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03C6E" w14:textId="77777777" w:rsidR="0013225F" w:rsidRDefault="0013225F" w:rsidP="0013225F">
      <w:pPr>
        <w:jc w:val="center"/>
      </w:pPr>
      <w:r>
        <w:t>** VERSÃO DE DEMONSTRAÇÃO **</w:t>
      </w:r>
    </w:p>
    <w:p w14:paraId="464EEA90" w14:textId="5A635659" w:rsidR="00370D1B" w:rsidRPr="00AA4E61" w:rsidRDefault="0013225F" w:rsidP="0013225F">
      <w:pPr>
        <w:jc w:val="center"/>
      </w:pPr>
      <w:r>
        <w:t>Obrigado por baixar a versão de visualização gratuita do Kit de documentação ISO 27001.</w:t>
      </w:r>
    </w:p>
    <w:p w14:paraId="464EEA91" w14:textId="77777777" w:rsidR="00370D1B" w:rsidRPr="00AA4E61" w:rsidRDefault="00370D1B">
      <w:pPr>
        <w:rPr>
          <w:noProof/>
        </w:rPr>
      </w:pPr>
    </w:p>
    <w:p w14:paraId="464EEA92" w14:textId="77777777" w:rsidR="00370D1B" w:rsidRPr="00AA4E61" w:rsidRDefault="00370D1B">
      <w:pPr>
        <w:rPr>
          <w:noProof/>
        </w:rPr>
      </w:pPr>
    </w:p>
    <w:p w14:paraId="464EEA93" w14:textId="77777777" w:rsidR="00370D1B" w:rsidRPr="00AA4E61" w:rsidRDefault="00370D1B">
      <w:pPr>
        <w:rPr>
          <w:noProof/>
        </w:rPr>
      </w:pPr>
    </w:p>
    <w:p w14:paraId="464EEA94" w14:textId="77777777" w:rsidR="00370D1B" w:rsidRPr="00AA4E61" w:rsidRDefault="00370D1B">
      <w:pPr>
        <w:rPr>
          <w:noProof/>
        </w:rPr>
      </w:pPr>
    </w:p>
    <w:p w14:paraId="464EEA95" w14:textId="77777777" w:rsidR="00370D1B" w:rsidRPr="00AA4E61" w:rsidRDefault="00370D1B">
      <w:pPr>
        <w:rPr>
          <w:noProof/>
        </w:rPr>
      </w:pPr>
    </w:p>
    <w:p w14:paraId="464EEA96" w14:textId="77777777" w:rsidR="00370D1B" w:rsidRPr="00AA4E61" w:rsidRDefault="00370D1B" w:rsidP="00370D1B">
      <w:pPr>
        <w:jc w:val="center"/>
        <w:rPr>
          <w:noProof/>
        </w:rPr>
      </w:pPr>
      <w:commentRangeStart w:id="0"/>
      <w:r w:rsidRPr="00AA4E61">
        <w:rPr>
          <w:noProof/>
        </w:rPr>
        <w:t>[logotipo da organização]</w:t>
      </w:r>
      <w:commentRangeEnd w:id="0"/>
      <w:r w:rsidR="00A8403A" w:rsidRPr="00AA4E61">
        <w:rPr>
          <w:rStyle w:val="CommentReference"/>
        </w:rPr>
        <w:commentReference w:id="0"/>
      </w:r>
    </w:p>
    <w:p w14:paraId="464EEA97" w14:textId="77777777" w:rsidR="00370D1B" w:rsidRPr="00AA4E61" w:rsidRDefault="00370D1B" w:rsidP="00370D1B">
      <w:pPr>
        <w:jc w:val="center"/>
        <w:rPr>
          <w:noProof/>
        </w:rPr>
      </w:pPr>
      <w:r w:rsidRPr="00AA4E61">
        <w:rPr>
          <w:noProof/>
        </w:rPr>
        <w:t>[nome da organização]</w:t>
      </w:r>
    </w:p>
    <w:p w14:paraId="464EEA98" w14:textId="77777777" w:rsidR="00370D1B" w:rsidRPr="00AA4E61" w:rsidRDefault="00370D1B" w:rsidP="00370D1B">
      <w:pPr>
        <w:jc w:val="center"/>
        <w:rPr>
          <w:noProof/>
        </w:rPr>
      </w:pPr>
    </w:p>
    <w:p w14:paraId="464EEA99" w14:textId="77777777" w:rsidR="00370D1B" w:rsidRPr="00AA4E61" w:rsidRDefault="00370D1B" w:rsidP="00370D1B">
      <w:pPr>
        <w:jc w:val="center"/>
        <w:rPr>
          <w:noProof/>
        </w:rPr>
      </w:pPr>
    </w:p>
    <w:p w14:paraId="464EEA9A" w14:textId="77777777" w:rsidR="00370D1B" w:rsidRPr="00AA4E61" w:rsidRDefault="00370D1B" w:rsidP="00370D1B">
      <w:pPr>
        <w:jc w:val="center"/>
        <w:rPr>
          <w:b/>
          <w:noProof/>
          <w:sz w:val="32"/>
          <w:szCs w:val="32"/>
        </w:rPr>
      </w:pPr>
      <w:commentRangeStart w:id="1"/>
      <w:commentRangeStart w:id="2"/>
      <w:r w:rsidRPr="00AA4E61">
        <w:rPr>
          <w:b/>
          <w:noProof/>
          <w:sz w:val="32"/>
        </w:rPr>
        <w:t>POLÍTICA DE CÓPIAS DE SEGURANÇA</w:t>
      </w:r>
      <w:commentRangeEnd w:id="1"/>
      <w:r w:rsidR="00A8403A" w:rsidRPr="00AA4E61">
        <w:rPr>
          <w:rStyle w:val="CommentReference"/>
        </w:rPr>
        <w:commentReference w:id="1"/>
      </w:r>
      <w:commentRangeEnd w:id="2"/>
      <w:r w:rsidR="00AA4E61" w:rsidRPr="00AA4E61">
        <w:rPr>
          <w:rStyle w:val="CommentReference"/>
        </w:rPr>
        <w:commentReference w:id="2"/>
      </w:r>
    </w:p>
    <w:p w14:paraId="0E24BC50" w14:textId="77777777" w:rsidR="00AA4E61" w:rsidRPr="00AA4E61" w:rsidRDefault="00AA4E61" w:rsidP="00AA4E61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AA4E61" w:rsidRPr="00AA4E61" w14:paraId="03574D49" w14:textId="77777777" w:rsidTr="00625819">
        <w:trPr>
          <w:jc w:val="center"/>
        </w:trPr>
        <w:tc>
          <w:tcPr>
            <w:tcW w:w="2718" w:type="dxa"/>
            <w:vAlign w:val="center"/>
          </w:tcPr>
          <w:p w14:paraId="32590CF3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  <w:commentRangeStart w:id="3"/>
            <w:r w:rsidRPr="00AA4E61">
              <w:rPr>
                <w:rFonts w:eastAsia="Times New Roman"/>
              </w:rPr>
              <w:t>Código:</w:t>
            </w:r>
            <w:commentRangeEnd w:id="3"/>
            <w:r w:rsidRPr="00AA4E61">
              <w:rPr>
                <w:rFonts w:eastAsia="Times New Roman"/>
                <w:noProof/>
                <w:sz w:val="16"/>
                <w:szCs w:val="16"/>
              </w:rPr>
              <w:commentReference w:id="3"/>
            </w:r>
          </w:p>
        </w:tc>
        <w:tc>
          <w:tcPr>
            <w:tcW w:w="6570" w:type="dxa"/>
            <w:vAlign w:val="center"/>
          </w:tcPr>
          <w:p w14:paraId="1D528F7C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A4E61" w:rsidRPr="00AA4E61" w14:paraId="727A5545" w14:textId="77777777" w:rsidTr="00625819">
        <w:trPr>
          <w:jc w:val="center"/>
        </w:trPr>
        <w:tc>
          <w:tcPr>
            <w:tcW w:w="2718" w:type="dxa"/>
            <w:vAlign w:val="center"/>
          </w:tcPr>
          <w:p w14:paraId="473C96B4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  <w:r w:rsidRPr="00AA4E61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7A6E3F2B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A4E61" w:rsidRPr="00AA4E61" w14:paraId="74D1E6B2" w14:textId="77777777" w:rsidTr="00625819">
        <w:trPr>
          <w:jc w:val="center"/>
        </w:trPr>
        <w:tc>
          <w:tcPr>
            <w:tcW w:w="2718" w:type="dxa"/>
            <w:vAlign w:val="center"/>
          </w:tcPr>
          <w:p w14:paraId="5A26339F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  <w:r w:rsidRPr="00AA4E61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069748D6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A4E61" w:rsidRPr="00AA4E61" w14:paraId="25D63BED" w14:textId="77777777" w:rsidTr="00625819">
        <w:trPr>
          <w:jc w:val="center"/>
        </w:trPr>
        <w:tc>
          <w:tcPr>
            <w:tcW w:w="2718" w:type="dxa"/>
            <w:vAlign w:val="center"/>
          </w:tcPr>
          <w:p w14:paraId="338C3A45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  <w:r w:rsidRPr="00AA4E61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25A4296F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A4E61" w:rsidRPr="00AA4E61" w14:paraId="35BC3CA6" w14:textId="77777777" w:rsidTr="00625819">
        <w:trPr>
          <w:jc w:val="center"/>
        </w:trPr>
        <w:tc>
          <w:tcPr>
            <w:tcW w:w="2718" w:type="dxa"/>
            <w:vAlign w:val="center"/>
          </w:tcPr>
          <w:p w14:paraId="26C5BA35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  <w:r w:rsidRPr="00AA4E61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0A854532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A4E61" w:rsidRPr="00AA4E61" w14:paraId="0C3D9896" w14:textId="77777777" w:rsidTr="00625819">
        <w:trPr>
          <w:jc w:val="center"/>
        </w:trPr>
        <w:tc>
          <w:tcPr>
            <w:tcW w:w="2718" w:type="dxa"/>
            <w:vAlign w:val="center"/>
          </w:tcPr>
          <w:p w14:paraId="116F6999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  <w:r w:rsidRPr="00AA4E61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7A32DC62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32136512" w14:textId="77777777" w:rsidR="00AA4E61" w:rsidRPr="00AA4E61" w:rsidRDefault="00AA4E61" w:rsidP="00AA4E61">
      <w:pPr>
        <w:rPr>
          <w:rFonts w:eastAsia="Times New Roman"/>
        </w:rPr>
      </w:pPr>
    </w:p>
    <w:p w14:paraId="2D192E52" w14:textId="77777777" w:rsidR="00AA4E61" w:rsidRPr="00AA4E61" w:rsidRDefault="00AA4E61" w:rsidP="00AA4E61">
      <w:pPr>
        <w:rPr>
          <w:rFonts w:eastAsia="Times New Roman"/>
        </w:rPr>
      </w:pPr>
    </w:p>
    <w:p w14:paraId="3A12BDE8" w14:textId="77777777" w:rsidR="00AA4E61" w:rsidRPr="00AA4E61" w:rsidRDefault="00AA4E61" w:rsidP="00AA4E61">
      <w:pPr>
        <w:rPr>
          <w:rFonts w:eastAsia="Times New Roman"/>
          <w:b/>
          <w:sz w:val="28"/>
          <w:szCs w:val="28"/>
        </w:rPr>
      </w:pPr>
      <w:r w:rsidRPr="00AA4E61">
        <w:rPr>
          <w:rFonts w:eastAsia="Times New Roman"/>
          <w:b/>
          <w:sz w:val="28"/>
        </w:rPr>
        <w:br w:type="page"/>
      </w:r>
      <w:r w:rsidRPr="00AA4E61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AA4E61" w:rsidRPr="00AA4E61" w14:paraId="0F8C4170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7C0C3702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  <w:b/>
              </w:rPr>
            </w:pPr>
            <w:r w:rsidRPr="00AA4E61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7BA73DBC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  <w:b/>
              </w:rPr>
            </w:pPr>
            <w:r w:rsidRPr="00AA4E61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59F858CB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  <w:b/>
              </w:rPr>
            </w:pPr>
            <w:r w:rsidRPr="00AA4E61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27735B8F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  <w:b/>
              </w:rPr>
            </w:pPr>
            <w:r w:rsidRPr="00AA4E61">
              <w:rPr>
                <w:rFonts w:eastAsia="Times New Roman"/>
                <w:b/>
              </w:rPr>
              <w:t>Descrição da alteração</w:t>
            </w:r>
          </w:p>
        </w:tc>
      </w:tr>
      <w:tr w:rsidR="00AA4E61" w:rsidRPr="00AA4E61" w14:paraId="7F7829AC" w14:textId="77777777" w:rsidTr="00625819">
        <w:trPr>
          <w:jc w:val="center"/>
        </w:trPr>
        <w:tc>
          <w:tcPr>
            <w:tcW w:w="1384" w:type="dxa"/>
            <w:vAlign w:val="center"/>
          </w:tcPr>
          <w:p w14:paraId="12B719EA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569F0A4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  <w:r w:rsidRPr="00AA4E61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1C4173C2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  <w:r w:rsidRPr="00AA4E61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1602AB73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  <w:r w:rsidRPr="00AA4E61">
              <w:rPr>
                <w:rFonts w:eastAsia="Times New Roman"/>
              </w:rPr>
              <w:t>Esboço básico do documento</w:t>
            </w:r>
          </w:p>
        </w:tc>
      </w:tr>
      <w:tr w:rsidR="00AA4E61" w:rsidRPr="00AA4E61" w14:paraId="3D5A8AF0" w14:textId="77777777" w:rsidTr="00625819">
        <w:trPr>
          <w:jc w:val="center"/>
        </w:trPr>
        <w:tc>
          <w:tcPr>
            <w:tcW w:w="1384" w:type="dxa"/>
            <w:vAlign w:val="center"/>
          </w:tcPr>
          <w:p w14:paraId="3FE3B5F4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DC81EE5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155F516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9A801D0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A4E61" w:rsidRPr="00AA4E61" w14:paraId="136A16BF" w14:textId="77777777" w:rsidTr="00625819">
        <w:trPr>
          <w:jc w:val="center"/>
        </w:trPr>
        <w:tc>
          <w:tcPr>
            <w:tcW w:w="1384" w:type="dxa"/>
            <w:vAlign w:val="center"/>
          </w:tcPr>
          <w:p w14:paraId="5590F520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518A198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CFC1D50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EFD386A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A4E61" w:rsidRPr="00AA4E61" w14:paraId="37C8847B" w14:textId="77777777" w:rsidTr="00625819">
        <w:trPr>
          <w:jc w:val="center"/>
        </w:trPr>
        <w:tc>
          <w:tcPr>
            <w:tcW w:w="1384" w:type="dxa"/>
            <w:vAlign w:val="center"/>
          </w:tcPr>
          <w:p w14:paraId="67F767DD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9587842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20A2FD3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BD9A62B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A4E61" w:rsidRPr="00AA4E61" w14:paraId="671F8171" w14:textId="77777777" w:rsidTr="00625819">
        <w:trPr>
          <w:jc w:val="center"/>
        </w:trPr>
        <w:tc>
          <w:tcPr>
            <w:tcW w:w="1384" w:type="dxa"/>
            <w:vAlign w:val="center"/>
          </w:tcPr>
          <w:p w14:paraId="228F39C1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BA75722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DC6B222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AAC82B8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A4E61" w:rsidRPr="00AA4E61" w14:paraId="3F7BE484" w14:textId="77777777" w:rsidTr="00625819">
        <w:trPr>
          <w:jc w:val="center"/>
        </w:trPr>
        <w:tc>
          <w:tcPr>
            <w:tcW w:w="1384" w:type="dxa"/>
            <w:vAlign w:val="center"/>
          </w:tcPr>
          <w:p w14:paraId="3EB5B985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C9B0B9D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319803E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459AE2E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A4E61" w:rsidRPr="00AA4E61" w14:paraId="2A0EF990" w14:textId="77777777" w:rsidTr="00625819">
        <w:trPr>
          <w:jc w:val="center"/>
        </w:trPr>
        <w:tc>
          <w:tcPr>
            <w:tcW w:w="1384" w:type="dxa"/>
            <w:vAlign w:val="center"/>
          </w:tcPr>
          <w:p w14:paraId="0EFA7293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90A23FB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5131EF6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997A7D8" w14:textId="77777777" w:rsidR="00AA4E61" w:rsidRPr="00AA4E61" w:rsidRDefault="00AA4E61" w:rsidP="00AA4E61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1B88D8F7" w14:textId="77777777" w:rsidR="00AA4E61" w:rsidRPr="00AA4E61" w:rsidRDefault="00AA4E61" w:rsidP="00AA4E61">
      <w:pPr>
        <w:rPr>
          <w:rFonts w:eastAsia="Times New Roman"/>
        </w:rPr>
      </w:pPr>
    </w:p>
    <w:p w14:paraId="6BF8326D" w14:textId="77777777" w:rsidR="00AA4E61" w:rsidRPr="00AA4E61" w:rsidRDefault="00AA4E61" w:rsidP="00AA4E61">
      <w:pPr>
        <w:rPr>
          <w:rFonts w:eastAsia="Times New Roman"/>
        </w:rPr>
      </w:pPr>
    </w:p>
    <w:p w14:paraId="464EEADB" w14:textId="18CA7D3E" w:rsidR="00370D1B" w:rsidRPr="00AA4E61" w:rsidRDefault="00A8403A" w:rsidP="00A8403A">
      <w:pPr>
        <w:rPr>
          <w:b/>
          <w:noProof/>
          <w:sz w:val="28"/>
          <w:szCs w:val="28"/>
        </w:rPr>
      </w:pPr>
      <w:r w:rsidRPr="00AA4E61">
        <w:rPr>
          <w:rFonts w:eastAsia="Times New Roman"/>
          <w:b/>
          <w:sz w:val="28"/>
        </w:rPr>
        <w:t>Sumário</w:t>
      </w:r>
    </w:p>
    <w:p w14:paraId="77079F8E" w14:textId="49F174C4" w:rsidR="00AA4E61" w:rsidRPr="00AA4E61" w:rsidRDefault="005B0C1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A4E61">
        <w:rPr>
          <w:noProof/>
        </w:rPr>
        <w:fldChar w:fldCharType="begin"/>
      </w:r>
      <w:r w:rsidR="00370D1B" w:rsidRPr="00AA4E61">
        <w:rPr>
          <w:noProof/>
        </w:rPr>
        <w:instrText xml:space="preserve"> TOC \o "1-3" \h \z \u </w:instrText>
      </w:r>
      <w:r w:rsidRPr="00AA4E61">
        <w:rPr>
          <w:noProof/>
        </w:rPr>
        <w:fldChar w:fldCharType="separate"/>
      </w:r>
      <w:hyperlink w:anchor="_Toc152749286" w:history="1">
        <w:r w:rsidR="00AA4E61" w:rsidRPr="00AA4E61">
          <w:rPr>
            <w:rStyle w:val="Hyperlink"/>
            <w:noProof/>
            <w:lang w:val="pt-BR"/>
          </w:rPr>
          <w:t>1.</w:t>
        </w:r>
        <w:r w:rsidR="00AA4E61" w:rsidRPr="00AA4E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A4E61" w:rsidRPr="00AA4E61">
          <w:rPr>
            <w:rStyle w:val="Hyperlink"/>
            <w:noProof/>
            <w:lang w:val="pt-BR"/>
          </w:rPr>
          <w:t>Finalidade, escopo e usuários</w:t>
        </w:r>
        <w:r w:rsidR="00AA4E61" w:rsidRPr="00AA4E61">
          <w:rPr>
            <w:noProof/>
            <w:webHidden/>
          </w:rPr>
          <w:tab/>
        </w:r>
        <w:r w:rsidR="00AA4E61" w:rsidRPr="00AA4E61">
          <w:rPr>
            <w:noProof/>
            <w:webHidden/>
          </w:rPr>
          <w:fldChar w:fldCharType="begin"/>
        </w:r>
        <w:r w:rsidR="00AA4E61" w:rsidRPr="00AA4E61">
          <w:rPr>
            <w:noProof/>
            <w:webHidden/>
          </w:rPr>
          <w:instrText xml:space="preserve"> PAGEREF _Toc152749286 \h </w:instrText>
        </w:r>
        <w:r w:rsidR="00AA4E61" w:rsidRPr="00AA4E61">
          <w:rPr>
            <w:noProof/>
            <w:webHidden/>
          </w:rPr>
        </w:r>
        <w:r w:rsidR="00AA4E61" w:rsidRPr="00AA4E61">
          <w:rPr>
            <w:noProof/>
            <w:webHidden/>
          </w:rPr>
          <w:fldChar w:fldCharType="separate"/>
        </w:r>
        <w:r w:rsidR="00AA4E61" w:rsidRPr="00AA4E61">
          <w:rPr>
            <w:noProof/>
            <w:webHidden/>
          </w:rPr>
          <w:t>3</w:t>
        </w:r>
        <w:r w:rsidR="00AA4E61" w:rsidRPr="00AA4E61">
          <w:rPr>
            <w:noProof/>
            <w:webHidden/>
          </w:rPr>
          <w:fldChar w:fldCharType="end"/>
        </w:r>
      </w:hyperlink>
    </w:p>
    <w:p w14:paraId="7A810FFE" w14:textId="688202B1" w:rsidR="00AA4E61" w:rsidRPr="00AA4E61" w:rsidRDefault="003E219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9287" w:history="1">
        <w:r w:rsidR="00AA4E61" w:rsidRPr="00AA4E61">
          <w:rPr>
            <w:rStyle w:val="Hyperlink"/>
            <w:noProof/>
            <w:lang w:val="pt-BR"/>
          </w:rPr>
          <w:t>2.</w:t>
        </w:r>
        <w:r w:rsidR="00AA4E61" w:rsidRPr="00AA4E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A4E61" w:rsidRPr="00AA4E61">
          <w:rPr>
            <w:rStyle w:val="Hyperlink"/>
            <w:noProof/>
            <w:lang w:val="pt-BR"/>
          </w:rPr>
          <w:t>Documentos de referência</w:t>
        </w:r>
        <w:r w:rsidR="00AA4E61" w:rsidRPr="00AA4E61">
          <w:rPr>
            <w:noProof/>
            <w:webHidden/>
          </w:rPr>
          <w:tab/>
        </w:r>
        <w:r w:rsidR="00AA4E61" w:rsidRPr="00AA4E61">
          <w:rPr>
            <w:noProof/>
            <w:webHidden/>
          </w:rPr>
          <w:fldChar w:fldCharType="begin"/>
        </w:r>
        <w:r w:rsidR="00AA4E61" w:rsidRPr="00AA4E61">
          <w:rPr>
            <w:noProof/>
            <w:webHidden/>
          </w:rPr>
          <w:instrText xml:space="preserve"> PAGEREF _Toc152749287 \h </w:instrText>
        </w:r>
        <w:r w:rsidR="00AA4E61" w:rsidRPr="00AA4E61">
          <w:rPr>
            <w:noProof/>
            <w:webHidden/>
          </w:rPr>
        </w:r>
        <w:r w:rsidR="00AA4E61" w:rsidRPr="00AA4E61">
          <w:rPr>
            <w:noProof/>
            <w:webHidden/>
          </w:rPr>
          <w:fldChar w:fldCharType="separate"/>
        </w:r>
        <w:r w:rsidR="00AA4E61" w:rsidRPr="00AA4E61">
          <w:rPr>
            <w:noProof/>
            <w:webHidden/>
          </w:rPr>
          <w:t>3</w:t>
        </w:r>
        <w:r w:rsidR="00AA4E61" w:rsidRPr="00AA4E61">
          <w:rPr>
            <w:noProof/>
            <w:webHidden/>
          </w:rPr>
          <w:fldChar w:fldCharType="end"/>
        </w:r>
      </w:hyperlink>
    </w:p>
    <w:p w14:paraId="444F802E" w14:textId="7CA96024" w:rsidR="00AA4E61" w:rsidRPr="00AA4E61" w:rsidRDefault="003E219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9288" w:history="1">
        <w:r w:rsidR="00AA4E61" w:rsidRPr="00AA4E61">
          <w:rPr>
            <w:rStyle w:val="Hyperlink"/>
            <w:noProof/>
            <w:lang w:val="pt-BR"/>
          </w:rPr>
          <w:t>3.</w:t>
        </w:r>
        <w:r w:rsidR="00AA4E61" w:rsidRPr="00AA4E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A4E61" w:rsidRPr="00AA4E61">
          <w:rPr>
            <w:rStyle w:val="Hyperlink"/>
            <w:noProof/>
            <w:lang w:val="pt-BR"/>
          </w:rPr>
          <w:t>Cópias de segurança</w:t>
        </w:r>
        <w:r w:rsidR="00AA4E61" w:rsidRPr="00AA4E61">
          <w:rPr>
            <w:noProof/>
            <w:webHidden/>
          </w:rPr>
          <w:tab/>
        </w:r>
        <w:r w:rsidR="00AA4E61" w:rsidRPr="00AA4E61">
          <w:rPr>
            <w:noProof/>
            <w:webHidden/>
          </w:rPr>
          <w:fldChar w:fldCharType="begin"/>
        </w:r>
        <w:r w:rsidR="00AA4E61" w:rsidRPr="00AA4E61">
          <w:rPr>
            <w:noProof/>
            <w:webHidden/>
          </w:rPr>
          <w:instrText xml:space="preserve"> PAGEREF _Toc152749288 \h </w:instrText>
        </w:r>
        <w:r w:rsidR="00AA4E61" w:rsidRPr="00AA4E61">
          <w:rPr>
            <w:noProof/>
            <w:webHidden/>
          </w:rPr>
        </w:r>
        <w:r w:rsidR="00AA4E61" w:rsidRPr="00AA4E61">
          <w:rPr>
            <w:noProof/>
            <w:webHidden/>
          </w:rPr>
          <w:fldChar w:fldCharType="separate"/>
        </w:r>
        <w:r w:rsidR="00AA4E61" w:rsidRPr="00AA4E61">
          <w:rPr>
            <w:noProof/>
            <w:webHidden/>
          </w:rPr>
          <w:t>3</w:t>
        </w:r>
        <w:r w:rsidR="00AA4E61" w:rsidRPr="00AA4E61">
          <w:rPr>
            <w:noProof/>
            <w:webHidden/>
          </w:rPr>
          <w:fldChar w:fldCharType="end"/>
        </w:r>
      </w:hyperlink>
    </w:p>
    <w:p w14:paraId="38F536C2" w14:textId="0751B653" w:rsidR="00AA4E61" w:rsidRPr="00AA4E61" w:rsidRDefault="003E219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9289" w:history="1">
        <w:r w:rsidR="00AA4E61" w:rsidRPr="00AA4E61">
          <w:rPr>
            <w:rStyle w:val="Hyperlink"/>
            <w:noProof/>
            <w:lang w:val="pt-BR"/>
          </w:rPr>
          <w:t>3.1.</w:t>
        </w:r>
        <w:r w:rsidR="00AA4E61" w:rsidRPr="00AA4E6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A4E61" w:rsidRPr="00AA4E61">
          <w:rPr>
            <w:rStyle w:val="Hyperlink"/>
            <w:noProof/>
            <w:lang w:val="pt-BR"/>
          </w:rPr>
          <w:t>Procedimento para cópias de segurança</w:t>
        </w:r>
        <w:r w:rsidR="00AA4E61" w:rsidRPr="00AA4E61">
          <w:rPr>
            <w:noProof/>
            <w:webHidden/>
          </w:rPr>
          <w:tab/>
        </w:r>
        <w:r w:rsidR="00AA4E61" w:rsidRPr="00AA4E61">
          <w:rPr>
            <w:noProof/>
            <w:webHidden/>
          </w:rPr>
          <w:fldChar w:fldCharType="begin"/>
        </w:r>
        <w:r w:rsidR="00AA4E61" w:rsidRPr="00AA4E61">
          <w:rPr>
            <w:noProof/>
            <w:webHidden/>
          </w:rPr>
          <w:instrText xml:space="preserve"> PAGEREF _Toc152749289 \h </w:instrText>
        </w:r>
        <w:r w:rsidR="00AA4E61" w:rsidRPr="00AA4E61">
          <w:rPr>
            <w:noProof/>
            <w:webHidden/>
          </w:rPr>
        </w:r>
        <w:r w:rsidR="00AA4E61" w:rsidRPr="00AA4E61">
          <w:rPr>
            <w:noProof/>
            <w:webHidden/>
          </w:rPr>
          <w:fldChar w:fldCharType="separate"/>
        </w:r>
        <w:r w:rsidR="00AA4E61" w:rsidRPr="00AA4E61">
          <w:rPr>
            <w:noProof/>
            <w:webHidden/>
          </w:rPr>
          <w:t>3</w:t>
        </w:r>
        <w:r w:rsidR="00AA4E61" w:rsidRPr="00AA4E61">
          <w:rPr>
            <w:noProof/>
            <w:webHidden/>
          </w:rPr>
          <w:fldChar w:fldCharType="end"/>
        </w:r>
      </w:hyperlink>
    </w:p>
    <w:p w14:paraId="32428658" w14:textId="0956FF26" w:rsidR="00AA4E61" w:rsidRPr="00AA4E61" w:rsidRDefault="003E219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9290" w:history="1">
        <w:r w:rsidR="00AA4E61" w:rsidRPr="00AA4E61">
          <w:rPr>
            <w:rStyle w:val="Hyperlink"/>
            <w:noProof/>
            <w:lang w:val="pt-BR"/>
          </w:rPr>
          <w:t>3.2.</w:t>
        </w:r>
        <w:r w:rsidR="00AA4E61" w:rsidRPr="00AA4E6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A4E61" w:rsidRPr="00AA4E61">
          <w:rPr>
            <w:rStyle w:val="Hyperlink"/>
            <w:noProof/>
            <w:lang w:val="pt-BR"/>
          </w:rPr>
          <w:t>Teste das cópias de segurança</w:t>
        </w:r>
        <w:r w:rsidR="00AA4E61" w:rsidRPr="00AA4E61">
          <w:rPr>
            <w:noProof/>
            <w:webHidden/>
          </w:rPr>
          <w:tab/>
        </w:r>
        <w:r w:rsidR="00AA4E61" w:rsidRPr="00AA4E61">
          <w:rPr>
            <w:noProof/>
            <w:webHidden/>
          </w:rPr>
          <w:fldChar w:fldCharType="begin"/>
        </w:r>
        <w:r w:rsidR="00AA4E61" w:rsidRPr="00AA4E61">
          <w:rPr>
            <w:noProof/>
            <w:webHidden/>
          </w:rPr>
          <w:instrText xml:space="preserve"> PAGEREF _Toc152749290 \h </w:instrText>
        </w:r>
        <w:r w:rsidR="00AA4E61" w:rsidRPr="00AA4E61">
          <w:rPr>
            <w:noProof/>
            <w:webHidden/>
          </w:rPr>
        </w:r>
        <w:r w:rsidR="00AA4E61" w:rsidRPr="00AA4E61">
          <w:rPr>
            <w:noProof/>
            <w:webHidden/>
          </w:rPr>
          <w:fldChar w:fldCharType="separate"/>
        </w:r>
        <w:r w:rsidR="00AA4E61" w:rsidRPr="00AA4E61">
          <w:rPr>
            <w:noProof/>
            <w:webHidden/>
          </w:rPr>
          <w:t>3</w:t>
        </w:r>
        <w:r w:rsidR="00AA4E61" w:rsidRPr="00AA4E61">
          <w:rPr>
            <w:noProof/>
            <w:webHidden/>
          </w:rPr>
          <w:fldChar w:fldCharType="end"/>
        </w:r>
      </w:hyperlink>
    </w:p>
    <w:p w14:paraId="3D28BDF4" w14:textId="53019798" w:rsidR="00AA4E61" w:rsidRPr="00AA4E61" w:rsidRDefault="003E219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9291" w:history="1">
        <w:r w:rsidR="00AA4E61" w:rsidRPr="00AA4E61">
          <w:rPr>
            <w:rStyle w:val="Hyperlink"/>
            <w:noProof/>
            <w:lang w:val="pt-BR"/>
          </w:rPr>
          <w:t>4.</w:t>
        </w:r>
        <w:r w:rsidR="00AA4E61" w:rsidRPr="00AA4E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A4E61" w:rsidRPr="00AA4E61">
          <w:rPr>
            <w:rStyle w:val="Hyperlink"/>
            <w:noProof/>
            <w:lang w:val="pt-BR"/>
          </w:rPr>
          <w:t>Gestão de registros mantidos de acordo com este documento</w:t>
        </w:r>
        <w:r w:rsidR="00AA4E61" w:rsidRPr="00AA4E61">
          <w:rPr>
            <w:noProof/>
            <w:webHidden/>
          </w:rPr>
          <w:tab/>
        </w:r>
        <w:r w:rsidR="00AA4E61" w:rsidRPr="00AA4E61">
          <w:rPr>
            <w:noProof/>
            <w:webHidden/>
          </w:rPr>
          <w:fldChar w:fldCharType="begin"/>
        </w:r>
        <w:r w:rsidR="00AA4E61" w:rsidRPr="00AA4E61">
          <w:rPr>
            <w:noProof/>
            <w:webHidden/>
          </w:rPr>
          <w:instrText xml:space="preserve"> PAGEREF _Toc152749291 \h </w:instrText>
        </w:r>
        <w:r w:rsidR="00AA4E61" w:rsidRPr="00AA4E61">
          <w:rPr>
            <w:noProof/>
            <w:webHidden/>
          </w:rPr>
        </w:r>
        <w:r w:rsidR="00AA4E61" w:rsidRPr="00AA4E61">
          <w:rPr>
            <w:noProof/>
            <w:webHidden/>
          </w:rPr>
          <w:fldChar w:fldCharType="separate"/>
        </w:r>
        <w:r w:rsidR="00AA4E61" w:rsidRPr="00AA4E61">
          <w:rPr>
            <w:noProof/>
            <w:webHidden/>
          </w:rPr>
          <w:t>4</w:t>
        </w:r>
        <w:r w:rsidR="00AA4E61" w:rsidRPr="00AA4E61">
          <w:rPr>
            <w:noProof/>
            <w:webHidden/>
          </w:rPr>
          <w:fldChar w:fldCharType="end"/>
        </w:r>
      </w:hyperlink>
    </w:p>
    <w:p w14:paraId="5F0C0744" w14:textId="743AA8D0" w:rsidR="00AA4E61" w:rsidRPr="00AA4E61" w:rsidRDefault="003E219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9292" w:history="1">
        <w:r w:rsidR="00AA4E61" w:rsidRPr="00AA4E61">
          <w:rPr>
            <w:rStyle w:val="Hyperlink"/>
            <w:noProof/>
            <w:lang w:val="pt-BR"/>
          </w:rPr>
          <w:t>5.</w:t>
        </w:r>
        <w:r w:rsidR="00AA4E61" w:rsidRPr="00AA4E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A4E61" w:rsidRPr="00AA4E61">
          <w:rPr>
            <w:rStyle w:val="Hyperlink"/>
            <w:noProof/>
            <w:lang w:val="pt-BR"/>
          </w:rPr>
          <w:t>Validade e gestão de documentos</w:t>
        </w:r>
        <w:r w:rsidR="00AA4E61" w:rsidRPr="00AA4E61">
          <w:rPr>
            <w:noProof/>
            <w:webHidden/>
          </w:rPr>
          <w:tab/>
        </w:r>
        <w:r w:rsidR="00AA4E61" w:rsidRPr="00AA4E61">
          <w:rPr>
            <w:noProof/>
            <w:webHidden/>
          </w:rPr>
          <w:fldChar w:fldCharType="begin"/>
        </w:r>
        <w:r w:rsidR="00AA4E61" w:rsidRPr="00AA4E61">
          <w:rPr>
            <w:noProof/>
            <w:webHidden/>
          </w:rPr>
          <w:instrText xml:space="preserve"> PAGEREF _Toc152749292 \h </w:instrText>
        </w:r>
        <w:r w:rsidR="00AA4E61" w:rsidRPr="00AA4E61">
          <w:rPr>
            <w:noProof/>
            <w:webHidden/>
          </w:rPr>
        </w:r>
        <w:r w:rsidR="00AA4E61" w:rsidRPr="00AA4E61">
          <w:rPr>
            <w:noProof/>
            <w:webHidden/>
          </w:rPr>
          <w:fldChar w:fldCharType="separate"/>
        </w:r>
        <w:r w:rsidR="00AA4E61" w:rsidRPr="00AA4E61">
          <w:rPr>
            <w:noProof/>
            <w:webHidden/>
          </w:rPr>
          <w:t>4</w:t>
        </w:r>
        <w:r w:rsidR="00AA4E61" w:rsidRPr="00AA4E61">
          <w:rPr>
            <w:noProof/>
            <w:webHidden/>
          </w:rPr>
          <w:fldChar w:fldCharType="end"/>
        </w:r>
      </w:hyperlink>
    </w:p>
    <w:p w14:paraId="464EEAE3" w14:textId="22717E51" w:rsidR="00370D1B" w:rsidRPr="00AA4E61" w:rsidRDefault="005B0C1D">
      <w:pPr>
        <w:pStyle w:val="TOC1"/>
        <w:tabs>
          <w:tab w:val="left" w:pos="440"/>
          <w:tab w:val="right" w:leader="dot" w:pos="9062"/>
        </w:tabs>
        <w:rPr>
          <w:b w:val="0"/>
          <w:noProof/>
        </w:rPr>
      </w:pPr>
      <w:r w:rsidRPr="00AA4E61">
        <w:rPr>
          <w:noProof/>
        </w:rPr>
        <w:fldChar w:fldCharType="end"/>
      </w:r>
    </w:p>
    <w:p w14:paraId="464EEAE5" w14:textId="77777777" w:rsidR="00370D1B" w:rsidRPr="00AA4E61" w:rsidRDefault="00370D1B" w:rsidP="00370D1B">
      <w:pPr>
        <w:pStyle w:val="Heading1"/>
        <w:rPr>
          <w:noProof/>
        </w:rPr>
      </w:pPr>
      <w:r w:rsidRPr="00AA4E61">
        <w:rPr>
          <w:noProof/>
        </w:rPr>
        <w:br w:type="page"/>
      </w:r>
      <w:bookmarkStart w:id="4" w:name="_Toc269499261"/>
      <w:bookmarkStart w:id="5" w:name="_Toc271283551"/>
      <w:bookmarkStart w:id="6" w:name="_Toc152749286"/>
      <w:r w:rsidRPr="00AA4E61">
        <w:rPr>
          <w:noProof/>
        </w:rPr>
        <w:t xml:space="preserve">Finalidade, </w:t>
      </w:r>
      <w:r w:rsidR="00C2241A" w:rsidRPr="00AA4E61">
        <w:rPr>
          <w:noProof/>
        </w:rPr>
        <w:t>escopo</w:t>
      </w:r>
      <w:r w:rsidRPr="00AA4E61">
        <w:rPr>
          <w:noProof/>
        </w:rPr>
        <w:t xml:space="preserve"> e usuários</w:t>
      </w:r>
      <w:bookmarkEnd w:id="4"/>
      <w:bookmarkEnd w:id="5"/>
      <w:bookmarkEnd w:id="6"/>
    </w:p>
    <w:p w14:paraId="464EEAE6" w14:textId="32E5A3EA" w:rsidR="00370D1B" w:rsidRPr="00AA4E61" w:rsidRDefault="00370D1B" w:rsidP="00A8403A">
      <w:pPr>
        <w:rPr>
          <w:noProof/>
        </w:rPr>
      </w:pPr>
      <w:r w:rsidRPr="00AA4E61">
        <w:rPr>
          <w:noProof/>
        </w:rPr>
        <w:t>A finalidade deste documento é garantir que as cópias de segurança sejam criadas a intervalos estabelecidos e sejam testadas periodicamente.</w:t>
      </w:r>
    </w:p>
    <w:p w14:paraId="464EEAE7" w14:textId="0DB35682" w:rsidR="00370D1B" w:rsidRPr="00AA4E61" w:rsidRDefault="00370D1B" w:rsidP="00370D1B">
      <w:pPr>
        <w:rPr>
          <w:noProof/>
        </w:rPr>
      </w:pPr>
      <w:r w:rsidRPr="00AA4E61">
        <w:rPr>
          <w:noProof/>
        </w:rPr>
        <w:t xml:space="preserve">Este documento aplica-se a todo o </w:t>
      </w:r>
      <w:r w:rsidR="00C2241A" w:rsidRPr="00AA4E61">
        <w:rPr>
          <w:noProof/>
        </w:rPr>
        <w:t>escopo</w:t>
      </w:r>
      <w:r w:rsidRPr="00AA4E61">
        <w:rPr>
          <w:noProof/>
        </w:rPr>
        <w:t xml:space="preserve"> do </w:t>
      </w:r>
      <w:r w:rsidR="00A8403A" w:rsidRPr="00AA4E61">
        <w:rPr>
          <w:noProof/>
        </w:rPr>
        <w:t>Sistema de Gestão da Segurança da Informação (SGSI)</w:t>
      </w:r>
      <w:r w:rsidRPr="00AA4E61">
        <w:rPr>
          <w:noProof/>
        </w:rPr>
        <w:t xml:space="preserve">, isto é, a toda a tecnologia de informação e comunicação do </w:t>
      </w:r>
      <w:r w:rsidR="00C2241A" w:rsidRPr="00AA4E61">
        <w:rPr>
          <w:noProof/>
        </w:rPr>
        <w:t>escopo</w:t>
      </w:r>
      <w:r w:rsidRPr="00AA4E61">
        <w:rPr>
          <w:noProof/>
        </w:rPr>
        <w:t>.</w:t>
      </w:r>
    </w:p>
    <w:p w14:paraId="464EEAE8" w14:textId="71203079" w:rsidR="00370D1B" w:rsidRPr="00AA4E61" w:rsidRDefault="00370D1B" w:rsidP="00370D1B">
      <w:pPr>
        <w:rPr>
          <w:noProof/>
        </w:rPr>
      </w:pPr>
      <w:r w:rsidRPr="00AA4E61">
        <w:rPr>
          <w:noProof/>
        </w:rPr>
        <w:t>Os usuários deste documento são funcionários da [unidades organizacionais da tecnologia de informação e comunicação].</w:t>
      </w:r>
    </w:p>
    <w:p w14:paraId="464EEAE9" w14:textId="77777777" w:rsidR="00370D1B" w:rsidRPr="00AA4E61" w:rsidRDefault="00370D1B" w:rsidP="00370D1B">
      <w:pPr>
        <w:rPr>
          <w:noProof/>
        </w:rPr>
      </w:pPr>
    </w:p>
    <w:p w14:paraId="464EEAEA" w14:textId="77777777" w:rsidR="00370D1B" w:rsidRPr="00AA4E61" w:rsidRDefault="00370D1B" w:rsidP="00370D1B">
      <w:pPr>
        <w:pStyle w:val="Heading1"/>
        <w:rPr>
          <w:noProof/>
        </w:rPr>
      </w:pPr>
      <w:bookmarkStart w:id="7" w:name="_Toc269499262"/>
      <w:bookmarkStart w:id="8" w:name="_Toc271283552"/>
      <w:bookmarkStart w:id="9" w:name="_Toc152749287"/>
      <w:r w:rsidRPr="00AA4E61">
        <w:rPr>
          <w:noProof/>
        </w:rPr>
        <w:t>Documentos de referência</w:t>
      </w:r>
      <w:bookmarkEnd w:id="7"/>
      <w:bookmarkEnd w:id="8"/>
      <w:bookmarkEnd w:id="9"/>
    </w:p>
    <w:p w14:paraId="464EEAEB" w14:textId="3BFDCD29" w:rsidR="00370D1B" w:rsidRPr="00AA4E61" w:rsidRDefault="00370D1B" w:rsidP="00370D1B">
      <w:pPr>
        <w:numPr>
          <w:ilvl w:val="0"/>
          <w:numId w:val="4"/>
        </w:numPr>
        <w:spacing w:after="0"/>
        <w:rPr>
          <w:noProof/>
        </w:rPr>
      </w:pPr>
      <w:r w:rsidRPr="00AA4E61">
        <w:rPr>
          <w:noProof/>
        </w:rPr>
        <w:t xml:space="preserve">Norma ISO/IEC 27001, cláusula </w:t>
      </w:r>
      <w:r w:rsidR="002E5EA9" w:rsidRPr="00AA4E61">
        <w:rPr>
          <w:noProof/>
        </w:rPr>
        <w:t>A.8.13</w:t>
      </w:r>
    </w:p>
    <w:p w14:paraId="355D41BE" w14:textId="08749D49" w:rsidR="009378DA" w:rsidRPr="00AA4E61" w:rsidRDefault="009378DA" w:rsidP="009378DA">
      <w:pPr>
        <w:numPr>
          <w:ilvl w:val="0"/>
          <w:numId w:val="4"/>
        </w:numPr>
        <w:spacing w:after="0"/>
        <w:rPr>
          <w:noProof/>
        </w:rPr>
      </w:pPr>
      <w:commentRangeStart w:id="10"/>
      <w:r w:rsidRPr="00AA4E61">
        <w:rPr>
          <w:noProof/>
        </w:rPr>
        <w:t>Política da segurança da informação</w:t>
      </w:r>
      <w:commentRangeEnd w:id="10"/>
      <w:r w:rsidR="00AA4E61" w:rsidRPr="00AA4E61">
        <w:rPr>
          <w:rStyle w:val="CommentReference"/>
        </w:rPr>
        <w:commentReference w:id="10"/>
      </w:r>
    </w:p>
    <w:p w14:paraId="28AAE465" w14:textId="4EAF33F6" w:rsidR="009378DA" w:rsidRPr="00AA4E61" w:rsidRDefault="009378DA" w:rsidP="009378DA">
      <w:pPr>
        <w:numPr>
          <w:ilvl w:val="0"/>
          <w:numId w:val="4"/>
        </w:numPr>
        <w:rPr>
          <w:noProof/>
        </w:rPr>
      </w:pPr>
      <w:r w:rsidRPr="00AA4E61">
        <w:rPr>
          <w:noProof/>
        </w:rPr>
        <w:t>[Estratégia de continuidade de negócios]</w:t>
      </w:r>
    </w:p>
    <w:p w14:paraId="464EEAEE" w14:textId="77777777" w:rsidR="00370D1B" w:rsidRPr="00AA4E61" w:rsidRDefault="00370D1B" w:rsidP="00370D1B">
      <w:pPr>
        <w:rPr>
          <w:noProof/>
        </w:rPr>
      </w:pPr>
    </w:p>
    <w:p w14:paraId="464EEAEF" w14:textId="77777777" w:rsidR="00370D1B" w:rsidRPr="00AA4E61" w:rsidRDefault="00370D1B" w:rsidP="00370D1B">
      <w:pPr>
        <w:pStyle w:val="Heading1"/>
        <w:rPr>
          <w:noProof/>
        </w:rPr>
      </w:pPr>
      <w:bookmarkStart w:id="11" w:name="_Toc269499263"/>
      <w:bookmarkStart w:id="12" w:name="_Toc271283553"/>
      <w:bookmarkStart w:id="13" w:name="_Toc152749288"/>
      <w:r w:rsidRPr="00AA4E61">
        <w:rPr>
          <w:noProof/>
        </w:rPr>
        <w:t>Cópias de segurança</w:t>
      </w:r>
      <w:bookmarkEnd w:id="11"/>
      <w:bookmarkEnd w:id="12"/>
      <w:bookmarkEnd w:id="13"/>
    </w:p>
    <w:p w14:paraId="464EEAF0" w14:textId="77777777" w:rsidR="00370D1B" w:rsidRPr="00AA4E61" w:rsidRDefault="00370D1B" w:rsidP="00370D1B">
      <w:pPr>
        <w:pStyle w:val="Heading2"/>
        <w:rPr>
          <w:noProof/>
        </w:rPr>
      </w:pPr>
      <w:bookmarkStart w:id="14" w:name="_Toc269499264"/>
      <w:bookmarkStart w:id="15" w:name="_Toc271283554"/>
      <w:bookmarkStart w:id="16" w:name="_Toc152749289"/>
      <w:r w:rsidRPr="00AA4E61">
        <w:rPr>
          <w:noProof/>
        </w:rPr>
        <w:t>Procedimento para cópias de segurança</w:t>
      </w:r>
      <w:bookmarkEnd w:id="14"/>
      <w:bookmarkEnd w:id="15"/>
      <w:bookmarkEnd w:id="16"/>
    </w:p>
    <w:p w14:paraId="4B89F651" w14:textId="77777777" w:rsidR="00A8403A" w:rsidRPr="00AA4E61" w:rsidRDefault="00A8403A" w:rsidP="00A8403A">
      <w:pPr>
        <w:rPr>
          <w:noProof/>
        </w:rPr>
      </w:pPr>
      <w:bookmarkStart w:id="17" w:name="_Hlk152283914"/>
      <w:r w:rsidRPr="00AA4E61">
        <w:rPr>
          <w:noProof/>
        </w:rPr>
        <w:t xml:space="preserve">As cópias de segurança devem ser criadas por todos os sistemas identificados na </w:t>
      </w:r>
      <w:commentRangeStart w:id="18"/>
      <w:r w:rsidRPr="00AA4E61">
        <w:rPr>
          <w:noProof/>
        </w:rPr>
        <w:t>[Estratégia de continuidade de negócios]</w:t>
      </w:r>
      <w:commentRangeEnd w:id="18"/>
      <w:r w:rsidRPr="00AA4E61">
        <w:rPr>
          <w:rStyle w:val="CommentReference"/>
        </w:rPr>
        <w:commentReference w:id="18"/>
      </w:r>
      <w:r w:rsidRPr="00AA4E61">
        <w:rPr>
          <w:noProof/>
        </w:rPr>
        <w:t xml:space="preserve"> e com a frequência especificada no mesmo documento.</w:t>
      </w:r>
    </w:p>
    <w:p w14:paraId="06BB6130" w14:textId="77777777" w:rsidR="00A8403A" w:rsidRPr="00AA4E61" w:rsidRDefault="00A8403A" w:rsidP="00A8403A">
      <w:pPr>
        <w:rPr>
          <w:noProof/>
        </w:rPr>
      </w:pPr>
      <w:r w:rsidRPr="00AA4E61">
        <w:rPr>
          <w:noProof/>
        </w:rPr>
        <w:t xml:space="preserve">O [cargo] é responsável pelo processo de criação de cópias de segurança de informações, software e imagens do sistema, e para garantir que as falhas nos cópias de segurança agendados sejam tratadas adequadamente. [se necessário, descreva a tecnologia usada para criação de cópias de segurança, especifique as responsabilidades das atividades, os </w:t>
      </w:r>
      <w:commentRangeStart w:id="19"/>
      <w:r w:rsidRPr="00AA4E61">
        <w:rPr>
          <w:noProof/>
        </w:rPr>
        <w:t>locais</w:t>
      </w:r>
      <w:commentRangeEnd w:id="19"/>
      <w:r w:rsidRPr="00AA4E61">
        <w:rPr>
          <w:rStyle w:val="CommentReference"/>
        </w:rPr>
        <w:commentReference w:id="19"/>
      </w:r>
      <w:r w:rsidRPr="00AA4E61">
        <w:rPr>
          <w:noProof/>
        </w:rPr>
        <w:t xml:space="preserve"> de armazenamento dessas cópias de segurança, a sua proteção física, criptografia, senhas, etc.]</w:t>
      </w:r>
    </w:p>
    <w:p w14:paraId="464EEAF3" w14:textId="5D8C2728" w:rsidR="00370D1B" w:rsidRPr="00AA4E61" w:rsidRDefault="00A8403A" w:rsidP="00A8403A">
      <w:pPr>
        <w:rPr>
          <w:noProof/>
        </w:rPr>
      </w:pPr>
      <w:r w:rsidRPr="00AA4E61">
        <w:rPr>
          <w:noProof/>
        </w:rPr>
        <w:t>Os registros do processo de criação de cópias de segurança são criados automaticamente nos sistemas em que as cópias de segurança são feitas.</w:t>
      </w:r>
      <w:bookmarkEnd w:id="17"/>
    </w:p>
    <w:p w14:paraId="464EEAF4" w14:textId="77777777" w:rsidR="00370D1B" w:rsidRPr="00AA4E61" w:rsidRDefault="00370D1B" w:rsidP="00370D1B">
      <w:pPr>
        <w:pStyle w:val="Heading2"/>
        <w:rPr>
          <w:noProof/>
        </w:rPr>
      </w:pPr>
      <w:bookmarkStart w:id="20" w:name="_Toc269499265"/>
      <w:bookmarkStart w:id="21" w:name="_Toc271283555"/>
      <w:bookmarkStart w:id="22" w:name="_Toc152749290"/>
      <w:r w:rsidRPr="00AA4E61">
        <w:rPr>
          <w:noProof/>
        </w:rPr>
        <w:t>Teste das cópias de segurança</w:t>
      </w:r>
      <w:bookmarkEnd w:id="20"/>
      <w:bookmarkEnd w:id="21"/>
      <w:bookmarkEnd w:id="22"/>
    </w:p>
    <w:p w14:paraId="676566F0" w14:textId="77777777" w:rsidR="0013225F" w:rsidRDefault="00A8403A" w:rsidP="0013225F">
      <w:pPr>
        <w:rPr>
          <w:noProof/>
        </w:rPr>
      </w:pPr>
      <w:r w:rsidRPr="00AA4E61">
        <w:rPr>
          <w:noProof/>
        </w:rPr>
        <w:t xml:space="preserve">As cópias de segurança e o processo de restauração dessas cópias devem ser testados pelo menos </w:t>
      </w:r>
      <w:commentRangeStart w:id="23"/>
      <w:r w:rsidRPr="00AA4E61">
        <w:rPr>
          <w:noProof/>
        </w:rPr>
        <w:t>[uma vez a cada três meses]</w:t>
      </w:r>
      <w:commentRangeEnd w:id="23"/>
      <w:r w:rsidRPr="00AA4E61">
        <w:rPr>
          <w:rStyle w:val="CommentReference"/>
        </w:rPr>
        <w:commentReference w:id="23"/>
      </w:r>
      <w:r w:rsidRPr="00AA4E61">
        <w:rPr>
          <w:noProof/>
        </w:rPr>
        <w:t xml:space="preserve"> com a implementação do processo de restauração de dados no [identifique o servidor em que a restauração dos dados é realizada] e a verificação de que todos os dados tenham sido recuperados.</w:t>
      </w:r>
    </w:p>
    <w:p w14:paraId="063005EE" w14:textId="77777777" w:rsidR="0013225F" w:rsidRDefault="0013225F" w:rsidP="0013225F">
      <w:pPr>
        <w:rPr>
          <w:noProof/>
        </w:rPr>
      </w:pPr>
      <w:r>
        <w:rPr>
          <w:noProof/>
        </w:rPr>
        <w:t>...</w:t>
      </w:r>
    </w:p>
    <w:p w14:paraId="0DDD8348" w14:textId="77777777" w:rsidR="0013225F" w:rsidRDefault="0013225F" w:rsidP="0013225F">
      <w:pPr>
        <w:jc w:val="center"/>
      </w:pPr>
      <w:r>
        <w:t>** FIM DA DEMONSTRAÇÃO **</w:t>
      </w:r>
    </w:p>
    <w:p w14:paraId="06020A39" w14:textId="77777777" w:rsidR="0013225F" w:rsidRDefault="0013225F" w:rsidP="0013225F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13225F" w:rsidRPr="00336B59" w14:paraId="6D3B543D" w14:textId="77777777" w:rsidTr="00284AA5">
        <w:tc>
          <w:tcPr>
            <w:tcW w:w="3150" w:type="dxa"/>
            <w:vAlign w:val="center"/>
          </w:tcPr>
          <w:p w14:paraId="0B1C92E7" w14:textId="77777777" w:rsidR="0013225F" w:rsidRPr="00336B59" w:rsidRDefault="0013225F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623C5267" w14:textId="77777777" w:rsidR="0013225F" w:rsidRPr="00336B59" w:rsidRDefault="0013225F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3F3212E2" w14:textId="77777777" w:rsidR="0013225F" w:rsidRPr="00336B59" w:rsidRDefault="0013225F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7F0B3D4B" w14:textId="77777777" w:rsidR="0013225F" w:rsidRPr="00336B59" w:rsidRDefault="0013225F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13225F" w:rsidRPr="00336B59" w14:paraId="3C00CF26" w14:textId="77777777" w:rsidTr="00284AA5">
        <w:tc>
          <w:tcPr>
            <w:tcW w:w="3150" w:type="dxa"/>
            <w:vAlign w:val="center"/>
          </w:tcPr>
          <w:p w14:paraId="181B9AE1" w14:textId="77777777" w:rsidR="0013225F" w:rsidRPr="00336B59" w:rsidRDefault="0013225F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761160CF" w14:textId="77777777" w:rsidR="0013225F" w:rsidRPr="00336B59" w:rsidRDefault="0013225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13BBD273" w14:textId="30281880" w:rsidR="0013225F" w:rsidRPr="00336B59" w:rsidRDefault="0013225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015A22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278532F6" w14:textId="44EF498F" w:rsidR="0013225F" w:rsidRPr="00336B59" w:rsidRDefault="0013225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015A22">
              <w:rPr>
                <w:b/>
                <w:sz w:val="36"/>
                <w:szCs w:val="36"/>
              </w:rPr>
              <w:t>23</w:t>
            </w:r>
            <w:bookmarkStart w:id="24" w:name="_GoBack"/>
            <w:bookmarkEnd w:id="24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13225F" w:rsidRPr="00336B59" w14:paraId="6E50629E" w14:textId="77777777" w:rsidTr="00284AA5">
        <w:tc>
          <w:tcPr>
            <w:tcW w:w="3150" w:type="dxa"/>
            <w:shd w:val="clear" w:color="auto" w:fill="F2F2F2"/>
            <w:vAlign w:val="center"/>
          </w:tcPr>
          <w:p w14:paraId="0617BF19" w14:textId="77777777" w:rsidR="0013225F" w:rsidRPr="00336B59" w:rsidRDefault="0013225F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80AD0D6" w14:textId="77777777" w:rsidR="0013225F" w:rsidRPr="00336B59" w:rsidRDefault="0013225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1FA88C5" w14:textId="77777777" w:rsidR="0013225F" w:rsidRPr="00336B59" w:rsidRDefault="0013225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35DBE09" w14:textId="77777777" w:rsidR="0013225F" w:rsidRPr="00336B59" w:rsidRDefault="0013225F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3225F" w:rsidRPr="00336B59" w14:paraId="0BD355AC" w14:textId="77777777" w:rsidTr="00284AA5">
        <w:tc>
          <w:tcPr>
            <w:tcW w:w="3150" w:type="dxa"/>
            <w:vAlign w:val="center"/>
          </w:tcPr>
          <w:p w14:paraId="1CE43146" w14:textId="77777777" w:rsidR="0013225F" w:rsidRPr="00336B59" w:rsidRDefault="0013225F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7943173A" w14:textId="77777777" w:rsidR="0013225F" w:rsidRPr="00336B59" w:rsidRDefault="0013225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DDF133E" w14:textId="77777777" w:rsidR="0013225F" w:rsidRPr="00336B59" w:rsidRDefault="0013225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1F1FF14" w14:textId="77777777" w:rsidR="0013225F" w:rsidRPr="00336B59" w:rsidRDefault="0013225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3225F" w:rsidRPr="00336B59" w14:paraId="3FB79AFF" w14:textId="77777777" w:rsidTr="00284AA5">
        <w:tc>
          <w:tcPr>
            <w:tcW w:w="3150" w:type="dxa"/>
            <w:shd w:val="clear" w:color="auto" w:fill="F2F2F2"/>
            <w:vAlign w:val="center"/>
          </w:tcPr>
          <w:p w14:paraId="458A4BD3" w14:textId="77777777" w:rsidR="0013225F" w:rsidRPr="00336B59" w:rsidRDefault="0013225F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58BBB29" w14:textId="77777777" w:rsidR="0013225F" w:rsidRPr="00336B59" w:rsidRDefault="0013225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C98081C" w14:textId="77777777" w:rsidR="0013225F" w:rsidRPr="00336B59" w:rsidRDefault="0013225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F7BE973" w14:textId="77777777" w:rsidR="0013225F" w:rsidRPr="00336B59" w:rsidRDefault="0013225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3225F" w:rsidRPr="00336B59" w14:paraId="67C3930B" w14:textId="77777777" w:rsidTr="00284AA5">
        <w:tc>
          <w:tcPr>
            <w:tcW w:w="3150" w:type="dxa"/>
            <w:vAlign w:val="center"/>
          </w:tcPr>
          <w:p w14:paraId="01C207A6" w14:textId="77777777" w:rsidR="0013225F" w:rsidRPr="00336B59" w:rsidRDefault="0013225F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0BAC2B12" w14:textId="77777777" w:rsidR="0013225F" w:rsidRPr="00336B59" w:rsidRDefault="0013225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6FD1B1E" w14:textId="77777777" w:rsidR="0013225F" w:rsidRPr="00336B59" w:rsidRDefault="0013225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7064CF8" w14:textId="77777777" w:rsidR="0013225F" w:rsidRPr="00336B59" w:rsidRDefault="0013225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3225F" w:rsidRPr="00336B59" w14:paraId="55A7955C" w14:textId="77777777" w:rsidTr="00284AA5">
        <w:tc>
          <w:tcPr>
            <w:tcW w:w="3150" w:type="dxa"/>
            <w:shd w:val="clear" w:color="auto" w:fill="F2F2F2"/>
            <w:vAlign w:val="center"/>
          </w:tcPr>
          <w:p w14:paraId="54ECFBBD" w14:textId="77777777" w:rsidR="0013225F" w:rsidRPr="00336B59" w:rsidRDefault="0013225F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2826D56" w14:textId="77777777" w:rsidR="0013225F" w:rsidRPr="00336B59" w:rsidRDefault="0013225F" w:rsidP="00284AA5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0A93065" w14:textId="77777777" w:rsidR="0013225F" w:rsidRPr="00336B59" w:rsidRDefault="0013225F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5B25659" w14:textId="77777777" w:rsidR="0013225F" w:rsidRPr="00336B59" w:rsidRDefault="0013225F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</w:tr>
      <w:tr w:rsidR="0013225F" w:rsidRPr="00336B59" w14:paraId="11D982A3" w14:textId="77777777" w:rsidTr="00284AA5">
        <w:tc>
          <w:tcPr>
            <w:tcW w:w="3150" w:type="dxa"/>
            <w:vAlign w:val="center"/>
          </w:tcPr>
          <w:p w14:paraId="1919C78F" w14:textId="77777777" w:rsidR="0013225F" w:rsidRPr="00336B59" w:rsidRDefault="0013225F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0D098A53" w14:textId="77777777" w:rsidR="0013225F" w:rsidRPr="00336B59" w:rsidRDefault="0013225F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420C4FAB" w14:textId="77777777" w:rsidR="0013225F" w:rsidRPr="00336B59" w:rsidRDefault="0013225F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6D5931D4" w14:textId="77777777" w:rsidR="0013225F" w:rsidRPr="00336B59" w:rsidRDefault="0013225F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13225F" w:rsidRPr="00336B59" w14:paraId="78C3EDAD" w14:textId="77777777" w:rsidTr="00284AA5">
        <w:tc>
          <w:tcPr>
            <w:tcW w:w="3150" w:type="dxa"/>
            <w:shd w:val="clear" w:color="auto" w:fill="F2F2F2"/>
            <w:vAlign w:val="center"/>
          </w:tcPr>
          <w:p w14:paraId="60755AFD" w14:textId="77777777" w:rsidR="0013225F" w:rsidRPr="00336B59" w:rsidRDefault="0013225F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1308975" w14:textId="77777777" w:rsidR="0013225F" w:rsidRPr="00336B59" w:rsidRDefault="0013225F" w:rsidP="00284AA5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E16166A" w14:textId="77777777" w:rsidR="0013225F" w:rsidRPr="00336B59" w:rsidRDefault="0013225F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06689DF" w14:textId="77777777" w:rsidR="0013225F" w:rsidRPr="00336B59" w:rsidRDefault="0013225F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15 documentos</w:t>
            </w:r>
          </w:p>
        </w:tc>
      </w:tr>
      <w:tr w:rsidR="0013225F" w:rsidRPr="00336B59" w14:paraId="514B0DEF" w14:textId="77777777" w:rsidTr="00284AA5">
        <w:tc>
          <w:tcPr>
            <w:tcW w:w="3150" w:type="dxa"/>
            <w:vAlign w:val="center"/>
          </w:tcPr>
          <w:p w14:paraId="0F81F280" w14:textId="77777777" w:rsidR="0013225F" w:rsidRPr="00336B59" w:rsidRDefault="0013225F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0740C28A" w14:textId="77777777" w:rsidR="0013225F" w:rsidRPr="00336B59" w:rsidRDefault="0013225F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5A73D7C9" w14:textId="77777777" w:rsidR="0013225F" w:rsidRPr="00336B59" w:rsidRDefault="0013225F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292A27F1" w14:textId="77777777" w:rsidR="0013225F" w:rsidRPr="00336B59" w:rsidRDefault="0013225F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13225F" w:rsidRPr="00336B59" w14:paraId="5C16E220" w14:textId="77777777" w:rsidTr="00284AA5">
        <w:tc>
          <w:tcPr>
            <w:tcW w:w="3150" w:type="dxa"/>
            <w:shd w:val="clear" w:color="auto" w:fill="F2F2F2"/>
            <w:vAlign w:val="center"/>
          </w:tcPr>
          <w:p w14:paraId="47626B4E" w14:textId="77777777" w:rsidR="0013225F" w:rsidRPr="00336B59" w:rsidRDefault="0013225F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5BB753E" w14:textId="77777777" w:rsidR="0013225F" w:rsidRPr="00336B59" w:rsidRDefault="0013225F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38D8033" w14:textId="77777777" w:rsidR="0013225F" w:rsidRPr="00336B59" w:rsidRDefault="0013225F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67BF29B" w14:textId="77777777" w:rsidR="0013225F" w:rsidRPr="00336B59" w:rsidRDefault="0013225F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3225F" w:rsidRPr="00336B59" w14:paraId="0DFDD112" w14:textId="77777777" w:rsidTr="00284AA5">
        <w:tc>
          <w:tcPr>
            <w:tcW w:w="3150" w:type="dxa"/>
            <w:vAlign w:val="center"/>
          </w:tcPr>
          <w:p w14:paraId="74EDB9D7" w14:textId="77777777" w:rsidR="0013225F" w:rsidRPr="00336B59" w:rsidRDefault="0013225F" w:rsidP="00284AA5">
            <w:pPr>
              <w:pStyle w:val="NoSpacing"/>
              <w:jc w:val="center"/>
            </w:pPr>
            <w:bookmarkStart w:id="25" w:name="_Hlk152934941"/>
          </w:p>
        </w:tc>
        <w:tc>
          <w:tcPr>
            <w:tcW w:w="1933" w:type="dxa"/>
            <w:vAlign w:val="center"/>
          </w:tcPr>
          <w:p w14:paraId="5EFF739A" w14:textId="77777777" w:rsidR="0013225F" w:rsidRPr="00336B59" w:rsidRDefault="003E219B" w:rsidP="00284AA5">
            <w:pPr>
              <w:pStyle w:val="NoSpacing"/>
              <w:jc w:val="center"/>
            </w:pPr>
            <w:hyperlink r:id="rId11" w:history="1">
              <w:r w:rsidR="0013225F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0902B696" w14:textId="77777777" w:rsidR="0013225F" w:rsidRPr="00336B59" w:rsidRDefault="003E219B" w:rsidP="00284AA5">
            <w:pPr>
              <w:pStyle w:val="NoSpacing"/>
              <w:jc w:val="center"/>
            </w:pPr>
            <w:hyperlink r:id="rId12" w:history="1">
              <w:r w:rsidR="0013225F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48235196" w14:textId="77777777" w:rsidR="0013225F" w:rsidRPr="00336B59" w:rsidRDefault="003E219B" w:rsidP="00284AA5">
            <w:pPr>
              <w:pStyle w:val="NoSpacing"/>
              <w:jc w:val="center"/>
            </w:pPr>
            <w:hyperlink r:id="rId13" w:history="1">
              <w:r w:rsidR="0013225F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5"/>
      <w:tr w:rsidR="0013225F" w:rsidRPr="00336B59" w14:paraId="64D534D7" w14:textId="77777777" w:rsidTr="00284AA5">
        <w:tc>
          <w:tcPr>
            <w:tcW w:w="3150" w:type="dxa"/>
            <w:vAlign w:val="center"/>
          </w:tcPr>
          <w:p w14:paraId="5D4A5064" w14:textId="77777777" w:rsidR="0013225F" w:rsidRPr="00336B59" w:rsidRDefault="0013225F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06FAF6A8" w14:textId="77777777" w:rsidR="0013225F" w:rsidRPr="00336B59" w:rsidRDefault="0013225F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464EEB18" w14:textId="7B603274" w:rsidR="00370D1B" w:rsidRPr="00AA4E61" w:rsidRDefault="0013225F" w:rsidP="0013225F">
      <w:pPr>
        <w:rPr>
          <w:rFonts w:eastAsia="Times New Roman"/>
          <w:noProof/>
        </w:rPr>
      </w:pPr>
      <w:r w:rsidRPr="00AA4E61">
        <w:rPr>
          <w:rFonts w:eastAsia="Times New Roman"/>
          <w:noProof/>
        </w:rPr>
        <w:t xml:space="preserve"> </w:t>
      </w:r>
    </w:p>
    <w:sectPr w:rsidR="00370D1B" w:rsidRPr="00AA4E61" w:rsidSect="00370D1B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 [2]" w:date="2023-12-01T00:42:00Z" w:initials="AES">
    <w:p w14:paraId="5B63CC6A" w14:textId="56981D64" w:rsidR="00A8403A" w:rsidRPr="00A8403A" w:rsidRDefault="00A8403A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8403A">
        <w:rPr>
          <w:rFonts w:eastAsia="Times New Roman"/>
          <w:sz w:val="16"/>
          <w:szCs w:val="16"/>
        </w:rPr>
        <w:annotationRef/>
      </w:r>
      <w:r w:rsidRPr="00A8403A">
        <w:rPr>
          <w:rFonts w:eastAsia="Times New Roman"/>
        </w:rPr>
        <w:t>Todos os campos desde documento que aparecem entre colchetes devem ser preenchidos.</w:t>
      </w:r>
    </w:p>
  </w:comment>
  <w:comment w:id="1" w:author="Advisera [2]" w:date="2023-12-01T00:41:00Z" w:initials="AES">
    <w:p w14:paraId="0BB883FD" w14:textId="6CBF7A70" w:rsidR="0013225F" w:rsidRDefault="00A8403A" w:rsidP="0013225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13225F">
        <w:rPr>
          <w:rStyle w:val="CommentReference"/>
        </w:rPr>
        <w:t>...</w:t>
      </w:r>
    </w:p>
    <w:p w14:paraId="5FC16950" w14:textId="5382946D" w:rsidR="00A8403A" w:rsidRDefault="00A8403A">
      <w:pPr>
        <w:pStyle w:val="CommentText"/>
      </w:pPr>
    </w:p>
  </w:comment>
  <w:comment w:id="2" w:author="Advisera [2]" w:date="2023-12-06T10:00:00Z" w:initials="AES">
    <w:p w14:paraId="03F44E3B" w14:textId="74DA41EE" w:rsidR="00AA4E61" w:rsidRDefault="00AA4E61">
      <w:pPr>
        <w:pStyle w:val="CommentText"/>
      </w:pPr>
      <w:r>
        <w:rPr>
          <w:rStyle w:val="CommentReference"/>
        </w:rPr>
        <w:annotationRef/>
      </w:r>
      <w:r w:rsidRPr="00AA4E61">
        <w:t>Esta política não precisa constar em um documento separado se as mesmas regras forem descritas pelos Procedimentos de segurança para o departamento de TI.</w:t>
      </w:r>
    </w:p>
  </w:comment>
  <w:comment w:id="3" w:author="Advisera [2]" w:date="2023-12-06T07:29:00Z" w:initials="AES">
    <w:p w14:paraId="2BB3705E" w14:textId="77777777" w:rsidR="00AA4E61" w:rsidRDefault="00AA4E61" w:rsidP="00AA4E61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10" w:author="Advisera [2]" w:date="2023-12-06T10:00:00Z" w:initials="AES">
    <w:p w14:paraId="069D4B67" w14:textId="268B1408" w:rsidR="00AA4E61" w:rsidRPr="00AA4E61" w:rsidRDefault="00AA4E61" w:rsidP="00AA4E61">
      <w:pPr>
        <w:rPr>
          <w:rFonts w:eastAsia="Times New Roman"/>
          <w:noProof/>
          <w:sz w:val="20"/>
          <w:szCs w:val="20"/>
        </w:rPr>
      </w:pPr>
      <w:r>
        <w:rPr>
          <w:rStyle w:val="CommentReference"/>
        </w:rPr>
        <w:annotationRef/>
      </w:r>
      <w:r w:rsidRPr="00AA4E61">
        <w:rPr>
          <w:rFonts w:eastAsia="Times New Roman"/>
          <w:noProof/>
          <w:sz w:val="16"/>
          <w:szCs w:val="16"/>
        </w:rPr>
        <w:annotationRef/>
      </w:r>
      <w:r w:rsidRPr="00AA4E61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ISO 27001.</w:t>
      </w:r>
    </w:p>
  </w:comment>
  <w:comment w:id="18" w:author="Advisera [2]" w:date="2023-11-30T23:40:00Z" w:initials="AES">
    <w:p w14:paraId="64C716A0" w14:textId="77777777" w:rsidR="00A8403A" w:rsidRDefault="00A8403A" w:rsidP="00A8403A">
      <w:pPr>
        <w:pStyle w:val="CommentText"/>
      </w:pPr>
      <w:r>
        <w:rPr>
          <w:rStyle w:val="CommentReference"/>
        </w:rPr>
        <w:annotationRef/>
      </w:r>
      <w:r w:rsidRPr="008B0BE0">
        <w:t>Caso este documento não exista, todos os sistemas que requerem cópias de segurança devem ser listadas aqui com a frequência da criação das cópias de segurança.</w:t>
      </w:r>
    </w:p>
  </w:comment>
  <w:comment w:id="19" w:author="Advisera [2]" w:date="2023-11-30T23:40:00Z" w:initials="AES">
    <w:p w14:paraId="44BBE3F2" w14:textId="2EC8F941" w:rsidR="00A8403A" w:rsidRDefault="00A8403A" w:rsidP="00A8403A">
      <w:pPr>
        <w:pStyle w:val="CommentText"/>
      </w:pPr>
      <w:r>
        <w:rPr>
          <w:rStyle w:val="CommentReference"/>
        </w:rPr>
        <w:annotationRef/>
      </w:r>
      <w:r w:rsidR="0013225F">
        <w:t>...</w:t>
      </w:r>
    </w:p>
  </w:comment>
  <w:comment w:id="23" w:author="Advisera [2]" w:date="2023-11-30T23:41:00Z" w:initials="AES">
    <w:p w14:paraId="75612C7E" w14:textId="77777777" w:rsidR="00A8403A" w:rsidRDefault="00A8403A" w:rsidP="00A8403A">
      <w:pPr>
        <w:pStyle w:val="CommentText"/>
      </w:pPr>
      <w:r>
        <w:rPr>
          <w:rStyle w:val="CommentReference"/>
        </w:rPr>
        <w:annotationRef/>
      </w:r>
      <w:r w:rsidRPr="008B0BE0">
        <w:t>Ajuste a frequência de acordo com os riscos avaliados.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B63CC6A" w15:done="0"/>
  <w15:commentEx w15:paraId="5FC16950" w15:done="0"/>
  <w15:commentEx w15:paraId="03F44E3B" w15:done="0"/>
  <w15:commentEx w15:paraId="2BB3705E" w15:done="0"/>
  <w15:commentEx w15:paraId="069D4B67" w15:done="0"/>
  <w15:commentEx w15:paraId="64C716A0" w15:done="0"/>
  <w15:commentEx w15:paraId="44BBE3F2" w15:done="0"/>
  <w15:commentEx w15:paraId="75612C7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63CC6A" w16cid:durableId="2913AA5D"/>
  <w16cid:commentId w16cid:paraId="5FC16950" w16cid:durableId="2913AA47"/>
  <w16cid:commentId w16cid:paraId="03F44E3B" w16cid:durableId="291AC4A2"/>
  <w16cid:commentId w16cid:paraId="2BB3705E" w16cid:durableId="291AC4AE"/>
  <w16cid:commentId w16cid:paraId="069D4B67" w16cid:durableId="291AC4C1"/>
  <w16cid:commentId w16cid:paraId="64C716A0" w16cid:durableId="29139BDF"/>
  <w16cid:commentId w16cid:paraId="44BBE3F2" w16cid:durableId="29139BFA"/>
  <w16cid:commentId w16cid:paraId="75612C7E" w16cid:durableId="29139C1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4DB23" w14:textId="77777777" w:rsidR="003E219B" w:rsidRDefault="003E219B" w:rsidP="00370D1B">
      <w:pPr>
        <w:spacing w:after="0" w:line="240" w:lineRule="auto"/>
      </w:pPr>
      <w:r>
        <w:separator/>
      </w:r>
    </w:p>
  </w:endnote>
  <w:endnote w:type="continuationSeparator" w:id="0">
    <w:p w14:paraId="003BCC8A" w14:textId="77777777" w:rsidR="003E219B" w:rsidRDefault="003E219B" w:rsidP="00370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09"/>
      <w:gridCol w:w="2101"/>
      <w:gridCol w:w="3502"/>
    </w:tblGrid>
    <w:tr w:rsidR="00370D1B" w:rsidRPr="00A8403A" w14:paraId="464EEB2C" w14:textId="77777777" w:rsidTr="00A8403A">
      <w:tc>
        <w:tcPr>
          <w:tcW w:w="3609" w:type="dxa"/>
        </w:tcPr>
        <w:p w14:paraId="464EEB29" w14:textId="77777777" w:rsidR="00370D1B" w:rsidRPr="00A8403A" w:rsidRDefault="00370D1B" w:rsidP="00370D1B">
          <w:pPr>
            <w:pStyle w:val="Footer"/>
            <w:rPr>
              <w:sz w:val="18"/>
              <w:szCs w:val="18"/>
            </w:rPr>
          </w:pPr>
          <w:r w:rsidRPr="00A8403A">
            <w:rPr>
              <w:sz w:val="18"/>
            </w:rPr>
            <w:t>Política de cópias de segurança</w:t>
          </w:r>
        </w:p>
      </w:tc>
      <w:tc>
        <w:tcPr>
          <w:tcW w:w="2101" w:type="dxa"/>
        </w:tcPr>
        <w:p w14:paraId="464EEB2A" w14:textId="77777777" w:rsidR="00370D1B" w:rsidRPr="00A8403A" w:rsidRDefault="00370D1B" w:rsidP="00370D1B">
          <w:pPr>
            <w:pStyle w:val="Footer"/>
            <w:jc w:val="center"/>
            <w:rPr>
              <w:sz w:val="18"/>
              <w:szCs w:val="18"/>
            </w:rPr>
          </w:pPr>
          <w:r w:rsidRPr="00A8403A">
            <w:rPr>
              <w:sz w:val="18"/>
            </w:rPr>
            <w:t>ver [versão] de [data]</w:t>
          </w:r>
        </w:p>
      </w:tc>
      <w:tc>
        <w:tcPr>
          <w:tcW w:w="3502" w:type="dxa"/>
        </w:tcPr>
        <w:p w14:paraId="464EEB2B" w14:textId="7DDE6D80" w:rsidR="00370D1B" w:rsidRPr="00A8403A" w:rsidRDefault="00370D1B" w:rsidP="00370D1B">
          <w:pPr>
            <w:pStyle w:val="Footer"/>
            <w:jc w:val="right"/>
            <w:rPr>
              <w:sz w:val="18"/>
              <w:szCs w:val="18"/>
            </w:rPr>
          </w:pPr>
          <w:r w:rsidRPr="00A8403A">
            <w:rPr>
              <w:sz w:val="18"/>
            </w:rPr>
            <w:t xml:space="preserve">Página </w:t>
          </w:r>
          <w:r w:rsidR="005B0C1D" w:rsidRPr="00A8403A">
            <w:rPr>
              <w:sz w:val="18"/>
            </w:rPr>
            <w:fldChar w:fldCharType="begin"/>
          </w:r>
          <w:r w:rsidRPr="00A8403A">
            <w:rPr>
              <w:sz w:val="18"/>
            </w:rPr>
            <w:instrText xml:space="preserve"> PAGE </w:instrText>
          </w:r>
          <w:r w:rsidR="005B0C1D" w:rsidRPr="00A8403A">
            <w:rPr>
              <w:sz w:val="18"/>
            </w:rPr>
            <w:fldChar w:fldCharType="separate"/>
          </w:r>
          <w:r w:rsidR="00015A22">
            <w:rPr>
              <w:sz w:val="18"/>
            </w:rPr>
            <w:t>3</w:t>
          </w:r>
          <w:r w:rsidR="005B0C1D" w:rsidRPr="00A8403A">
            <w:rPr>
              <w:sz w:val="18"/>
            </w:rPr>
            <w:fldChar w:fldCharType="end"/>
          </w:r>
          <w:r w:rsidRPr="00A8403A">
            <w:rPr>
              <w:sz w:val="18"/>
            </w:rPr>
            <w:t xml:space="preserve"> de </w:t>
          </w:r>
          <w:r w:rsidR="005B0C1D" w:rsidRPr="00A8403A">
            <w:rPr>
              <w:sz w:val="18"/>
            </w:rPr>
            <w:fldChar w:fldCharType="begin"/>
          </w:r>
          <w:r w:rsidRPr="00A8403A">
            <w:rPr>
              <w:sz w:val="18"/>
            </w:rPr>
            <w:instrText xml:space="preserve"> NUMPAGES  </w:instrText>
          </w:r>
          <w:r w:rsidR="005B0C1D" w:rsidRPr="00A8403A">
            <w:rPr>
              <w:sz w:val="18"/>
            </w:rPr>
            <w:fldChar w:fldCharType="separate"/>
          </w:r>
          <w:r w:rsidR="00015A22">
            <w:rPr>
              <w:sz w:val="18"/>
            </w:rPr>
            <w:t>4</w:t>
          </w:r>
          <w:r w:rsidR="005B0C1D" w:rsidRPr="00A8403A">
            <w:rPr>
              <w:sz w:val="18"/>
            </w:rPr>
            <w:fldChar w:fldCharType="end"/>
          </w:r>
        </w:p>
      </w:tc>
    </w:tr>
  </w:tbl>
  <w:p w14:paraId="464EEB2D" w14:textId="489B9EA7" w:rsidR="00370D1B" w:rsidRPr="00960860" w:rsidRDefault="00A8403A" w:rsidP="00A8403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>
      <w:rPr>
        <w:sz w:val="16"/>
      </w:rPr>
      <w:t xml:space="preserve">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EEB2E" w14:textId="7C2D0B92" w:rsidR="00370D1B" w:rsidRPr="00A8403A" w:rsidRDefault="00A8403A" w:rsidP="00A8403A">
    <w:pPr>
      <w:pStyle w:val="Foo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D2788" w14:textId="77777777" w:rsidR="003E219B" w:rsidRDefault="003E219B" w:rsidP="00370D1B">
      <w:pPr>
        <w:spacing w:after="0" w:line="240" w:lineRule="auto"/>
      </w:pPr>
      <w:r>
        <w:separator/>
      </w:r>
    </w:p>
  </w:footnote>
  <w:footnote w:type="continuationSeparator" w:id="0">
    <w:p w14:paraId="0EF87D3D" w14:textId="77777777" w:rsidR="003E219B" w:rsidRDefault="003E219B" w:rsidP="00370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370D1B" w:rsidRPr="006571EC" w14:paraId="464EEB27" w14:textId="77777777" w:rsidTr="00370D1B">
      <w:tc>
        <w:tcPr>
          <w:tcW w:w="6771" w:type="dxa"/>
        </w:tcPr>
        <w:p w14:paraId="464EEB25" w14:textId="327409C6" w:rsidR="00370D1B" w:rsidRPr="006571EC" w:rsidRDefault="00370D1B" w:rsidP="00370D1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464EEB26" w14:textId="77777777" w:rsidR="00370D1B" w:rsidRPr="006571EC" w:rsidRDefault="00370D1B" w:rsidP="00370D1B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464EEB28" w14:textId="77777777" w:rsidR="00370D1B" w:rsidRPr="003056B2" w:rsidRDefault="00370D1B" w:rsidP="00370D1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A8856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62EFF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6266E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8C096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0F0B2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48BA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0863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1E93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0D818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6C049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57F0C28"/>
    <w:multiLevelType w:val="hybridMultilevel"/>
    <w:tmpl w:val="3A24CA3E"/>
    <w:lvl w:ilvl="0" w:tplc="8D2E8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B852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28A0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F6E1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8260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ECB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67C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1258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FE39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0E3677"/>
    <w:multiLevelType w:val="hybridMultilevel"/>
    <w:tmpl w:val="42D8E79A"/>
    <w:lvl w:ilvl="0" w:tplc="1F00C0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A71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CEEA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7C7C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5AE8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A6D4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48EA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CE60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580A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B41A82"/>
    <w:multiLevelType w:val="hybridMultilevel"/>
    <w:tmpl w:val="EF320B74"/>
    <w:lvl w:ilvl="0" w:tplc="CF161A2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87E85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C823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403E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98FD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A24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76BA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2AB0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69E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CE5243"/>
    <w:multiLevelType w:val="hybridMultilevel"/>
    <w:tmpl w:val="18B66EA6"/>
    <w:lvl w:ilvl="0" w:tplc="292618C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D164F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442A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203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4E99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2EE6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807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0459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4CB3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2727FB"/>
    <w:multiLevelType w:val="hybridMultilevel"/>
    <w:tmpl w:val="3D08AFC2"/>
    <w:lvl w:ilvl="0" w:tplc="31B8F0D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6F441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F038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A51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3EE0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2242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CC62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A68A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9EC0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943D80"/>
    <w:multiLevelType w:val="hybridMultilevel"/>
    <w:tmpl w:val="7A905156"/>
    <w:lvl w:ilvl="0" w:tplc="7318C3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B5A65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FE58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04B0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62D8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78EB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5EE6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2215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16AA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A268D5"/>
    <w:multiLevelType w:val="hybridMultilevel"/>
    <w:tmpl w:val="EFA66C5C"/>
    <w:lvl w:ilvl="0" w:tplc="492438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C85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FC58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42E5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3012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23E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DAA9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3E52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4222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9" w15:restartNumberingAfterBreak="0">
    <w:nsid w:val="1DD80C54"/>
    <w:multiLevelType w:val="hybridMultilevel"/>
    <w:tmpl w:val="2468177E"/>
    <w:lvl w:ilvl="0" w:tplc="981E2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16D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5E79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5407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34B5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A610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42BD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7426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58B7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962594"/>
    <w:multiLevelType w:val="hybridMultilevel"/>
    <w:tmpl w:val="BE3A2C34"/>
    <w:lvl w:ilvl="0" w:tplc="7F9878A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C3EF0F4">
      <w:start w:val="1"/>
      <w:numFmt w:val="lowerLetter"/>
      <w:lvlText w:val="%2."/>
      <w:lvlJc w:val="left"/>
      <w:pPr>
        <w:ind w:left="1800" w:hanging="360"/>
      </w:pPr>
    </w:lvl>
    <w:lvl w:ilvl="2" w:tplc="6E820784">
      <w:start w:val="1"/>
      <w:numFmt w:val="lowerRoman"/>
      <w:lvlText w:val="%3."/>
      <w:lvlJc w:val="right"/>
      <w:pPr>
        <w:ind w:left="2520" w:hanging="180"/>
      </w:pPr>
    </w:lvl>
    <w:lvl w:ilvl="3" w:tplc="AAE48E1E" w:tentative="1">
      <w:start w:val="1"/>
      <w:numFmt w:val="decimal"/>
      <w:lvlText w:val="%4."/>
      <w:lvlJc w:val="left"/>
      <w:pPr>
        <w:ind w:left="3240" w:hanging="360"/>
      </w:pPr>
    </w:lvl>
    <w:lvl w:ilvl="4" w:tplc="C1346E64" w:tentative="1">
      <w:start w:val="1"/>
      <w:numFmt w:val="lowerLetter"/>
      <w:lvlText w:val="%5."/>
      <w:lvlJc w:val="left"/>
      <w:pPr>
        <w:ind w:left="3960" w:hanging="360"/>
      </w:pPr>
    </w:lvl>
    <w:lvl w:ilvl="5" w:tplc="6B2C1800" w:tentative="1">
      <w:start w:val="1"/>
      <w:numFmt w:val="lowerRoman"/>
      <w:lvlText w:val="%6."/>
      <w:lvlJc w:val="right"/>
      <w:pPr>
        <w:ind w:left="4680" w:hanging="180"/>
      </w:pPr>
    </w:lvl>
    <w:lvl w:ilvl="6" w:tplc="F9F83CC2" w:tentative="1">
      <w:start w:val="1"/>
      <w:numFmt w:val="decimal"/>
      <w:lvlText w:val="%7."/>
      <w:lvlJc w:val="left"/>
      <w:pPr>
        <w:ind w:left="5400" w:hanging="360"/>
      </w:pPr>
    </w:lvl>
    <w:lvl w:ilvl="7" w:tplc="310E769A" w:tentative="1">
      <w:start w:val="1"/>
      <w:numFmt w:val="lowerLetter"/>
      <w:lvlText w:val="%8."/>
      <w:lvlJc w:val="left"/>
      <w:pPr>
        <w:ind w:left="6120" w:hanging="360"/>
      </w:pPr>
    </w:lvl>
    <w:lvl w:ilvl="8" w:tplc="67689F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02A1973"/>
    <w:multiLevelType w:val="hybridMultilevel"/>
    <w:tmpl w:val="2206AB9A"/>
    <w:lvl w:ilvl="0" w:tplc="2DE87B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7E4BA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68CB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C0B2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D60E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18FE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A676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1873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C8CF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4B4B3F"/>
    <w:multiLevelType w:val="hybridMultilevel"/>
    <w:tmpl w:val="00AE4B4C"/>
    <w:lvl w:ilvl="0" w:tplc="28B86E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F86B1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DE06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5E42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440A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BA8A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E88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6C1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66A4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B04F65"/>
    <w:multiLevelType w:val="hybridMultilevel"/>
    <w:tmpl w:val="4092792C"/>
    <w:lvl w:ilvl="0" w:tplc="D450B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506C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868F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C08F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E021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8E0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0404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4E3D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AAB7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EF2639"/>
    <w:multiLevelType w:val="hybridMultilevel"/>
    <w:tmpl w:val="13CCEB4A"/>
    <w:lvl w:ilvl="0" w:tplc="FFE24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7EAB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A626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F880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8E1E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427C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214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4E32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BE0E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B84CCE"/>
    <w:multiLevelType w:val="hybridMultilevel"/>
    <w:tmpl w:val="C81A2CFA"/>
    <w:lvl w:ilvl="0" w:tplc="8B6AFBCE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3E80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C07F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0AB6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805F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F885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9212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F02A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62D4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626617"/>
    <w:multiLevelType w:val="hybridMultilevel"/>
    <w:tmpl w:val="7EB2D4BA"/>
    <w:lvl w:ilvl="0" w:tplc="9EEA1D50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FA45C2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76F29BDA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6C8A5EC8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7F66122A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4D644AB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1EAC504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C1009A22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987C46E4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7" w15:restartNumberingAfterBreak="0">
    <w:nsid w:val="3E2557C7"/>
    <w:multiLevelType w:val="hybridMultilevel"/>
    <w:tmpl w:val="B3C4FA92"/>
    <w:lvl w:ilvl="0" w:tplc="63648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24ED66">
      <w:start w:val="1"/>
      <w:numFmt w:val="lowerLetter"/>
      <w:lvlText w:val="%2."/>
      <w:lvlJc w:val="left"/>
      <w:pPr>
        <w:ind w:left="1440" w:hanging="360"/>
      </w:pPr>
    </w:lvl>
    <w:lvl w:ilvl="2" w:tplc="17B24AA0" w:tentative="1">
      <w:start w:val="1"/>
      <w:numFmt w:val="lowerRoman"/>
      <w:lvlText w:val="%3."/>
      <w:lvlJc w:val="right"/>
      <w:pPr>
        <w:ind w:left="2160" w:hanging="180"/>
      </w:pPr>
    </w:lvl>
    <w:lvl w:ilvl="3" w:tplc="64BC17B6" w:tentative="1">
      <w:start w:val="1"/>
      <w:numFmt w:val="decimal"/>
      <w:lvlText w:val="%4."/>
      <w:lvlJc w:val="left"/>
      <w:pPr>
        <w:ind w:left="2880" w:hanging="360"/>
      </w:pPr>
    </w:lvl>
    <w:lvl w:ilvl="4" w:tplc="EF2ABA1E" w:tentative="1">
      <w:start w:val="1"/>
      <w:numFmt w:val="lowerLetter"/>
      <w:lvlText w:val="%5."/>
      <w:lvlJc w:val="left"/>
      <w:pPr>
        <w:ind w:left="3600" w:hanging="360"/>
      </w:pPr>
    </w:lvl>
    <w:lvl w:ilvl="5" w:tplc="957C2658" w:tentative="1">
      <w:start w:val="1"/>
      <w:numFmt w:val="lowerRoman"/>
      <w:lvlText w:val="%6."/>
      <w:lvlJc w:val="right"/>
      <w:pPr>
        <w:ind w:left="4320" w:hanging="180"/>
      </w:pPr>
    </w:lvl>
    <w:lvl w:ilvl="6" w:tplc="56F45288" w:tentative="1">
      <w:start w:val="1"/>
      <w:numFmt w:val="decimal"/>
      <w:lvlText w:val="%7."/>
      <w:lvlJc w:val="left"/>
      <w:pPr>
        <w:ind w:left="5040" w:hanging="360"/>
      </w:pPr>
    </w:lvl>
    <w:lvl w:ilvl="7" w:tplc="8B3AA49C" w:tentative="1">
      <w:start w:val="1"/>
      <w:numFmt w:val="lowerLetter"/>
      <w:lvlText w:val="%8."/>
      <w:lvlJc w:val="left"/>
      <w:pPr>
        <w:ind w:left="5760" w:hanging="360"/>
      </w:pPr>
    </w:lvl>
    <w:lvl w:ilvl="8" w:tplc="95A8B8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A85C07"/>
    <w:multiLevelType w:val="hybridMultilevel"/>
    <w:tmpl w:val="6DD2760C"/>
    <w:lvl w:ilvl="0" w:tplc="E834D6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3457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58F2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8AD1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7C3B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C23A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E86A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DE65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389E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5A54B0"/>
    <w:multiLevelType w:val="hybridMultilevel"/>
    <w:tmpl w:val="7B3AE084"/>
    <w:lvl w:ilvl="0" w:tplc="C49C33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4A10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A08F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FAA7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4C48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4AB9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C89F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2E0A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BA81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E56E15"/>
    <w:multiLevelType w:val="hybridMultilevel"/>
    <w:tmpl w:val="76783462"/>
    <w:lvl w:ilvl="0" w:tplc="0D8897A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D98A8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6495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2BF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A4DE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F86F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DCDA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88C1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D85E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3A0A27"/>
    <w:multiLevelType w:val="hybridMultilevel"/>
    <w:tmpl w:val="6FA8E204"/>
    <w:lvl w:ilvl="0" w:tplc="CCB6D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3E74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1A3F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A61C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CB1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AC09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10CA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BE85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DE5A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0C43B1"/>
    <w:multiLevelType w:val="hybridMultilevel"/>
    <w:tmpl w:val="02549B88"/>
    <w:lvl w:ilvl="0" w:tplc="A40E46C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10ABB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B62E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1806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EC60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BC02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C892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C8A3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2019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4268DB"/>
    <w:multiLevelType w:val="hybridMultilevel"/>
    <w:tmpl w:val="E1F2C5AA"/>
    <w:lvl w:ilvl="0" w:tplc="2B1C170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24C09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9B2430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9EC270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110FF3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0F28EB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92E7FF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5FA850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682FC2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E5913E8"/>
    <w:multiLevelType w:val="hybridMultilevel"/>
    <w:tmpl w:val="FF7CE068"/>
    <w:lvl w:ilvl="0" w:tplc="CC7C4C3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0B68D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28E7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3003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06F3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CA6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F444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3055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5857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1B279E"/>
    <w:multiLevelType w:val="hybridMultilevel"/>
    <w:tmpl w:val="3A486C80"/>
    <w:lvl w:ilvl="0" w:tplc="F87E8D0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A7896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3AA4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EA4F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809F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BAA0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E6D9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381D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4825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14"/>
  </w:num>
  <w:num w:numId="4">
    <w:abstractNumId w:val="28"/>
  </w:num>
  <w:num w:numId="5">
    <w:abstractNumId w:val="18"/>
  </w:num>
  <w:num w:numId="6">
    <w:abstractNumId w:val="20"/>
  </w:num>
  <w:num w:numId="7">
    <w:abstractNumId w:val="29"/>
  </w:num>
  <w:num w:numId="8">
    <w:abstractNumId w:val="17"/>
  </w:num>
  <w:num w:numId="9">
    <w:abstractNumId w:val="35"/>
  </w:num>
  <w:num w:numId="10">
    <w:abstractNumId w:val="30"/>
  </w:num>
  <w:num w:numId="11">
    <w:abstractNumId w:val="31"/>
  </w:num>
  <w:num w:numId="12">
    <w:abstractNumId w:val="34"/>
  </w:num>
  <w:num w:numId="13">
    <w:abstractNumId w:val="19"/>
  </w:num>
  <w:num w:numId="14">
    <w:abstractNumId w:val="21"/>
  </w:num>
  <w:num w:numId="15">
    <w:abstractNumId w:val="15"/>
  </w:num>
  <w:num w:numId="16">
    <w:abstractNumId w:val="13"/>
  </w:num>
  <w:num w:numId="17">
    <w:abstractNumId w:val="32"/>
  </w:num>
  <w:num w:numId="18">
    <w:abstractNumId w:val="33"/>
  </w:num>
  <w:num w:numId="19">
    <w:abstractNumId w:val="25"/>
  </w:num>
  <w:num w:numId="20">
    <w:abstractNumId w:val="27"/>
  </w:num>
  <w:num w:numId="21">
    <w:abstractNumId w:val="22"/>
  </w:num>
  <w:num w:numId="22">
    <w:abstractNumId w:val="11"/>
  </w:num>
  <w:num w:numId="23">
    <w:abstractNumId w:val="16"/>
  </w:num>
  <w:num w:numId="24">
    <w:abstractNumId w:val="24"/>
  </w:num>
  <w:num w:numId="25">
    <w:abstractNumId w:val="26"/>
  </w:num>
  <w:num w:numId="26">
    <w:abstractNumId w:val="12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 [2]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15A22"/>
    <w:rsid w:val="00131F6D"/>
    <w:rsid w:val="0013225F"/>
    <w:rsid w:val="00160E17"/>
    <w:rsid w:val="00247D9C"/>
    <w:rsid w:val="00261AF3"/>
    <w:rsid w:val="00286851"/>
    <w:rsid w:val="002A0CB8"/>
    <w:rsid w:val="002C209A"/>
    <w:rsid w:val="002E5EA9"/>
    <w:rsid w:val="00332431"/>
    <w:rsid w:val="00370D1B"/>
    <w:rsid w:val="003D6DE3"/>
    <w:rsid w:val="003E219B"/>
    <w:rsid w:val="005A1DAE"/>
    <w:rsid w:val="005A3FDA"/>
    <w:rsid w:val="005B0C1D"/>
    <w:rsid w:val="005C1DB4"/>
    <w:rsid w:val="005F2B42"/>
    <w:rsid w:val="00603060"/>
    <w:rsid w:val="006179F6"/>
    <w:rsid w:val="006E0AA4"/>
    <w:rsid w:val="006F134A"/>
    <w:rsid w:val="00722C6F"/>
    <w:rsid w:val="00843D08"/>
    <w:rsid w:val="00864115"/>
    <w:rsid w:val="00927DFD"/>
    <w:rsid w:val="00934F31"/>
    <w:rsid w:val="009378DA"/>
    <w:rsid w:val="009476A7"/>
    <w:rsid w:val="009518F8"/>
    <w:rsid w:val="00960860"/>
    <w:rsid w:val="009953B9"/>
    <w:rsid w:val="00A017A4"/>
    <w:rsid w:val="00A8403A"/>
    <w:rsid w:val="00A92DA5"/>
    <w:rsid w:val="00AA4E61"/>
    <w:rsid w:val="00AA520D"/>
    <w:rsid w:val="00C2241A"/>
    <w:rsid w:val="00D04F3D"/>
    <w:rsid w:val="00D16075"/>
    <w:rsid w:val="00D30232"/>
    <w:rsid w:val="00E65D26"/>
    <w:rsid w:val="00E91B74"/>
    <w:rsid w:val="00F7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4EEA90"/>
  <w15:docId w15:val="{AF03539F-7379-4896-B7FA-576F2E4AD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2DA5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A92DA5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A92DA5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A92DA5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A92DA5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A92DA5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A92DA5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92DA5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34F31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A8403A"/>
    <w:rPr>
      <w:rFonts w:asciiTheme="minorHAnsi" w:eastAsiaTheme="minorHAnsi" w:hAnsiTheme="minorHAnsi" w:cstheme="minorBidi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6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25001-05AB-412A-A06F-3E80FF184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723</Words>
  <Characters>4125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Política de cópias de segurança</vt:lpstr>
      <vt:lpstr>Política de cópias de segurança</vt:lpstr>
      <vt:lpstr>Política de cópias de segurança</vt:lpstr>
    </vt:vector>
  </TitlesOfParts>
  <Company>Advisera Expert Solutions Ltd</Company>
  <LinksUpToDate>false</LinksUpToDate>
  <CharactersWithSpaces>4839</CharactersWithSpaces>
  <SharedDoc>false</SharedDoc>
  <HLinks>
    <vt:vector size="54" baseType="variant"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_Toc297315284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_Toc297315283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_Toc297315282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_Toc297315281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_Toc297315280</vt:lpwstr>
      </vt:variant>
      <vt:variant>
        <vt:i4>2031670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_Toc297315279</vt:lpwstr>
      </vt:variant>
      <vt:variant>
        <vt:i4>2031670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_Toc297315278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cópias de segurança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2023-12-12T09:49:00Z</dcterms:created>
  <dcterms:modified xsi:type="dcterms:W3CDTF">2023-12-13T12:29:00Z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e2fa354136f765d2c1a34a73e85df3f8a5b3292e37337be68c2057fefdadef95</vt:lpwstr>
  </property>
</Properties>
</file>