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EBAF1" w14:textId="77777777" w:rsidR="00F95BBC" w:rsidRPr="00270CC6" w:rsidRDefault="001253B5">
      <w:r w:rsidRPr="00270CC6">
        <w:rPr>
          <w:rStyle w:val="CommentReference"/>
        </w:rPr>
        <w:commentReference w:id="0"/>
      </w:r>
    </w:p>
    <w:p w14:paraId="01D6B90C" w14:textId="77777777" w:rsidR="00F95BBC" w:rsidRPr="00270CC6" w:rsidRDefault="00F95BBC"/>
    <w:p w14:paraId="2585C0D3" w14:textId="77777777" w:rsidR="00F95BBC" w:rsidRPr="00270CC6" w:rsidRDefault="00F95BBC"/>
    <w:p w14:paraId="174332BA" w14:textId="77777777" w:rsidR="00F95BBC" w:rsidRPr="00270CC6" w:rsidRDefault="00F95BBC"/>
    <w:p w14:paraId="07FDCC69" w14:textId="77777777" w:rsidR="00F95BBC" w:rsidRPr="00270CC6" w:rsidRDefault="00F95BBC"/>
    <w:p w14:paraId="2E978C85" w14:textId="77777777" w:rsidR="00F95BBC" w:rsidRPr="00270CC6" w:rsidRDefault="00F95BBC"/>
    <w:p w14:paraId="06F6A2E3" w14:textId="77777777" w:rsidR="001253B5" w:rsidRPr="00270CC6" w:rsidRDefault="001253B5" w:rsidP="001253B5">
      <w:pPr>
        <w:jc w:val="center"/>
      </w:pPr>
      <w:commentRangeStart w:id="1"/>
      <w:r w:rsidRPr="00270CC6">
        <w:t>[logotipo da organização]</w:t>
      </w:r>
      <w:commentRangeEnd w:id="1"/>
      <w:r w:rsidRPr="00270CC6">
        <w:rPr>
          <w:rStyle w:val="CommentReference"/>
        </w:rPr>
        <w:commentReference w:id="1"/>
      </w:r>
    </w:p>
    <w:p w14:paraId="3ED38667" w14:textId="77777777" w:rsidR="00F95BBC" w:rsidRPr="00270CC6" w:rsidRDefault="001253B5" w:rsidP="001253B5">
      <w:pPr>
        <w:jc w:val="center"/>
      </w:pPr>
      <w:r w:rsidRPr="00270CC6">
        <w:t>[nome da organização]</w:t>
      </w:r>
    </w:p>
    <w:p w14:paraId="53D7F023" w14:textId="77777777" w:rsidR="00F95BBC" w:rsidRPr="00270CC6" w:rsidRDefault="00F95BBC" w:rsidP="00F95BBC">
      <w:pPr>
        <w:jc w:val="center"/>
      </w:pPr>
    </w:p>
    <w:p w14:paraId="1E245CF0" w14:textId="77777777" w:rsidR="00F95BBC" w:rsidRPr="00270CC6" w:rsidRDefault="00F95BBC" w:rsidP="00F95BBC">
      <w:pPr>
        <w:jc w:val="center"/>
      </w:pPr>
    </w:p>
    <w:p w14:paraId="740E1E14" w14:textId="77777777" w:rsidR="00F95BBC" w:rsidRPr="00270CC6" w:rsidRDefault="00440201" w:rsidP="00F95BBC">
      <w:pPr>
        <w:jc w:val="center"/>
        <w:rPr>
          <w:b/>
          <w:sz w:val="32"/>
          <w:szCs w:val="32"/>
        </w:rPr>
      </w:pPr>
      <w:r w:rsidRPr="00270CC6">
        <w:rPr>
          <w:b/>
          <w:bCs/>
          <w:sz w:val="32"/>
        </w:rPr>
        <w:t>[TÍTULO D</w:t>
      </w:r>
      <w:r w:rsidR="00974DEA" w:rsidRPr="00270CC6">
        <w:rPr>
          <w:b/>
          <w:bCs/>
          <w:sz w:val="32"/>
        </w:rPr>
        <w:t>O</w:t>
      </w:r>
      <w:r w:rsidRPr="00270CC6">
        <w:rPr>
          <w:b/>
          <w:bCs/>
          <w:sz w:val="32"/>
        </w:rPr>
        <w:t xml:space="preserve"> SEU DOCUMENTO]</w:t>
      </w:r>
    </w:p>
    <w:p w14:paraId="5CA4DCA0" w14:textId="77777777" w:rsidR="001253B5" w:rsidRPr="001253B5" w:rsidRDefault="001253B5" w:rsidP="001253B5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1253B5" w:rsidRPr="001253B5" w14:paraId="23ACE8E9" w14:textId="77777777" w:rsidTr="005D49BF">
        <w:trPr>
          <w:jc w:val="center"/>
        </w:trPr>
        <w:tc>
          <w:tcPr>
            <w:tcW w:w="2718" w:type="dxa"/>
            <w:vAlign w:val="center"/>
          </w:tcPr>
          <w:p w14:paraId="3BB0CD9A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1253B5">
              <w:rPr>
                <w:rFonts w:eastAsia="Times New Roman"/>
              </w:rPr>
              <w:t>Código</w:t>
            </w:r>
            <w:commentRangeEnd w:id="2"/>
            <w:r w:rsidRPr="00270CC6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  <w:r w:rsidRPr="001253B5">
              <w:rPr>
                <w:rFonts w:eastAsia="Times New Roman"/>
              </w:rPr>
              <w:t>:</w:t>
            </w:r>
          </w:p>
        </w:tc>
        <w:tc>
          <w:tcPr>
            <w:tcW w:w="6570" w:type="dxa"/>
            <w:vAlign w:val="center"/>
          </w:tcPr>
          <w:p w14:paraId="08CC60DE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168CA1A6" w14:textId="77777777" w:rsidTr="005D49BF">
        <w:trPr>
          <w:jc w:val="center"/>
        </w:trPr>
        <w:tc>
          <w:tcPr>
            <w:tcW w:w="2718" w:type="dxa"/>
            <w:vAlign w:val="center"/>
          </w:tcPr>
          <w:p w14:paraId="3B6FF854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  <w:r w:rsidRPr="001253B5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51968582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121645F9" w14:textId="77777777" w:rsidTr="005D49BF">
        <w:trPr>
          <w:jc w:val="center"/>
        </w:trPr>
        <w:tc>
          <w:tcPr>
            <w:tcW w:w="2718" w:type="dxa"/>
            <w:vAlign w:val="center"/>
          </w:tcPr>
          <w:p w14:paraId="2C22137B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  <w:r w:rsidRPr="001253B5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25215AC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1B89C6DF" w14:textId="77777777" w:rsidTr="005D49BF">
        <w:trPr>
          <w:jc w:val="center"/>
        </w:trPr>
        <w:tc>
          <w:tcPr>
            <w:tcW w:w="2718" w:type="dxa"/>
            <w:vAlign w:val="center"/>
          </w:tcPr>
          <w:p w14:paraId="7B8716CD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  <w:r w:rsidRPr="001253B5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0882C344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6B84B321" w14:textId="77777777" w:rsidTr="005D49BF">
        <w:trPr>
          <w:jc w:val="center"/>
        </w:trPr>
        <w:tc>
          <w:tcPr>
            <w:tcW w:w="2718" w:type="dxa"/>
            <w:vAlign w:val="center"/>
          </w:tcPr>
          <w:p w14:paraId="0F9F1136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  <w:r w:rsidRPr="001253B5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46400EF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2BE9A7B5" w14:textId="77777777" w:rsidTr="005D49BF">
        <w:trPr>
          <w:jc w:val="center"/>
        </w:trPr>
        <w:tc>
          <w:tcPr>
            <w:tcW w:w="2718" w:type="dxa"/>
            <w:vAlign w:val="center"/>
          </w:tcPr>
          <w:p w14:paraId="5CD8DED0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  <w:r w:rsidRPr="001253B5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06E8CC13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DD38413" w14:textId="77777777" w:rsidR="001253B5" w:rsidRPr="001253B5" w:rsidRDefault="001253B5" w:rsidP="001253B5">
      <w:pPr>
        <w:rPr>
          <w:rFonts w:eastAsia="Times New Roman"/>
        </w:rPr>
      </w:pPr>
    </w:p>
    <w:p w14:paraId="767EA504" w14:textId="77777777" w:rsidR="001253B5" w:rsidRPr="001253B5" w:rsidRDefault="001253B5" w:rsidP="001253B5">
      <w:pPr>
        <w:rPr>
          <w:rFonts w:eastAsia="Times New Roman"/>
        </w:rPr>
      </w:pPr>
    </w:p>
    <w:p w14:paraId="738D7BAB" w14:textId="77777777" w:rsidR="001253B5" w:rsidRPr="001253B5" w:rsidRDefault="001253B5" w:rsidP="001253B5">
      <w:pPr>
        <w:rPr>
          <w:rFonts w:eastAsia="Times New Roman"/>
          <w:b/>
          <w:sz w:val="28"/>
          <w:szCs w:val="28"/>
        </w:rPr>
      </w:pPr>
      <w:r w:rsidRPr="001253B5">
        <w:rPr>
          <w:rFonts w:eastAsia="Times New Roman"/>
          <w:b/>
          <w:sz w:val="28"/>
        </w:rPr>
        <w:br w:type="page"/>
      </w:r>
      <w:r w:rsidRPr="001253B5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1253B5" w:rsidRPr="001253B5" w14:paraId="297194D2" w14:textId="77777777" w:rsidTr="005D49BF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5CE3AA5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  <w:b/>
              </w:rPr>
            </w:pPr>
            <w:r w:rsidRPr="001253B5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23AC9898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  <w:b/>
              </w:rPr>
            </w:pPr>
            <w:r w:rsidRPr="001253B5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2F66D217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  <w:b/>
              </w:rPr>
            </w:pPr>
            <w:r w:rsidRPr="001253B5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6969227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  <w:b/>
              </w:rPr>
            </w:pPr>
            <w:r w:rsidRPr="001253B5">
              <w:rPr>
                <w:rFonts w:eastAsia="Times New Roman"/>
                <w:b/>
              </w:rPr>
              <w:t>Descrição da alteração</w:t>
            </w:r>
          </w:p>
        </w:tc>
      </w:tr>
      <w:tr w:rsidR="001253B5" w:rsidRPr="001253B5" w14:paraId="2429CACA" w14:textId="77777777" w:rsidTr="005D49BF">
        <w:trPr>
          <w:jc w:val="center"/>
        </w:trPr>
        <w:tc>
          <w:tcPr>
            <w:tcW w:w="1384" w:type="dxa"/>
            <w:vAlign w:val="center"/>
          </w:tcPr>
          <w:p w14:paraId="05670E0A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D924FA0" w14:textId="4D31556C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059D97" w14:textId="04C32364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F7B9C58" w14:textId="2BD77C2A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394EE156" w14:textId="77777777" w:rsidTr="005D49BF">
        <w:trPr>
          <w:jc w:val="center"/>
        </w:trPr>
        <w:tc>
          <w:tcPr>
            <w:tcW w:w="1384" w:type="dxa"/>
            <w:vAlign w:val="center"/>
          </w:tcPr>
          <w:p w14:paraId="725573A8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342F0C9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A1C397E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7D674E2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60736061" w14:textId="77777777" w:rsidTr="005D49BF">
        <w:trPr>
          <w:jc w:val="center"/>
        </w:trPr>
        <w:tc>
          <w:tcPr>
            <w:tcW w:w="1384" w:type="dxa"/>
            <w:vAlign w:val="center"/>
          </w:tcPr>
          <w:p w14:paraId="222774EA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EBCF239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1A55DE9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0106806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1D4A4C22" w14:textId="77777777" w:rsidTr="005D49BF">
        <w:trPr>
          <w:jc w:val="center"/>
        </w:trPr>
        <w:tc>
          <w:tcPr>
            <w:tcW w:w="1384" w:type="dxa"/>
            <w:vAlign w:val="center"/>
          </w:tcPr>
          <w:p w14:paraId="45455DE7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13039A4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2201070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3235395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5DE22DEB" w14:textId="77777777" w:rsidTr="005D49BF">
        <w:trPr>
          <w:jc w:val="center"/>
        </w:trPr>
        <w:tc>
          <w:tcPr>
            <w:tcW w:w="1384" w:type="dxa"/>
            <w:vAlign w:val="center"/>
          </w:tcPr>
          <w:p w14:paraId="46576607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1F204CB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CAEA8F3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3945DE0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18F2BBDC" w14:textId="77777777" w:rsidTr="005D49BF">
        <w:trPr>
          <w:jc w:val="center"/>
        </w:trPr>
        <w:tc>
          <w:tcPr>
            <w:tcW w:w="1384" w:type="dxa"/>
            <w:vAlign w:val="center"/>
          </w:tcPr>
          <w:p w14:paraId="49087E84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5EA683D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CADE7A4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69C659A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253B5" w:rsidRPr="001253B5" w14:paraId="532FF8C9" w14:textId="77777777" w:rsidTr="005D49BF">
        <w:trPr>
          <w:jc w:val="center"/>
        </w:trPr>
        <w:tc>
          <w:tcPr>
            <w:tcW w:w="1384" w:type="dxa"/>
            <w:vAlign w:val="center"/>
          </w:tcPr>
          <w:p w14:paraId="331DA484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33D1B45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A4BEC33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DB13AF7" w14:textId="77777777" w:rsidR="001253B5" w:rsidRPr="001253B5" w:rsidRDefault="001253B5" w:rsidP="001253B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26815CD" w14:textId="77777777" w:rsidR="001253B5" w:rsidRPr="001253B5" w:rsidRDefault="001253B5" w:rsidP="001253B5">
      <w:pPr>
        <w:rPr>
          <w:rFonts w:eastAsia="Times New Roman"/>
        </w:rPr>
      </w:pPr>
    </w:p>
    <w:p w14:paraId="1E195110" w14:textId="77777777" w:rsidR="001253B5" w:rsidRPr="001253B5" w:rsidRDefault="001253B5" w:rsidP="001253B5">
      <w:pPr>
        <w:rPr>
          <w:rFonts w:eastAsia="Times New Roman"/>
        </w:rPr>
      </w:pPr>
    </w:p>
    <w:p w14:paraId="4C478264" w14:textId="77777777" w:rsidR="00F95BBC" w:rsidRPr="00270CC6" w:rsidRDefault="001253B5" w:rsidP="00F95BBC">
      <w:pPr>
        <w:rPr>
          <w:b/>
          <w:sz w:val="28"/>
          <w:szCs w:val="28"/>
        </w:rPr>
      </w:pPr>
      <w:commentRangeStart w:id="3"/>
      <w:r w:rsidRPr="00270CC6">
        <w:rPr>
          <w:b/>
          <w:bCs/>
          <w:sz w:val="28"/>
        </w:rPr>
        <w:t>Sumário</w:t>
      </w:r>
      <w:commentRangeEnd w:id="3"/>
      <w:r w:rsidRPr="00270CC6">
        <w:rPr>
          <w:rStyle w:val="CommentReference"/>
        </w:rPr>
        <w:commentReference w:id="3"/>
      </w:r>
    </w:p>
    <w:p w14:paraId="74E63B5A" w14:textId="7863A57B" w:rsidR="00034296" w:rsidRPr="00270CC6" w:rsidRDefault="000F38A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70CC6">
        <w:fldChar w:fldCharType="begin"/>
      </w:r>
      <w:r w:rsidR="00A622AA" w:rsidRPr="00270CC6">
        <w:instrText xml:space="preserve"> TOC \o "1-3" \h \z \u </w:instrText>
      </w:r>
      <w:r w:rsidRPr="00270CC6">
        <w:fldChar w:fldCharType="separate"/>
      </w:r>
      <w:hyperlink w:anchor="_Toc152192781" w:history="1">
        <w:r w:rsidR="00034296" w:rsidRPr="00270CC6">
          <w:rPr>
            <w:rStyle w:val="Hyperlink"/>
            <w:noProof/>
            <w:lang w:val="pt-BR"/>
          </w:rPr>
          <w:t>1.</w:t>
        </w:r>
        <w:r w:rsidR="00034296" w:rsidRPr="00270C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34296" w:rsidRPr="00270CC6">
          <w:rPr>
            <w:rStyle w:val="Hyperlink"/>
            <w:noProof/>
            <w:lang w:val="pt-BR"/>
          </w:rPr>
          <w:t>Finalidade, escopo e usuários</w:t>
        </w:r>
        <w:r w:rsidR="00034296" w:rsidRPr="00270CC6">
          <w:rPr>
            <w:noProof/>
            <w:webHidden/>
          </w:rPr>
          <w:tab/>
        </w:r>
        <w:r w:rsidR="00034296" w:rsidRPr="00270CC6">
          <w:rPr>
            <w:noProof/>
            <w:webHidden/>
          </w:rPr>
          <w:fldChar w:fldCharType="begin"/>
        </w:r>
        <w:r w:rsidR="00034296" w:rsidRPr="00270CC6">
          <w:rPr>
            <w:noProof/>
            <w:webHidden/>
          </w:rPr>
          <w:instrText xml:space="preserve"> PAGEREF _Toc152192781 \h </w:instrText>
        </w:r>
        <w:r w:rsidR="00034296" w:rsidRPr="00270CC6">
          <w:rPr>
            <w:noProof/>
            <w:webHidden/>
          </w:rPr>
        </w:r>
        <w:r w:rsidR="00034296" w:rsidRPr="00270CC6">
          <w:rPr>
            <w:noProof/>
            <w:webHidden/>
          </w:rPr>
          <w:fldChar w:fldCharType="separate"/>
        </w:r>
        <w:r w:rsidR="00034296" w:rsidRPr="00270CC6">
          <w:rPr>
            <w:noProof/>
            <w:webHidden/>
          </w:rPr>
          <w:t>3</w:t>
        </w:r>
        <w:r w:rsidR="00034296" w:rsidRPr="00270CC6">
          <w:rPr>
            <w:noProof/>
            <w:webHidden/>
          </w:rPr>
          <w:fldChar w:fldCharType="end"/>
        </w:r>
      </w:hyperlink>
    </w:p>
    <w:p w14:paraId="3F7FEF6B" w14:textId="7A7D65FD" w:rsidR="00034296" w:rsidRPr="00270CC6" w:rsidRDefault="0003429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192782" w:history="1">
        <w:r w:rsidRPr="00270CC6">
          <w:rPr>
            <w:rStyle w:val="Hyperlink"/>
            <w:noProof/>
            <w:lang w:val="pt-BR"/>
          </w:rPr>
          <w:t>2.</w:t>
        </w:r>
        <w:r w:rsidRPr="00270C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0CC6">
          <w:rPr>
            <w:rStyle w:val="Hyperlink"/>
            <w:noProof/>
            <w:lang w:val="pt-BR"/>
          </w:rPr>
          <w:t>Documentos de referência</w:t>
        </w:r>
        <w:r w:rsidRPr="00270CC6">
          <w:rPr>
            <w:noProof/>
            <w:webHidden/>
          </w:rPr>
          <w:tab/>
        </w:r>
        <w:r w:rsidRPr="00270CC6">
          <w:rPr>
            <w:noProof/>
            <w:webHidden/>
          </w:rPr>
          <w:fldChar w:fldCharType="begin"/>
        </w:r>
        <w:r w:rsidRPr="00270CC6">
          <w:rPr>
            <w:noProof/>
            <w:webHidden/>
          </w:rPr>
          <w:instrText xml:space="preserve"> PAGEREF _Toc152192782 \h </w:instrText>
        </w:r>
        <w:r w:rsidRPr="00270CC6">
          <w:rPr>
            <w:noProof/>
            <w:webHidden/>
          </w:rPr>
        </w:r>
        <w:r w:rsidRPr="00270CC6">
          <w:rPr>
            <w:noProof/>
            <w:webHidden/>
          </w:rPr>
          <w:fldChar w:fldCharType="separate"/>
        </w:r>
        <w:r w:rsidRPr="00270CC6">
          <w:rPr>
            <w:noProof/>
            <w:webHidden/>
          </w:rPr>
          <w:t>3</w:t>
        </w:r>
        <w:r w:rsidRPr="00270CC6">
          <w:rPr>
            <w:noProof/>
            <w:webHidden/>
          </w:rPr>
          <w:fldChar w:fldCharType="end"/>
        </w:r>
      </w:hyperlink>
    </w:p>
    <w:p w14:paraId="2A10C24D" w14:textId="53FF41A8" w:rsidR="00034296" w:rsidRPr="00270CC6" w:rsidRDefault="0003429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192783" w:history="1">
        <w:r w:rsidRPr="00270CC6">
          <w:rPr>
            <w:rStyle w:val="Hyperlink"/>
            <w:noProof/>
            <w:lang w:val="pt-BR"/>
          </w:rPr>
          <w:t>3.</w:t>
        </w:r>
        <w:r w:rsidRPr="00270C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0CC6">
          <w:rPr>
            <w:rStyle w:val="Hyperlink"/>
            <w:noProof/>
            <w:lang w:val="pt-BR"/>
          </w:rPr>
          <w:t>[Seção principal]</w:t>
        </w:r>
        <w:r w:rsidRPr="00270CC6">
          <w:rPr>
            <w:noProof/>
            <w:webHidden/>
          </w:rPr>
          <w:tab/>
        </w:r>
        <w:r w:rsidRPr="00270CC6">
          <w:rPr>
            <w:noProof/>
            <w:webHidden/>
          </w:rPr>
          <w:fldChar w:fldCharType="begin"/>
        </w:r>
        <w:r w:rsidRPr="00270CC6">
          <w:rPr>
            <w:noProof/>
            <w:webHidden/>
          </w:rPr>
          <w:instrText xml:space="preserve"> PAGEREF _Toc152192783 \h </w:instrText>
        </w:r>
        <w:r w:rsidRPr="00270CC6">
          <w:rPr>
            <w:noProof/>
            <w:webHidden/>
          </w:rPr>
        </w:r>
        <w:r w:rsidRPr="00270CC6">
          <w:rPr>
            <w:noProof/>
            <w:webHidden/>
          </w:rPr>
          <w:fldChar w:fldCharType="separate"/>
        </w:r>
        <w:r w:rsidRPr="00270CC6">
          <w:rPr>
            <w:noProof/>
            <w:webHidden/>
          </w:rPr>
          <w:t>3</w:t>
        </w:r>
        <w:r w:rsidRPr="00270CC6">
          <w:rPr>
            <w:noProof/>
            <w:webHidden/>
          </w:rPr>
          <w:fldChar w:fldCharType="end"/>
        </w:r>
      </w:hyperlink>
    </w:p>
    <w:p w14:paraId="5FFAC310" w14:textId="275E996F" w:rsidR="00034296" w:rsidRPr="00270CC6" w:rsidRDefault="0003429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192784" w:history="1">
        <w:r w:rsidRPr="00270CC6">
          <w:rPr>
            <w:rStyle w:val="Hyperlink"/>
            <w:noProof/>
            <w:lang w:val="pt-BR"/>
          </w:rPr>
          <w:t>4.</w:t>
        </w:r>
        <w:r w:rsidRPr="00270C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0CC6">
          <w:rPr>
            <w:rStyle w:val="Hyperlink"/>
            <w:noProof/>
            <w:lang w:val="pt-BR"/>
          </w:rPr>
          <w:t>Gestão de registros mantidos de acordo com este documento</w:t>
        </w:r>
        <w:r w:rsidRPr="00270CC6">
          <w:rPr>
            <w:noProof/>
            <w:webHidden/>
          </w:rPr>
          <w:tab/>
        </w:r>
        <w:r w:rsidRPr="00270CC6">
          <w:rPr>
            <w:noProof/>
            <w:webHidden/>
          </w:rPr>
          <w:fldChar w:fldCharType="begin"/>
        </w:r>
        <w:r w:rsidRPr="00270CC6">
          <w:rPr>
            <w:noProof/>
            <w:webHidden/>
          </w:rPr>
          <w:instrText xml:space="preserve"> PAGEREF _Toc152192784 \h </w:instrText>
        </w:r>
        <w:r w:rsidRPr="00270CC6">
          <w:rPr>
            <w:noProof/>
            <w:webHidden/>
          </w:rPr>
        </w:r>
        <w:r w:rsidRPr="00270CC6">
          <w:rPr>
            <w:noProof/>
            <w:webHidden/>
          </w:rPr>
          <w:fldChar w:fldCharType="separate"/>
        </w:r>
        <w:r w:rsidRPr="00270CC6">
          <w:rPr>
            <w:noProof/>
            <w:webHidden/>
          </w:rPr>
          <w:t>3</w:t>
        </w:r>
        <w:r w:rsidRPr="00270CC6">
          <w:rPr>
            <w:noProof/>
            <w:webHidden/>
          </w:rPr>
          <w:fldChar w:fldCharType="end"/>
        </w:r>
      </w:hyperlink>
    </w:p>
    <w:p w14:paraId="321A1468" w14:textId="6F3674F6" w:rsidR="00034296" w:rsidRPr="00270CC6" w:rsidRDefault="0003429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192785" w:history="1">
        <w:r w:rsidRPr="00270CC6">
          <w:rPr>
            <w:rStyle w:val="Hyperlink"/>
            <w:noProof/>
            <w:lang w:val="pt-BR"/>
          </w:rPr>
          <w:t>5.</w:t>
        </w:r>
        <w:r w:rsidRPr="00270C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70CC6">
          <w:rPr>
            <w:rStyle w:val="Hyperlink"/>
            <w:noProof/>
            <w:lang w:val="pt-BR"/>
          </w:rPr>
          <w:t>Validade e gestão de documentos</w:t>
        </w:r>
        <w:r w:rsidRPr="00270CC6">
          <w:rPr>
            <w:noProof/>
            <w:webHidden/>
          </w:rPr>
          <w:tab/>
        </w:r>
        <w:r w:rsidRPr="00270CC6">
          <w:rPr>
            <w:noProof/>
            <w:webHidden/>
          </w:rPr>
          <w:fldChar w:fldCharType="begin"/>
        </w:r>
        <w:r w:rsidRPr="00270CC6">
          <w:rPr>
            <w:noProof/>
            <w:webHidden/>
          </w:rPr>
          <w:instrText xml:space="preserve"> PAGEREF _Toc152192785 \h </w:instrText>
        </w:r>
        <w:r w:rsidRPr="00270CC6">
          <w:rPr>
            <w:noProof/>
            <w:webHidden/>
          </w:rPr>
        </w:r>
        <w:r w:rsidRPr="00270CC6">
          <w:rPr>
            <w:noProof/>
            <w:webHidden/>
          </w:rPr>
          <w:fldChar w:fldCharType="separate"/>
        </w:r>
        <w:r w:rsidRPr="00270CC6">
          <w:rPr>
            <w:noProof/>
            <w:webHidden/>
          </w:rPr>
          <w:t>3</w:t>
        </w:r>
        <w:r w:rsidRPr="00270CC6">
          <w:rPr>
            <w:noProof/>
            <w:webHidden/>
          </w:rPr>
          <w:fldChar w:fldCharType="end"/>
        </w:r>
      </w:hyperlink>
    </w:p>
    <w:p w14:paraId="7B728DA4" w14:textId="14CC18F5" w:rsidR="00EB09E9" w:rsidRPr="00270CC6" w:rsidRDefault="000F38AD">
      <w:r w:rsidRPr="00270CC6">
        <w:fldChar w:fldCharType="end"/>
      </w:r>
    </w:p>
    <w:p w14:paraId="74B0BED7" w14:textId="77777777" w:rsidR="00F95BBC" w:rsidRPr="00270CC6" w:rsidRDefault="00F95BBC" w:rsidP="001253B5">
      <w:pPr>
        <w:pStyle w:val="Heading1"/>
      </w:pPr>
      <w:r w:rsidRPr="00270CC6">
        <w:br w:type="page"/>
      </w:r>
      <w:bookmarkStart w:id="4" w:name="_Toc152192781"/>
      <w:r w:rsidR="001253B5" w:rsidRPr="00270CC6">
        <w:rPr>
          <w:bCs/>
        </w:rPr>
        <w:t>Finalidade, escopo e usuários</w:t>
      </w:r>
      <w:bookmarkEnd w:id="4"/>
    </w:p>
    <w:p w14:paraId="3B963E75" w14:textId="77777777" w:rsidR="00F95BBC" w:rsidRPr="00270CC6" w:rsidRDefault="00F95BBC" w:rsidP="00F95BBC"/>
    <w:p w14:paraId="0DE6EE31" w14:textId="77777777" w:rsidR="00F95BBC" w:rsidRPr="00270CC6" w:rsidRDefault="00F95BBC" w:rsidP="00F95BBC">
      <w:pPr>
        <w:pStyle w:val="Heading1"/>
      </w:pPr>
      <w:bookmarkStart w:id="5" w:name="_Toc269500074"/>
      <w:bookmarkStart w:id="6" w:name="_Toc152192782"/>
      <w:r w:rsidRPr="00270CC6">
        <w:rPr>
          <w:bCs/>
        </w:rPr>
        <w:t>Documentos de referência</w:t>
      </w:r>
      <w:bookmarkEnd w:id="5"/>
      <w:bookmarkEnd w:id="6"/>
    </w:p>
    <w:p w14:paraId="64C63570" w14:textId="77777777" w:rsidR="00F95BBC" w:rsidRPr="00270CC6" w:rsidRDefault="00F95BBC" w:rsidP="00F95BBC"/>
    <w:p w14:paraId="22FCF536" w14:textId="4FCFB165" w:rsidR="00F95BBC" w:rsidRPr="00270CC6" w:rsidRDefault="00440201" w:rsidP="00F95BBC">
      <w:pPr>
        <w:pStyle w:val="Heading1"/>
      </w:pPr>
      <w:bookmarkStart w:id="7" w:name="_Toc152192783"/>
      <w:r w:rsidRPr="00270CC6">
        <w:rPr>
          <w:bCs/>
        </w:rPr>
        <w:t>[</w:t>
      </w:r>
      <w:r w:rsidR="00B352B9" w:rsidRPr="00270CC6">
        <w:rPr>
          <w:bCs/>
        </w:rPr>
        <w:t>S</w:t>
      </w:r>
      <w:r w:rsidRPr="00270CC6">
        <w:rPr>
          <w:bCs/>
        </w:rPr>
        <w:t>eção principal]</w:t>
      </w:r>
      <w:bookmarkEnd w:id="7"/>
    </w:p>
    <w:p w14:paraId="5D57E531" w14:textId="77777777" w:rsidR="00922B3B" w:rsidRPr="00270CC6" w:rsidRDefault="00922B3B" w:rsidP="00F95BBC">
      <w:r w:rsidRPr="00270CC6">
        <w:t xml:space="preserve"> </w:t>
      </w:r>
    </w:p>
    <w:p w14:paraId="10007B12" w14:textId="77777777" w:rsidR="00F95BBC" w:rsidRPr="00270CC6" w:rsidRDefault="001253B5" w:rsidP="001253B5">
      <w:pPr>
        <w:pStyle w:val="Heading1"/>
      </w:pPr>
      <w:bookmarkStart w:id="8" w:name="_Toc152192784"/>
      <w:r w:rsidRPr="00270CC6">
        <w:rPr>
          <w:bCs/>
        </w:rPr>
        <w:t>Gestão de registros mantidos de acordo com este documento</w:t>
      </w:r>
      <w:bookmarkEnd w:id="8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976"/>
        <w:gridCol w:w="1738"/>
        <w:gridCol w:w="1780"/>
        <w:gridCol w:w="2061"/>
        <w:gridCol w:w="1440"/>
      </w:tblGrid>
      <w:tr w:rsidR="001253B5" w:rsidRPr="00270CC6" w14:paraId="3AEEECD1" w14:textId="77777777" w:rsidTr="00D5518D">
        <w:trPr>
          <w:jc w:val="center"/>
        </w:trPr>
        <w:tc>
          <w:tcPr>
            <w:tcW w:w="1976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7D7E1516" w14:textId="77777777" w:rsidR="001253B5" w:rsidRPr="00270CC6" w:rsidRDefault="001253B5" w:rsidP="00D5518D">
            <w:pPr>
              <w:pStyle w:val="NoSpacing"/>
              <w:rPr>
                <w:b/>
                <w:i/>
              </w:rPr>
            </w:pPr>
            <w:bookmarkStart w:id="9" w:name="_Hlk152108909"/>
            <w:r w:rsidRPr="00270CC6">
              <w:rPr>
                <w:b/>
                <w:i/>
              </w:rPr>
              <w:t>Nome do registro</w:t>
            </w:r>
          </w:p>
        </w:tc>
        <w:tc>
          <w:tcPr>
            <w:tcW w:w="1738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68FBEBFE" w14:textId="77777777" w:rsidR="001253B5" w:rsidRPr="00270CC6" w:rsidRDefault="001253B5" w:rsidP="00D5518D">
            <w:pPr>
              <w:pStyle w:val="NoSpacing"/>
              <w:rPr>
                <w:b/>
                <w:i/>
              </w:rPr>
            </w:pPr>
            <w:r w:rsidRPr="00270CC6">
              <w:rPr>
                <w:b/>
                <w:i/>
              </w:rPr>
              <w:t>Local de armazenamento</w:t>
            </w:r>
          </w:p>
        </w:tc>
        <w:tc>
          <w:tcPr>
            <w:tcW w:w="1780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23996AFB" w14:textId="77777777" w:rsidR="001253B5" w:rsidRPr="00270CC6" w:rsidRDefault="001253B5" w:rsidP="00D5518D">
            <w:pPr>
              <w:pStyle w:val="NoSpacing"/>
              <w:rPr>
                <w:b/>
                <w:i/>
              </w:rPr>
            </w:pPr>
            <w:r w:rsidRPr="00270CC6">
              <w:rPr>
                <w:b/>
                <w:i/>
              </w:rPr>
              <w:t>Responsável pelo armazenamento</w:t>
            </w:r>
          </w:p>
        </w:tc>
        <w:tc>
          <w:tcPr>
            <w:tcW w:w="2061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4FA9F4C0" w14:textId="77777777" w:rsidR="001253B5" w:rsidRPr="00270CC6" w:rsidRDefault="001253B5" w:rsidP="00D5518D">
            <w:pPr>
              <w:pStyle w:val="NoSpacing"/>
              <w:rPr>
                <w:b/>
                <w:i/>
              </w:rPr>
            </w:pPr>
            <w:r w:rsidRPr="00270CC6">
              <w:rPr>
                <w:b/>
                <w:i/>
              </w:rPr>
              <w:t>Controles para proteção do registro</w:t>
            </w:r>
          </w:p>
        </w:tc>
        <w:tc>
          <w:tcPr>
            <w:tcW w:w="1440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461F5439" w14:textId="77777777" w:rsidR="001253B5" w:rsidRPr="00270CC6" w:rsidRDefault="001253B5" w:rsidP="00D5518D">
            <w:pPr>
              <w:pStyle w:val="NoSpacing"/>
              <w:rPr>
                <w:b/>
                <w:i/>
              </w:rPr>
            </w:pPr>
            <w:r w:rsidRPr="00270CC6">
              <w:rPr>
                <w:b/>
                <w:i/>
              </w:rPr>
              <w:t>Tempo de retenção</w:t>
            </w:r>
          </w:p>
        </w:tc>
      </w:tr>
      <w:tr w:rsidR="001253B5" w:rsidRPr="00270CC6" w14:paraId="590CE720" w14:textId="77777777" w:rsidTr="00D5518D">
        <w:trPr>
          <w:jc w:val="center"/>
        </w:trPr>
        <w:tc>
          <w:tcPr>
            <w:tcW w:w="1976" w:type="dxa"/>
            <w:vAlign w:val="center"/>
          </w:tcPr>
          <w:p w14:paraId="7AFFED28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1738" w:type="dxa"/>
            <w:vAlign w:val="center"/>
          </w:tcPr>
          <w:p w14:paraId="473A1290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1780" w:type="dxa"/>
            <w:vAlign w:val="center"/>
          </w:tcPr>
          <w:p w14:paraId="19E7020B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2061" w:type="dxa"/>
            <w:vAlign w:val="center"/>
          </w:tcPr>
          <w:p w14:paraId="4E4630C5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1440" w:type="dxa"/>
            <w:vAlign w:val="center"/>
          </w:tcPr>
          <w:p w14:paraId="75C9C80F" w14:textId="77777777" w:rsidR="001253B5" w:rsidRPr="00270CC6" w:rsidRDefault="001253B5" w:rsidP="00D5518D">
            <w:pPr>
              <w:pStyle w:val="NoSpacing"/>
            </w:pPr>
          </w:p>
        </w:tc>
      </w:tr>
      <w:tr w:rsidR="001253B5" w:rsidRPr="00270CC6" w14:paraId="6A7F1678" w14:textId="77777777" w:rsidTr="00D5518D">
        <w:trPr>
          <w:jc w:val="center"/>
        </w:trPr>
        <w:tc>
          <w:tcPr>
            <w:tcW w:w="1976" w:type="dxa"/>
            <w:vAlign w:val="center"/>
          </w:tcPr>
          <w:p w14:paraId="5F0BA43E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1738" w:type="dxa"/>
            <w:vAlign w:val="center"/>
          </w:tcPr>
          <w:p w14:paraId="5CA8D4C2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1780" w:type="dxa"/>
            <w:vAlign w:val="center"/>
          </w:tcPr>
          <w:p w14:paraId="53F70871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2061" w:type="dxa"/>
            <w:vAlign w:val="center"/>
          </w:tcPr>
          <w:p w14:paraId="470BBB74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1440" w:type="dxa"/>
            <w:vAlign w:val="center"/>
          </w:tcPr>
          <w:p w14:paraId="28233A44" w14:textId="77777777" w:rsidR="001253B5" w:rsidRPr="00270CC6" w:rsidRDefault="001253B5" w:rsidP="00D5518D">
            <w:pPr>
              <w:pStyle w:val="NoSpacing"/>
            </w:pPr>
          </w:p>
        </w:tc>
      </w:tr>
      <w:tr w:rsidR="001253B5" w:rsidRPr="00270CC6" w14:paraId="0013F563" w14:textId="77777777" w:rsidTr="00D5518D">
        <w:trPr>
          <w:jc w:val="center"/>
        </w:trPr>
        <w:tc>
          <w:tcPr>
            <w:tcW w:w="1976" w:type="dxa"/>
            <w:vAlign w:val="center"/>
          </w:tcPr>
          <w:p w14:paraId="288DFCA5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1738" w:type="dxa"/>
            <w:vAlign w:val="center"/>
          </w:tcPr>
          <w:p w14:paraId="6A2213DD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1780" w:type="dxa"/>
            <w:vAlign w:val="center"/>
          </w:tcPr>
          <w:p w14:paraId="386101E4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2061" w:type="dxa"/>
            <w:vAlign w:val="center"/>
          </w:tcPr>
          <w:p w14:paraId="7C926449" w14:textId="77777777" w:rsidR="001253B5" w:rsidRPr="00270CC6" w:rsidRDefault="001253B5" w:rsidP="00D5518D">
            <w:pPr>
              <w:pStyle w:val="NoSpacing"/>
            </w:pPr>
          </w:p>
        </w:tc>
        <w:tc>
          <w:tcPr>
            <w:tcW w:w="1440" w:type="dxa"/>
            <w:vAlign w:val="center"/>
          </w:tcPr>
          <w:p w14:paraId="171E4A45" w14:textId="77777777" w:rsidR="001253B5" w:rsidRPr="00270CC6" w:rsidRDefault="001253B5" w:rsidP="00D5518D">
            <w:pPr>
              <w:pStyle w:val="NoSpacing"/>
            </w:pPr>
          </w:p>
        </w:tc>
      </w:tr>
      <w:bookmarkEnd w:id="9"/>
    </w:tbl>
    <w:p w14:paraId="18B992E9" w14:textId="77777777" w:rsidR="001253B5" w:rsidRPr="00270CC6" w:rsidRDefault="001253B5" w:rsidP="00F95BBC"/>
    <w:p w14:paraId="2245B41D" w14:textId="77777777" w:rsidR="001253B5" w:rsidRPr="00270CC6" w:rsidRDefault="001253B5" w:rsidP="00F95BBC">
      <w:bookmarkStart w:id="10" w:name="_GoBack"/>
      <w:bookmarkEnd w:id="10"/>
    </w:p>
    <w:p w14:paraId="671B77E5" w14:textId="2360D681" w:rsidR="00F95BBC" w:rsidRPr="00270CC6" w:rsidRDefault="00B352B9" w:rsidP="00B352B9">
      <w:pPr>
        <w:pStyle w:val="Heading1"/>
      </w:pPr>
      <w:bookmarkStart w:id="11" w:name="_Toc152192785"/>
      <w:r w:rsidRPr="00270CC6">
        <w:rPr>
          <w:bCs/>
        </w:rPr>
        <w:t>Validade e gestão de documentos</w:t>
      </w:r>
      <w:bookmarkEnd w:id="11"/>
    </w:p>
    <w:p w14:paraId="23D37F22" w14:textId="77777777" w:rsidR="00974DEA" w:rsidRPr="00270CC6" w:rsidRDefault="00974DEA" w:rsidP="00974DEA">
      <w:r w:rsidRPr="00270CC6">
        <w:t>Este documento é válido a partir de [data].</w:t>
      </w:r>
    </w:p>
    <w:p w14:paraId="03C10742" w14:textId="77777777" w:rsidR="00F95BBC" w:rsidRPr="00270CC6" w:rsidRDefault="00974DEA" w:rsidP="00974DEA">
      <w:r w:rsidRPr="00270CC6">
        <w:t>O proprietário do documento é o [cargo], que deve verificar e, se necessário, atualizar o documento pelo menos uma vez por ano.</w:t>
      </w:r>
    </w:p>
    <w:p w14:paraId="1F402288" w14:textId="77777777" w:rsidR="00F95BBC" w:rsidRPr="00270CC6" w:rsidRDefault="001253B5" w:rsidP="00F95BBC">
      <w:r w:rsidRPr="00270CC6">
        <w:t>Ao avaliar a eficácia e a adequação deste documento, os seguintes critérios devem ser considerados:</w:t>
      </w:r>
    </w:p>
    <w:p w14:paraId="7A796DAE" w14:textId="77777777" w:rsidR="0096630F" w:rsidRPr="00270CC6" w:rsidRDefault="00440201" w:rsidP="001253B5">
      <w:pPr>
        <w:numPr>
          <w:ilvl w:val="0"/>
          <w:numId w:val="2"/>
        </w:numPr>
        <w:spacing w:after="0"/>
      </w:pPr>
      <w:r w:rsidRPr="00270CC6">
        <w:t>[</w:t>
      </w:r>
      <w:r w:rsidR="001253B5" w:rsidRPr="00270CC6">
        <w:t>inserir um ou vários critérios</w:t>
      </w:r>
      <w:r w:rsidRPr="00270CC6">
        <w:t>]</w:t>
      </w:r>
    </w:p>
    <w:p w14:paraId="1F71A7D8" w14:textId="77777777" w:rsidR="00F95BBC" w:rsidRPr="00270CC6" w:rsidRDefault="00F95BBC" w:rsidP="00F95BBC"/>
    <w:p w14:paraId="6640D837" w14:textId="77777777" w:rsidR="001253B5" w:rsidRPr="00270CC6" w:rsidRDefault="001253B5" w:rsidP="00F95BBC"/>
    <w:p w14:paraId="60B3B282" w14:textId="77777777" w:rsidR="00974DEA" w:rsidRPr="00974DEA" w:rsidRDefault="00974DEA" w:rsidP="00974DEA">
      <w:pPr>
        <w:spacing w:after="0"/>
        <w:rPr>
          <w:rFonts w:eastAsia="Times New Roman"/>
        </w:rPr>
      </w:pPr>
      <w:commentRangeStart w:id="12"/>
      <w:r w:rsidRPr="00974DEA">
        <w:rPr>
          <w:rFonts w:eastAsia="Times New Roman"/>
        </w:rPr>
        <w:t>[cargo]</w:t>
      </w:r>
    </w:p>
    <w:p w14:paraId="68D42115" w14:textId="77777777" w:rsidR="00974DEA" w:rsidRPr="00974DEA" w:rsidRDefault="00974DEA" w:rsidP="00974DEA">
      <w:pPr>
        <w:spacing w:after="0"/>
        <w:rPr>
          <w:rFonts w:eastAsia="Times New Roman"/>
        </w:rPr>
      </w:pPr>
      <w:r w:rsidRPr="00974DEA">
        <w:rPr>
          <w:rFonts w:eastAsia="Times New Roman"/>
        </w:rPr>
        <w:t>[nome]</w:t>
      </w:r>
    </w:p>
    <w:p w14:paraId="2D060623" w14:textId="77777777" w:rsidR="00974DEA" w:rsidRPr="00974DEA" w:rsidRDefault="00974DEA" w:rsidP="00974DEA">
      <w:pPr>
        <w:spacing w:after="0"/>
        <w:rPr>
          <w:rFonts w:eastAsia="Times New Roman"/>
        </w:rPr>
      </w:pPr>
    </w:p>
    <w:p w14:paraId="5B262895" w14:textId="77777777" w:rsidR="00974DEA" w:rsidRPr="00974DEA" w:rsidRDefault="00974DEA" w:rsidP="00974DEA">
      <w:pPr>
        <w:spacing w:after="0"/>
        <w:rPr>
          <w:rFonts w:eastAsia="Times New Roman"/>
        </w:rPr>
      </w:pPr>
    </w:p>
    <w:p w14:paraId="61EFBAFD" w14:textId="77777777" w:rsidR="00974DEA" w:rsidRPr="00974DEA" w:rsidRDefault="00974DEA" w:rsidP="00974DEA">
      <w:pPr>
        <w:spacing w:after="0"/>
        <w:rPr>
          <w:rFonts w:eastAsia="Times New Roman"/>
        </w:rPr>
      </w:pPr>
      <w:r w:rsidRPr="00974DEA">
        <w:rPr>
          <w:rFonts w:eastAsia="Times New Roman"/>
        </w:rPr>
        <w:t>_________________________</w:t>
      </w:r>
    </w:p>
    <w:p w14:paraId="44E5541A" w14:textId="77777777" w:rsidR="00F95BBC" w:rsidRPr="00270CC6" w:rsidRDefault="00974DEA" w:rsidP="00974DEA">
      <w:pPr>
        <w:spacing w:after="0"/>
      </w:pPr>
      <w:r w:rsidRPr="00270CC6">
        <w:rPr>
          <w:rFonts w:eastAsia="Times New Roman"/>
        </w:rPr>
        <w:t>[assinatura]</w:t>
      </w:r>
      <w:commentRangeEnd w:id="12"/>
      <w:r w:rsidRPr="00270CC6">
        <w:rPr>
          <w:rFonts w:eastAsia="Times New Roman"/>
          <w:noProof/>
          <w:sz w:val="16"/>
          <w:szCs w:val="16"/>
        </w:rPr>
        <w:commentReference w:id="12"/>
      </w:r>
    </w:p>
    <w:sectPr w:rsidR="00F95BBC" w:rsidRPr="00270CC6" w:rsidSect="00F95BB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29T23:01:00Z" w:initials="AES">
    <w:p w14:paraId="5336BB7B" w14:textId="77777777" w:rsidR="001253B5" w:rsidRDefault="001253B5">
      <w:pPr>
        <w:pStyle w:val="CommentText"/>
      </w:pPr>
      <w:r>
        <w:rPr>
          <w:rStyle w:val="CommentReference"/>
        </w:rPr>
        <w:annotationRef/>
      </w:r>
      <w:r w:rsidRPr="001253B5">
        <w:t>Use este modelo ao redigir novos documentos do zero.</w:t>
      </w:r>
    </w:p>
  </w:comment>
  <w:comment w:id="1" w:author="Advisera" w:date="2023-11-29T23:01:00Z" w:initials="AES">
    <w:p w14:paraId="75C32D68" w14:textId="77777777" w:rsidR="001253B5" w:rsidRPr="001253B5" w:rsidRDefault="001253B5">
      <w:pPr>
        <w:pStyle w:val="CommentText"/>
        <w:rPr>
          <w:rFonts w:eastAsia="Times New Roman"/>
          <w:noProof/>
        </w:rPr>
      </w:pPr>
      <w:r>
        <w:rPr>
          <w:rStyle w:val="CommentReference"/>
        </w:rPr>
        <w:annotationRef/>
      </w:r>
      <w:r w:rsidRPr="001253B5">
        <w:rPr>
          <w:rFonts w:eastAsia="Times New Roman"/>
          <w:noProof/>
          <w:sz w:val="16"/>
          <w:szCs w:val="16"/>
        </w:rPr>
        <w:annotationRef/>
      </w:r>
      <w:r w:rsidRPr="001253B5">
        <w:rPr>
          <w:rFonts w:eastAsia="Times New Roman"/>
          <w:noProof/>
        </w:rPr>
        <w:t>Todos os campos desde documento que aparecem entre colchetes devem ser preenchidos.</w:t>
      </w:r>
    </w:p>
  </w:comment>
  <w:comment w:id="2" w:author="Advisera" w:date="2023-10-10T11:47:00Z" w:initials="1711">
    <w:p w14:paraId="5BB1D2CF" w14:textId="77777777" w:rsidR="001253B5" w:rsidRDefault="001253B5" w:rsidP="001253B5">
      <w:pPr>
        <w:pStyle w:val="CommentText"/>
      </w:pPr>
      <w:r>
        <w:rPr>
          <w:rStyle w:val="CommentReference"/>
        </w:rPr>
        <w:annotationRef/>
      </w:r>
      <w: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3" w:author="Advisera" w:date="2023-11-29T23:03:00Z" w:initials="AES">
    <w:p w14:paraId="4FF13BEB" w14:textId="77777777" w:rsidR="001253B5" w:rsidRDefault="001253B5">
      <w:pPr>
        <w:pStyle w:val="CommentText"/>
      </w:pPr>
      <w:r>
        <w:rPr>
          <w:rStyle w:val="CommentReference"/>
        </w:rPr>
        <w:annotationRef/>
      </w:r>
      <w:r w:rsidRPr="001253B5">
        <w:t>Atualize este Sumário após redigir todo o documento.</w:t>
      </w:r>
    </w:p>
  </w:comment>
  <w:comment w:id="12" w:author="Advisera" w:date="2023-10-11T11:50:00Z" w:initials="1711">
    <w:p w14:paraId="749495B6" w14:textId="77777777" w:rsidR="00974DEA" w:rsidRDefault="00974DEA" w:rsidP="00974DEA">
      <w:pPr>
        <w:pStyle w:val="CommentText"/>
      </w:pPr>
      <w:r>
        <w:rPr>
          <w:rStyle w:val="CommentReference"/>
        </w:rPr>
        <w:annotationRef/>
      </w:r>
      <w:r w:rsidRPr="00A71994">
        <w:t xml:space="preserve">Necessário somente se o </w:t>
      </w:r>
      <w:r w:rsidRPr="003C3FCC">
        <w:t>Procedimento de controle de documentos e registros</w:t>
      </w:r>
      <w:r w:rsidRPr="00A71994">
        <w:t xml:space="preserve"> indicar que os documentos em papel devem ser assinados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36BB7B" w15:done="0"/>
  <w15:commentEx w15:paraId="75C32D68" w15:done="0"/>
  <w15:commentEx w15:paraId="5BB1D2CF" w15:done="0"/>
  <w15:commentEx w15:paraId="4FF13BEB" w15:done="0"/>
  <w15:commentEx w15:paraId="749495B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C32D68" w16cid:durableId="29124162"/>
  <w16cid:commentId w16cid:paraId="5BB1D2CF" w16cid:durableId="2912417A"/>
  <w16cid:commentId w16cid:paraId="4FF13BEB" w16cid:durableId="291241D9"/>
  <w16cid:commentId w16cid:paraId="749495B6" w16cid:durableId="291244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A028B" w14:textId="77777777" w:rsidR="00BC75E6" w:rsidRDefault="00BC75E6" w:rsidP="00F95BBC">
      <w:pPr>
        <w:spacing w:after="0" w:line="240" w:lineRule="auto"/>
      </w:pPr>
      <w:r>
        <w:separator/>
      </w:r>
    </w:p>
  </w:endnote>
  <w:endnote w:type="continuationSeparator" w:id="0">
    <w:p w14:paraId="60614D65" w14:textId="77777777" w:rsidR="00BC75E6" w:rsidRDefault="00BC75E6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11953A4D" w14:textId="77777777" w:rsidTr="00EB09E9">
      <w:tc>
        <w:tcPr>
          <w:tcW w:w="3652" w:type="dxa"/>
        </w:tcPr>
        <w:p w14:paraId="0A0F847C" w14:textId="77777777" w:rsidR="00F95BBC" w:rsidRPr="00C37F6D" w:rsidRDefault="00974DEA" w:rsidP="000166BB">
          <w:pPr>
            <w:pStyle w:val="Footer"/>
            <w:rPr>
              <w:sz w:val="18"/>
              <w:szCs w:val="18"/>
            </w:rPr>
          </w:pPr>
          <w:r w:rsidRPr="00974DEA">
            <w:rPr>
              <w:sz w:val="18"/>
            </w:rPr>
            <w:t>[Título do seu documento]</w:t>
          </w:r>
        </w:p>
      </w:tc>
      <w:tc>
        <w:tcPr>
          <w:tcW w:w="2126" w:type="dxa"/>
        </w:tcPr>
        <w:p w14:paraId="105A32C9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544" w:type="dxa"/>
        </w:tcPr>
        <w:p w14:paraId="6F5B0329" w14:textId="45F3D8B3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0F38AD">
            <w:rPr>
              <w:sz w:val="18"/>
            </w:rPr>
            <w:fldChar w:fldCharType="separate"/>
          </w:r>
          <w:r w:rsidR="00252999">
            <w:rPr>
              <w:noProof/>
              <w:sz w:val="18"/>
            </w:rPr>
            <w:t>3</w:t>
          </w:r>
          <w:r w:rsidR="000F38A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0F38AD">
            <w:rPr>
              <w:sz w:val="18"/>
            </w:rPr>
            <w:fldChar w:fldCharType="separate"/>
          </w:r>
          <w:r w:rsidR="00252999">
            <w:rPr>
              <w:noProof/>
              <w:sz w:val="18"/>
            </w:rPr>
            <w:t>3</w:t>
          </w:r>
          <w:r w:rsidR="000F38AD">
            <w:rPr>
              <w:sz w:val="18"/>
            </w:rPr>
            <w:fldChar w:fldCharType="end"/>
          </w:r>
        </w:p>
      </w:tc>
    </w:tr>
  </w:tbl>
  <w:p w14:paraId="24EA5FEF" w14:textId="77777777" w:rsidR="00F95BBC" w:rsidRPr="004B1E43" w:rsidRDefault="00F95BBC" w:rsidP="001253B5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DD638" w14:textId="77777777" w:rsidR="00BC75E6" w:rsidRDefault="00BC75E6" w:rsidP="00F95BBC">
      <w:pPr>
        <w:spacing w:after="0" w:line="240" w:lineRule="auto"/>
      </w:pPr>
      <w:r>
        <w:separator/>
      </w:r>
    </w:p>
  </w:footnote>
  <w:footnote w:type="continuationSeparator" w:id="0">
    <w:p w14:paraId="5F772774" w14:textId="77777777" w:rsidR="00BC75E6" w:rsidRDefault="00BC75E6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5E44CDD1" w14:textId="77777777" w:rsidTr="00F95BBC">
      <w:tc>
        <w:tcPr>
          <w:tcW w:w="6771" w:type="dxa"/>
        </w:tcPr>
        <w:p w14:paraId="021F40F8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53B5" w:rsidRPr="00A1580A">
            <w:rPr>
              <w:sz w:val="20"/>
            </w:rPr>
            <w:t>nome da organização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40C1315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098BCD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166BB"/>
    <w:rsid w:val="00034296"/>
    <w:rsid w:val="00052908"/>
    <w:rsid w:val="000B5A91"/>
    <w:rsid w:val="000F38AD"/>
    <w:rsid w:val="001253B5"/>
    <w:rsid w:val="00167E34"/>
    <w:rsid w:val="001A5698"/>
    <w:rsid w:val="001B5B44"/>
    <w:rsid w:val="001C4C58"/>
    <w:rsid w:val="001E2622"/>
    <w:rsid w:val="001F7409"/>
    <w:rsid w:val="00212E20"/>
    <w:rsid w:val="00252937"/>
    <w:rsid w:val="00252999"/>
    <w:rsid w:val="00267BB8"/>
    <w:rsid w:val="00270CC6"/>
    <w:rsid w:val="0027460E"/>
    <w:rsid w:val="002D73B8"/>
    <w:rsid w:val="00351A0D"/>
    <w:rsid w:val="003774FC"/>
    <w:rsid w:val="00380C32"/>
    <w:rsid w:val="00411AAF"/>
    <w:rsid w:val="00413104"/>
    <w:rsid w:val="00440201"/>
    <w:rsid w:val="00446FEA"/>
    <w:rsid w:val="004C44C1"/>
    <w:rsid w:val="005018BC"/>
    <w:rsid w:val="00555717"/>
    <w:rsid w:val="005B47C3"/>
    <w:rsid w:val="005E1768"/>
    <w:rsid w:val="005E3CCA"/>
    <w:rsid w:val="005F0222"/>
    <w:rsid w:val="00607537"/>
    <w:rsid w:val="00905852"/>
    <w:rsid w:val="00922B3B"/>
    <w:rsid w:val="00927DFD"/>
    <w:rsid w:val="00947B66"/>
    <w:rsid w:val="009510DF"/>
    <w:rsid w:val="00951697"/>
    <w:rsid w:val="0096630F"/>
    <w:rsid w:val="00973A7A"/>
    <w:rsid w:val="00974DEA"/>
    <w:rsid w:val="009F59EE"/>
    <w:rsid w:val="00A33515"/>
    <w:rsid w:val="00A622AA"/>
    <w:rsid w:val="00B151D1"/>
    <w:rsid w:val="00B16642"/>
    <w:rsid w:val="00B352B9"/>
    <w:rsid w:val="00BC75E6"/>
    <w:rsid w:val="00C52004"/>
    <w:rsid w:val="00C76676"/>
    <w:rsid w:val="00D041C8"/>
    <w:rsid w:val="00D3707C"/>
    <w:rsid w:val="00E05ADF"/>
    <w:rsid w:val="00E539BC"/>
    <w:rsid w:val="00EB09E9"/>
    <w:rsid w:val="00ED7AE4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330FE"/>
  <w15:docId w15:val="{D30BB9D4-500F-4DDA-9624-55607743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3B5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253B5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1253B5"/>
    <w:rPr>
      <w:rFonts w:eastAsia="Times New Roman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4C4C7-018D-4CB5-B669-BC29DE61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[Título do seu documento]</vt:lpstr>
      <vt:lpstr>Disposal and Destruction Policy</vt:lpstr>
    </vt:vector>
  </TitlesOfParts>
  <Company>[sua organização]</Company>
  <LinksUpToDate>false</LinksUpToDate>
  <CharactersWithSpaces>1514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[Título do seu documento]</dc:title>
  <dc:creator>[seu nome]</dc:creator>
  <cp:lastModifiedBy>Advisera</cp:lastModifiedBy>
  <cp:revision>5</cp:revision>
  <dcterms:created xsi:type="dcterms:W3CDTF">2023-11-29T22:23:00Z</dcterms:created>
  <dcterms:modified xsi:type="dcterms:W3CDTF">2023-11-29T22:27:00Z</dcterms:modified>
</cp:coreProperties>
</file>