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962E0" w14:textId="77777777" w:rsidR="0007593D" w:rsidRDefault="0007593D" w:rsidP="0007593D">
      <w:pPr>
        <w:jc w:val="center"/>
      </w:pPr>
      <w:r>
        <w:t>** VERSÃO DE DEMONSTRAÇÃO **</w:t>
      </w:r>
    </w:p>
    <w:p w14:paraId="0BE748A5" w14:textId="644F1164" w:rsidR="00591EAC" w:rsidRPr="00117D81" w:rsidRDefault="0007593D" w:rsidP="0007593D">
      <w:pPr>
        <w:jc w:val="center"/>
      </w:pPr>
      <w:r>
        <w:t>Obrigado por baixar a versão de visualização gratuita do Kit de documentação ISO 27001.</w:t>
      </w:r>
    </w:p>
    <w:p w14:paraId="1374BB33" w14:textId="77777777" w:rsidR="00591EAC" w:rsidRPr="00117D81" w:rsidRDefault="00591EAC">
      <w:pPr>
        <w:rPr>
          <w:noProof/>
        </w:rPr>
      </w:pPr>
    </w:p>
    <w:p w14:paraId="572601F9" w14:textId="77777777" w:rsidR="00591EAC" w:rsidRPr="00117D81" w:rsidRDefault="00591EAC">
      <w:pPr>
        <w:rPr>
          <w:noProof/>
        </w:rPr>
      </w:pPr>
    </w:p>
    <w:p w14:paraId="32C68BC2" w14:textId="77777777" w:rsidR="00591EAC" w:rsidRPr="00117D81" w:rsidRDefault="00591EAC">
      <w:pPr>
        <w:rPr>
          <w:noProof/>
        </w:rPr>
      </w:pPr>
    </w:p>
    <w:p w14:paraId="795A1B63" w14:textId="77777777" w:rsidR="00591EAC" w:rsidRPr="00117D81" w:rsidRDefault="00591EAC">
      <w:pPr>
        <w:rPr>
          <w:noProof/>
        </w:rPr>
      </w:pPr>
    </w:p>
    <w:p w14:paraId="71A1BA59" w14:textId="77777777" w:rsidR="00591EAC" w:rsidRPr="00117D81" w:rsidRDefault="00591EAC">
      <w:pPr>
        <w:rPr>
          <w:noProof/>
        </w:rPr>
      </w:pPr>
    </w:p>
    <w:p w14:paraId="5B8F123E" w14:textId="77777777" w:rsidR="00591EAC" w:rsidRPr="00117D81" w:rsidRDefault="00591EAC" w:rsidP="00591EAC">
      <w:pPr>
        <w:jc w:val="center"/>
        <w:rPr>
          <w:noProof/>
        </w:rPr>
      </w:pPr>
      <w:commentRangeStart w:id="0"/>
      <w:r w:rsidRPr="00117D81">
        <w:rPr>
          <w:noProof/>
        </w:rPr>
        <w:t>[logotipo da organização]</w:t>
      </w:r>
      <w:commentRangeEnd w:id="0"/>
      <w:r w:rsidR="001B02A0" w:rsidRPr="00117D81">
        <w:rPr>
          <w:rStyle w:val="CommentReference"/>
        </w:rPr>
        <w:commentReference w:id="0"/>
      </w:r>
    </w:p>
    <w:p w14:paraId="5DF53AB1" w14:textId="77777777" w:rsidR="00591EAC" w:rsidRPr="00117D81" w:rsidRDefault="00591EAC" w:rsidP="00591EAC">
      <w:pPr>
        <w:jc w:val="center"/>
        <w:rPr>
          <w:noProof/>
        </w:rPr>
      </w:pPr>
      <w:r w:rsidRPr="00117D81">
        <w:rPr>
          <w:noProof/>
        </w:rPr>
        <w:t>[nome da organização]</w:t>
      </w:r>
    </w:p>
    <w:p w14:paraId="43C37C65" w14:textId="77777777" w:rsidR="00591EAC" w:rsidRPr="00117D81" w:rsidRDefault="00591EAC" w:rsidP="00591EAC">
      <w:pPr>
        <w:jc w:val="center"/>
        <w:rPr>
          <w:noProof/>
        </w:rPr>
      </w:pPr>
    </w:p>
    <w:p w14:paraId="58241AA0" w14:textId="77777777" w:rsidR="00591EAC" w:rsidRPr="00117D81" w:rsidRDefault="00591EAC" w:rsidP="00591EAC">
      <w:pPr>
        <w:jc w:val="center"/>
        <w:rPr>
          <w:noProof/>
        </w:rPr>
      </w:pPr>
    </w:p>
    <w:p w14:paraId="5051C5A1" w14:textId="7AC72C9E" w:rsidR="00591EAC" w:rsidRPr="00117D81" w:rsidRDefault="001B02A0" w:rsidP="001B02A0">
      <w:pPr>
        <w:jc w:val="center"/>
        <w:rPr>
          <w:b/>
          <w:noProof/>
          <w:sz w:val="32"/>
          <w:szCs w:val="32"/>
        </w:rPr>
      </w:pPr>
      <w:commentRangeStart w:id="1"/>
      <w:commentRangeStart w:id="2"/>
      <w:r w:rsidRPr="00117D81">
        <w:rPr>
          <w:b/>
          <w:noProof/>
          <w:sz w:val="32"/>
        </w:rPr>
        <w:t>POLÍTICA DE DISPOSITIVO MÓVEL, TELETRABALHO E TRABALHO EM HOME OFFICE</w:t>
      </w:r>
      <w:commentRangeEnd w:id="1"/>
      <w:r w:rsidRPr="00117D81">
        <w:rPr>
          <w:rStyle w:val="CommentReference"/>
        </w:rPr>
        <w:commentReference w:id="1"/>
      </w:r>
      <w:commentRangeEnd w:id="2"/>
      <w:r w:rsidRPr="00117D81">
        <w:rPr>
          <w:rStyle w:val="CommentReference"/>
        </w:rPr>
        <w:commentReference w:id="2"/>
      </w:r>
    </w:p>
    <w:p w14:paraId="4B005951" w14:textId="77777777" w:rsidR="00C21E0E" w:rsidRPr="00C21E0E" w:rsidRDefault="00C21E0E" w:rsidP="00C21E0E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C21E0E" w:rsidRPr="00C21E0E" w14:paraId="5B6B343D" w14:textId="77777777" w:rsidTr="00625819">
        <w:trPr>
          <w:jc w:val="center"/>
        </w:trPr>
        <w:tc>
          <w:tcPr>
            <w:tcW w:w="2718" w:type="dxa"/>
            <w:vAlign w:val="center"/>
          </w:tcPr>
          <w:p w14:paraId="676F4334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C21E0E">
              <w:rPr>
                <w:rFonts w:eastAsia="Times New Roman"/>
              </w:rPr>
              <w:t>Código:</w:t>
            </w:r>
            <w:commentRangeEnd w:id="3"/>
            <w:r w:rsidRPr="00117D81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3272065F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C21E0E" w:rsidRPr="00C21E0E" w14:paraId="35C285C4" w14:textId="77777777" w:rsidTr="00625819">
        <w:trPr>
          <w:jc w:val="center"/>
        </w:trPr>
        <w:tc>
          <w:tcPr>
            <w:tcW w:w="2718" w:type="dxa"/>
            <w:vAlign w:val="center"/>
          </w:tcPr>
          <w:p w14:paraId="3ABFFE2C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  <w:r w:rsidRPr="00C21E0E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7286BB0B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C21E0E" w:rsidRPr="00C21E0E" w14:paraId="0B70DDB9" w14:textId="77777777" w:rsidTr="00625819">
        <w:trPr>
          <w:jc w:val="center"/>
        </w:trPr>
        <w:tc>
          <w:tcPr>
            <w:tcW w:w="2718" w:type="dxa"/>
            <w:vAlign w:val="center"/>
          </w:tcPr>
          <w:p w14:paraId="029271EB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  <w:r w:rsidRPr="00C21E0E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47290350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C21E0E" w:rsidRPr="00C21E0E" w14:paraId="28B0A9C0" w14:textId="77777777" w:rsidTr="00625819">
        <w:trPr>
          <w:jc w:val="center"/>
        </w:trPr>
        <w:tc>
          <w:tcPr>
            <w:tcW w:w="2718" w:type="dxa"/>
            <w:vAlign w:val="center"/>
          </w:tcPr>
          <w:p w14:paraId="03F6BB88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  <w:r w:rsidRPr="00C21E0E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2B850229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C21E0E" w:rsidRPr="00C21E0E" w14:paraId="31490EB8" w14:textId="77777777" w:rsidTr="00625819">
        <w:trPr>
          <w:jc w:val="center"/>
        </w:trPr>
        <w:tc>
          <w:tcPr>
            <w:tcW w:w="2718" w:type="dxa"/>
            <w:vAlign w:val="center"/>
          </w:tcPr>
          <w:p w14:paraId="1C6CEFD6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  <w:r w:rsidRPr="00C21E0E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1A39AA5A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C21E0E" w:rsidRPr="00C21E0E" w14:paraId="5CA3B3B6" w14:textId="77777777" w:rsidTr="00625819">
        <w:trPr>
          <w:jc w:val="center"/>
        </w:trPr>
        <w:tc>
          <w:tcPr>
            <w:tcW w:w="2718" w:type="dxa"/>
            <w:vAlign w:val="center"/>
          </w:tcPr>
          <w:p w14:paraId="5AC68262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  <w:r w:rsidRPr="00C21E0E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0C84C5C4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F324036" w14:textId="77777777" w:rsidR="00C21E0E" w:rsidRPr="00C21E0E" w:rsidRDefault="00C21E0E" w:rsidP="00C21E0E">
      <w:pPr>
        <w:rPr>
          <w:rFonts w:eastAsia="Times New Roman"/>
        </w:rPr>
      </w:pPr>
    </w:p>
    <w:p w14:paraId="15D60B19" w14:textId="77777777" w:rsidR="00C21E0E" w:rsidRPr="00C21E0E" w:rsidRDefault="00C21E0E" w:rsidP="00C21E0E">
      <w:pPr>
        <w:rPr>
          <w:rFonts w:eastAsia="Times New Roman"/>
        </w:rPr>
      </w:pPr>
    </w:p>
    <w:p w14:paraId="4F746964" w14:textId="77777777" w:rsidR="00C21E0E" w:rsidRPr="00C21E0E" w:rsidRDefault="00C21E0E" w:rsidP="00C21E0E">
      <w:pPr>
        <w:rPr>
          <w:rFonts w:eastAsia="Times New Roman"/>
          <w:b/>
          <w:sz w:val="28"/>
          <w:szCs w:val="28"/>
        </w:rPr>
      </w:pPr>
      <w:r w:rsidRPr="00C21E0E">
        <w:rPr>
          <w:rFonts w:eastAsia="Times New Roman"/>
          <w:b/>
          <w:sz w:val="28"/>
        </w:rPr>
        <w:br w:type="page"/>
      </w:r>
      <w:r w:rsidRPr="00C21E0E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C21E0E" w:rsidRPr="00C21E0E" w14:paraId="1A359D98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3FFBFAB8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  <w:b/>
              </w:rPr>
            </w:pPr>
            <w:r w:rsidRPr="00C21E0E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40CE3312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  <w:b/>
              </w:rPr>
            </w:pPr>
            <w:r w:rsidRPr="00C21E0E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418A054B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  <w:b/>
              </w:rPr>
            </w:pPr>
            <w:r w:rsidRPr="00C21E0E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66F9DA39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  <w:b/>
              </w:rPr>
            </w:pPr>
            <w:r w:rsidRPr="00C21E0E">
              <w:rPr>
                <w:rFonts w:eastAsia="Times New Roman"/>
                <w:b/>
              </w:rPr>
              <w:t>Descrição da alteração</w:t>
            </w:r>
          </w:p>
        </w:tc>
      </w:tr>
      <w:tr w:rsidR="00C21E0E" w:rsidRPr="00C21E0E" w14:paraId="703BB5D1" w14:textId="77777777" w:rsidTr="00625819">
        <w:trPr>
          <w:jc w:val="center"/>
        </w:trPr>
        <w:tc>
          <w:tcPr>
            <w:tcW w:w="1384" w:type="dxa"/>
            <w:vAlign w:val="center"/>
          </w:tcPr>
          <w:p w14:paraId="15EB7E61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65BFE86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  <w:r w:rsidRPr="00C21E0E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123FFF66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  <w:r w:rsidRPr="00C21E0E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3C359FAE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  <w:r w:rsidRPr="00C21E0E">
              <w:rPr>
                <w:rFonts w:eastAsia="Times New Roman"/>
              </w:rPr>
              <w:t>Esboço básico do documento</w:t>
            </w:r>
          </w:p>
        </w:tc>
      </w:tr>
      <w:tr w:rsidR="00C21E0E" w:rsidRPr="00C21E0E" w14:paraId="59CBED0A" w14:textId="77777777" w:rsidTr="00625819">
        <w:trPr>
          <w:jc w:val="center"/>
        </w:trPr>
        <w:tc>
          <w:tcPr>
            <w:tcW w:w="1384" w:type="dxa"/>
            <w:vAlign w:val="center"/>
          </w:tcPr>
          <w:p w14:paraId="3DBB0A70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B8C39BD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D8FD356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1AB759D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C21E0E" w:rsidRPr="00C21E0E" w14:paraId="1F51362B" w14:textId="77777777" w:rsidTr="00625819">
        <w:trPr>
          <w:jc w:val="center"/>
        </w:trPr>
        <w:tc>
          <w:tcPr>
            <w:tcW w:w="1384" w:type="dxa"/>
            <w:vAlign w:val="center"/>
          </w:tcPr>
          <w:p w14:paraId="7F516CC6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1C6E774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6AA5356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F4BF05E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C21E0E" w:rsidRPr="00C21E0E" w14:paraId="26C891E8" w14:textId="77777777" w:rsidTr="00625819">
        <w:trPr>
          <w:jc w:val="center"/>
        </w:trPr>
        <w:tc>
          <w:tcPr>
            <w:tcW w:w="1384" w:type="dxa"/>
            <w:vAlign w:val="center"/>
          </w:tcPr>
          <w:p w14:paraId="0997D861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154C307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BCAA973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8D38CAD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C21E0E" w:rsidRPr="00C21E0E" w14:paraId="74FFB0CA" w14:textId="77777777" w:rsidTr="00625819">
        <w:trPr>
          <w:jc w:val="center"/>
        </w:trPr>
        <w:tc>
          <w:tcPr>
            <w:tcW w:w="1384" w:type="dxa"/>
            <w:vAlign w:val="center"/>
          </w:tcPr>
          <w:p w14:paraId="77922893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D2B918E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B7BBBB1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4DC5D99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C21E0E" w:rsidRPr="00C21E0E" w14:paraId="2495810E" w14:textId="77777777" w:rsidTr="00625819">
        <w:trPr>
          <w:jc w:val="center"/>
        </w:trPr>
        <w:tc>
          <w:tcPr>
            <w:tcW w:w="1384" w:type="dxa"/>
            <w:vAlign w:val="center"/>
          </w:tcPr>
          <w:p w14:paraId="102E190A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3835E96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1D0850B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78CEE0E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C21E0E" w:rsidRPr="00C21E0E" w14:paraId="03780C09" w14:textId="77777777" w:rsidTr="00625819">
        <w:trPr>
          <w:jc w:val="center"/>
        </w:trPr>
        <w:tc>
          <w:tcPr>
            <w:tcW w:w="1384" w:type="dxa"/>
            <w:vAlign w:val="center"/>
          </w:tcPr>
          <w:p w14:paraId="1684B421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BFF18BF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4655186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DF53827" w14:textId="77777777" w:rsidR="00C21E0E" w:rsidRPr="00C21E0E" w:rsidRDefault="00C21E0E" w:rsidP="00C21E0E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2F725CE8" w14:textId="77777777" w:rsidR="00C21E0E" w:rsidRPr="00C21E0E" w:rsidRDefault="00C21E0E" w:rsidP="00C21E0E">
      <w:pPr>
        <w:rPr>
          <w:rFonts w:eastAsia="Times New Roman"/>
        </w:rPr>
      </w:pPr>
    </w:p>
    <w:p w14:paraId="51630D7E" w14:textId="77777777" w:rsidR="00C21E0E" w:rsidRPr="00C21E0E" w:rsidRDefault="00C21E0E" w:rsidP="00C21E0E">
      <w:pPr>
        <w:rPr>
          <w:rFonts w:eastAsia="Times New Roman"/>
        </w:rPr>
      </w:pPr>
    </w:p>
    <w:p w14:paraId="1576319D" w14:textId="77777777" w:rsidR="00591EAC" w:rsidRPr="00117D81" w:rsidRDefault="00591EAC" w:rsidP="00591EAC">
      <w:pPr>
        <w:rPr>
          <w:b/>
          <w:noProof/>
          <w:sz w:val="28"/>
          <w:szCs w:val="28"/>
        </w:rPr>
      </w:pPr>
      <w:r w:rsidRPr="00117D81">
        <w:rPr>
          <w:b/>
          <w:noProof/>
          <w:sz w:val="28"/>
        </w:rPr>
        <w:t>Sumário</w:t>
      </w:r>
    </w:p>
    <w:p w14:paraId="3395C49B" w14:textId="752914E3" w:rsidR="00117D81" w:rsidRPr="00117D81" w:rsidRDefault="0026309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17D81">
        <w:rPr>
          <w:noProof/>
        </w:rPr>
        <w:fldChar w:fldCharType="begin"/>
      </w:r>
      <w:r w:rsidR="00591EAC" w:rsidRPr="00117D81">
        <w:rPr>
          <w:noProof/>
        </w:rPr>
        <w:instrText xml:space="preserve"> TOC \o "1-3" \h \z \u </w:instrText>
      </w:r>
      <w:r w:rsidRPr="00117D81">
        <w:rPr>
          <w:noProof/>
        </w:rPr>
        <w:fldChar w:fldCharType="separate"/>
      </w:r>
      <w:hyperlink w:anchor="_Toc152747108" w:history="1">
        <w:r w:rsidR="00117D81" w:rsidRPr="00117D81">
          <w:rPr>
            <w:rStyle w:val="Hyperlink"/>
            <w:noProof/>
            <w:lang w:val="pt-BR"/>
          </w:rPr>
          <w:t>1.</w:t>
        </w:r>
        <w:r w:rsidR="00117D81" w:rsidRPr="00117D8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17D81" w:rsidRPr="00117D81">
          <w:rPr>
            <w:rStyle w:val="Hyperlink"/>
            <w:noProof/>
            <w:lang w:val="pt-BR"/>
          </w:rPr>
          <w:t>Finalidade, escopo e usuários</w:t>
        </w:r>
        <w:r w:rsidR="00117D81" w:rsidRPr="00117D81">
          <w:rPr>
            <w:noProof/>
            <w:webHidden/>
          </w:rPr>
          <w:tab/>
        </w:r>
        <w:r w:rsidR="00117D81" w:rsidRPr="00117D81">
          <w:rPr>
            <w:noProof/>
            <w:webHidden/>
          </w:rPr>
          <w:fldChar w:fldCharType="begin"/>
        </w:r>
        <w:r w:rsidR="00117D81" w:rsidRPr="00117D81">
          <w:rPr>
            <w:noProof/>
            <w:webHidden/>
          </w:rPr>
          <w:instrText xml:space="preserve"> PAGEREF _Toc152747108 \h </w:instrText>
        </w:r>
        <w:r w:rsidR="00117D81" w:rsidRPr="00117D81">
          <w:rPr>
            <w:noProof/>
            <w:webHidden/>
          </w:rPr>
        </w:r>
        <w:r w:rsidR="00117D81" w:rsidRPr="00117D81">
          <w:rPr>
            <w:noProof/>
            <w:webHidden/>
          </w:rPr>
          <w:fldChar w:fldCharType="separate"/>
        </w:r>
        <w:r w:rsidR="00117D81" w:rsidRPr="00117D81">
          <w:rPr>
            <w:noProof/>
            <w:webHidden/>
          </w:rPr>
          <w:t>3</w:t>
        </w:r>
        <w:r w:rsidR="00117D81" w:rsidRPr="00117D81">
          <w:rPr>
            <w:noProof/>
            <w:webHidden/>
          </w:rPr>
          <w:fldChar w:fldCharType="end"/>
        </w:r>
      </w:hyperlink>
    </w:p>
    <w:p w14:paraId="13A44B86" w14:textId="38B150C5" w:rsidR="00117D81" w:rsidRPr="00117D81" w:rsidRDefault="00D403B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109" w:history="1">
        <w:r w:rsidR="00117D81" w:rsidRPr="00117D81">
          <w:rPr>
            <w:rStyle w:val="Hyperlink"/>
            <w:noProof/>
            <w:lang w:val="pt-BR"/>
          </w:rPr>
          <w:t>2.</w:t>
        </w:r>
        <w:r w:rsidR="00117D81" w:rsidRPr="00117D8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17D81" w:rsidRPr="00117D81">
          <w:rPr>
            <w:rStyle w:val="Hyperlink"/>
            <w:noProof/>
            <w:lang w:val="pt-BR"/>
          </w:rPr>
          <w:t>Documentos de referência</w:t>
        </w:r>
        <w:r w:rsidR="00117D81" w:rsidRPr="00117D81">
          <w:rPr>
            <w:noProof/>
            <w:webHidden/>
          </w:rPr>
          <w:tab/>
        </w:r>
        <w:r w:rsidR="00117D81" w:rsidRPr="00117D81">
          <w:rPr>
            <w:noProof/>
            <w:webHidden/>
          </w:rPr>
          <w:fldChar w:fldCharType="begin"/>
        </w:r>
        <w:r w:rsidR="00117D81" w:rsidRPr="00117D81">
          <w:rPr>
            <w:noProof/>
            <w:webHidden/>
          </w:rPr>
          <w:instrText xml:space="preserve"> PAGEREF _Toc152747109 \h </w:instrText>
        </w:r>
        <w:r w:rsidR="00117D81" w:rsidRPr="00117D81">
          <w:rPr>
            <w:noProof/>
            <w:webHidden/>
          </w:rPr>
        </w:r>
        <w:r w:rsidR="00117D81" w:rsidRPr="00117D81">
          <w:rPr>
            <w:noProof/>
            <w:webHidden/>
          </w:rPr>
          <w:fldChar w:fldCharType="separate"/>
        </w:r>
        <w:r w:rsidR="00117D81" w:rsidRPr="00117D81">
          <w:rPr>
            <w:noProof/>
            <w:webHidden/>
          </w:rPr>
          <w:t>3</w:t>
        </w:r>
        <w:r w:rsidR="00117D81" w:rsidRPr="00117D81">
          <w:rPr>
            <w:noProof/>
            <w:webHidden/>
          </w:rPr>
          <w:fldChar w:fldCharType="end"/>
        </w:r>
      </w:hyperlink>
    </w:p>
    <w:p w14:paraId="20F205A9" w14:textId="4C72ECFF" w:rsidR="00117D81" w:rsidRPr="00117D81" w:rsidRDefault="00D403B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110" w:history="1">
        <w:r w:rsidR="00117D81" w:rsidRPr="00117D81">
          <w:rPr>
            <w:rStyle w:val="Hyperlink"/>
            <w:noProof/>
            <w:lang w:val="pt-BR"/>
          </w:rPr>
          <w:t>3.</w:t>
        </w:r>
        <w:r w:rsidR="00117D81" w:rsidRPr="00117D8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17D81" w:rsidRPr="00117D81">
          <w:rPr>
            <w:rStyle w:val="Hyperlink"/>
            <w:noProof/>
            <w:lang w:val="pt-BR"/>
          </w:rPr>
          <w:t>Computação móvel</w:t>
        </w:r>
        <w:r w:rsidR="00117D81" w:rsidRPr="00117D81">
          <w:rPr>
            <w:noProof/>
            <w:webHidden/>
          </w:rPr>
          <w:tab/>
        </w:r>
        <w:r w:rsidR="00117D81" w:rsidRPr="00117D81">
          <w:rPr>
            <w:noProof/>
            <w:webHidden/>
          </w:rPr>
          <w:fldChar w:fldCharType="begin"/>
        </w:r>
        <w:r w:rsidR="00117D81" w:rsidRPr="00117D81">
          <w:rPr>
            <w:noProof/>
            <w:webHidden/>
          </w:rPr>
          <w:instrText xml:space="preserve"> PAGEREF _Toc152747110 \h </w:instrText>
        </w:r>
        <w:r w:rsidR="00117D81" w:rsidRPr="00117D81">
          <w:rPr>
            <w:noProof/>
            <w:webHidden/>
          </w:rPr>
        </w:r>
        <w:r w:rsidR="00117D81" w:rsidRPr="00117D81">
          <w:rPr>
            <w:noProof/>
            <w:webHidden/>
          </w:rPr>
          <w:fldChar w:fldCharType="separate"/>
        </w:r>
        <w:r w:rsidR="00117D81" w:rsidRPr="00117D81">
          <w:rPr>
            <w:noProof/>
            <w:webHidden/>
          </w:rPr>
          <w:t>3</w:t>
        </w:r>
        <w:r w:rsidR="00117D81" w:rsidRPr="00117D81">
          <w:rPr>
            <w:noProof/>
            <w:webHidden/>
          </w:rPr>
          <w:fldChar w:fldCharType="end"/>
        </w:r>
      </w:hyperlink>
    </w:p>
    <w:p w14:paraId="7FCFDDC9" w14:textId="68AB960D" w:rsidR="00117D81" w:rsidRPr="00117D81" w:rsidRDefault="00D403B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111" w:history="1">
        <w:r w:rsidR="00117D81" w:rsidRPr="00117D81">
          <w:rPr>
            <w:rStyle w:val="Hyperlink"/>
            <w:noProof/>
            <w:lang w:val="pt-BR"/>
          </w:rPr>
          <w:t>3.1.</w:t>
        </w:r>
        <w:r w:rsidR="00117D81" w:rsidRPr="00117D8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17D81" w:rsidRPr="00117D81">
          <w:rPr>
            <w:rStyle w:val="Hyperlink"/>
            <w:noProof/>
            <w:lang w:val="pt-BR"/>
          </w:rPr>
          <w:t>Introdução</w:t>
        </w:r>
        <w:r w:rsidR="00117D81" w:rsidRPr="00117D81">
          <w:rPr>
            <w:noProof/>
            <w:webHidden/>
          </w:rPr>
          <w:tab/>
        </w:r>
        <w:r w:rsidR="00117D81" w:rsidRPr="00117D81">
          <w:rPr>
            <w:noProof/>
            <w:webHidden/>
          </w:rPr>
          <w:fldChar w:fldCharType="begin"/>
        </w:r>
        <w:r w:rsidR="00117D81" w:rsidRPr="00117D81">
          <w:rPr>
            <w:noProof/>
            <w:webHidden/>
          </w:rPr>
          <w:instrText xml:space="preserve"> PAGEREF _Toc152747111 \h </w:instrText>
        </w:r>
        <w:r w:rsidR="00117D81" w:rsidRPr="00117D81">
          <w:rPr>
            <w:noProof/>
            <w:webHidden/>
          </w:rPr>
        </w:r>
        <w:r w:rsidR="00117D81" w:rsidRPr="00117D81">
          <w:rPr>
            <w:noProof/>
            <w:webHidden/>
          </w:rPr>
          <w:fldChar w:fldCharType="separate"/>
        </w:r>
        <w:r w:rsidR="00117D81" w:rsidRPr="00117D81">
          <w:rPr>
            <w:noProof/>
            <w:webHidden/>
          </w:rPr>
          <w:t>3</w:t>
        </w:r>
        <w:r w:rsidR="00117D81" w:rsidRPr="00117D81">
          <w:rPr>
            <w:noProof/>
            <w:webHidden/>
          </w:rPr>
          <w:fldChar w:fldCharType="end"/>
        </w:r>
      </w:hyperlink>
    </w:p>
    <w:p w14:paraId="647C6D77" w14:textId="28D4B98C" w:rsidR="00117D81" w:rsidRPr="00117D81" w:rsidRDefault="00D403B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112" w:history="1">
        <w:r w:rsidR="00117D81" w:rsidRPr="00117D81">
          <w:rPr>
            <w:rStyle w:val="Hyperlink"/>
            <w:noProof/>
            <w:lang w:val="pt-BR"/>
          </w:rPr>
          <w:t>3.2.</w:t>
        </w:r>
        <w:r w:rsidR="00117D81" w:rsidRPr="00117D8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17D81" w:rsidRPr="00117D81">
          <w:rPr>
            <w:rStyle w:val="Hyperlink"/>
            <w:noProof/>
            <w:lang w:val="pt-BR"/>
          </w:rPr>
          <w:t>Regras básicas</w:t>
        </w:r>
        <w:r w:rsidR="00117D81" w:rsidRPr="00117D81">
          <w:rPr>
            <w:noProof/>
            <w:webHidden/>
          </w:rPr>
          <w:tab/>
        </w:r>
        <w:r w:rsidR="00117D81" w:rsidRPr="00117D81">
          <w:rPr>
            <w:noProof/>
            <w:webHidden/>
          </w:rPr>
          <w:fldChar w:fldCharType="begin"/>
        </w:r>
        <w:r w:rsidR="00117D81" w:rsidRPr="00117D81">
          <w:rPr>
            <w:noProof/>
            <w:webHidden/>
          </w:rPr>
          <w:instrText xml:space="preserve"> PAGEREF _Toc152747112 \h </w:instrText>
        </w:r>
        <w:r w:rsidR="00117D81" w:rsidRPr="00117D81">
          <w:rPr>
            <w:noProof/>
            <w:webHidden/>
          </w:rPr>
        </w:r>
        <w:r w:rsidR="00117D81" w:rsidRPr="00117D81">
          <w:rPr>
            <w:noProof/>
            <w:webHidden/>
          </w:rPr>
          <w:fldChar w:fldCharType="separate"/>
        </w:r>
        <w:r w:rsidR="00117D81" w:rsidRPr="00117D81">
          <w:rPr>
            <w:noProof/>
            <w:webHidden/>
          </w:rPr>
          <w:t>3</w:t>
        </w:r>
        <w:r w:rsidR="00117D81" w:rsidRPr="00117D81">
          <w:rPr>
            <w:noProof/>
            <w:webHidden/>
          </w:rPr>
          <w:fldChar w:fldCharType="end"/>
        </w:r>
      </w:hyperlink>
    </w:p>
    <w:p w14:paraId="14805B67" w14:textId="0E375B02" w:rsidR="00117D81" w:rsidRPr="00117D81" w:rsidRDefault="00D403B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113" w:history="1">
        <w:r w:rsidR="00117D81" w:rsidRPr="00117D81">
          <w:rPr>
            <w:rStyle w:val="Hyperlink"/>
            <w:noProof/>
            <w:lang w:val="pt-BR"/>
          </w:rPr>
          <w:t>4.</w:t>
        </w:r>
        <w:r w:rsidR="00117D81" w:rsidRPr="00117D8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17D81" w:rsidRPr="00117D81">
          <w:rPr>
            <w:rStyle w:val="Hyperlink"/>
            <w:noProof/>
            <w:lang w:val="pt-BR"/>
          </w:rPr>
          <w:t>Teletrabalho e trabalho em home office</w:t>
        </w:r>
        <w:r w:rsidR="00117D81" w:rsidRPr="00117D81">
          <w:rPr>
            <w:noProof/>
            <w:webHidden/>
          </w:rPr>
          <w:tab/>
        </w:r>
        <w:r w:rsidR="00117D81" w:rsidRPr="00117D81">
          <w:rPr>
            <w:noProof/>
            <w:webHidden/>
          </w:rPr>
          <w:fldChar w:fldCharType="begin"/>
        </w:r>
        <w:r w:rsidR="00117D81" w:rsidRPr="00117D81">
          <w:rPr>
            <w:noProof/>
            <w:webHidden/>
          </w:rPr>
          <w:instrText xml:space="preserve"> PAGEREF _Toc152747113 \h </w:instrText>
        </w:r>
        <w:r w:rsidR="00117D81" w:rsidRPr="00117D81">
          <w:rPr>
            <w:noProof/>
            <w:webHidden/>
          </w:rPr>
        </w:r>
        <w:r w:rsidR="00117D81" w:rsidRPr="00117D81">
          <w:rPr>
            <w:noProof/>
            <w:webHidden/>
          </w:rPr>
          <w:fldChar w:fldCharType="separate"/>
        </w:r>
        <w:r w:rsidR="00117D81" w:rsidRPr="00117D81">
          <w:rPr>
            <w:noProof/>
            <w:webHidden/>
          </w:rPr>
          <w:t>4</w:t>
        </w:r>
        <w:r w:rsidR="00117D81" w:rsidRPr="00117D81">
          <w:rPr>
            <w:noProof/>
            <w:webHidden/>
          </w:rPr>
          <w:fldChar w:fldCharType="end"/>
        </w:r>
      </w:hyperlink>
    </w:p>
    <w:p w14:paraId="1B3F4AD9" w14:textId="2BE5D9D7" w:rsidR="00117D81" w:rsidRPr="00117D81" w:rsidRDefault="00D403B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114" w:history="1">
        <w:r w:rsidR="00117D81" w:rsidRPr="00117D81">
          <w:rPr>
            <w:rStyle w:val="Hyperlink"/>
            <w:noProof/>
            <w:lang w:val="pt-BR"/>
          </w:rPr>
          <w:t>4.1.</w:t>
        </w:r>
        <w:r w:rsidR="00117D81" w:rsidRPr="00117D8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17D81" w:rsidRPr="00117D81">
          <w:rPr>
            <w:rStyle w:val="Hyperlink"/>
            <w:noProof/>
            <w:lang w:val="pt-BR"/>
          </w:rPr>
          <w:t>Introdução</w:t>
        </w:r>
        <w:r w:rsidR="00117D81" w:rsidRPr="00117D81">
          <w:rPr>
            <w:noProof/>
            <w:webHidden/>
          </w:rPr>
          <w:tab/>
        </w:r>
        <w:r w:rsidR="00117D81" w:rsidRPr="00117D81">
          <w:rPr>
            <w:noProof/>
            <w:webHidden/>
          </w:rPr>
          <w:fldChar w:fldCharType="begin"/>
        </w:r>
        <w:r w:rsidR="00117D81" w:rsidRPr="00117D81">
          <w:rPr>
            <w:noProof/>
            <w:webHidden/>
          </w:rPr>
          <w:instrText xml:space="preserve"> PAGEREF _Toc152747114 \h </w:instrText>
        </w:r>
        <w:r w:rsidR="00117D81" w:rsidRPr="00117D81">
          <w:rPr>
            <w:noProof/>
            <w:webHidden/>
          </w:rPr>
        </w:r>
        <w:r w:rsidR="00117D81" w:rsidRPr="00117D81">
          <w:rPr>
            <w:noProof/>
            <w:webHidden/>
          </w:rPr>
          <w:fldChar w:fldCharType="separate"/>
        </w:r>
        <w:r w:rsidR="00117D81" w:rsidRPr="00117D81">
          <w:rPr>
            <w:noProof/>
            <w:webHidden/>
          </w:rPr>
          <w:t>4</w:t>
        </w:r>
        <w:r w:rsidR="00117D81" w:rsidRPr="00117D81">
          <w:rPr>
            <w:noProof/>
            <w:webHidden/>
          </w:rPr>
          <w:fldChar w:fldCharType="end"/>
        </w:r>
      </w:hyperlink>
    </w:p>
    <w:p w14:paraId="662724CC" w14:textId="164850B3" w:rsidR="00117D81" w:rsidRPr="00117D81" w:rsidRDefault="00D403B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7115" w:history="1">
        <w:r w:rsidR="00117D81" w:rsidRPr="00117D81">
          <w:rPr>
            <w:rStyle w:val="Hyperlink"/>
            <w:noProof/>
            <w:lang w:val="pt-BR"/>
          </w:rPr>
          <w:t>4.2.</w:t>
        </w:r>
        <w:r w:rsidR="00117D81" w:rsidRPr="00117D8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17D81" w:rsidRPr="00117D81">
          <w:rPr>
            <w:rStyle w:val="Hyperlink"/>
            <w:noProof/>
            <w:lang w:val="pt-BR"/>
          </w:rPr>
          <w:t>Regras adicionais para teletrabalho</w:t>
        </w:r>
        <w:r w:rsidR="00117D81" w:rsidRPr="00117D81">
          <w:rPr>
            <w:noProof/>
            <w:webHidden/>
          </w:rPr>
          <w:tab/>
        </w:r>
        <w:r w:rsidR="00117D81" w:rsidRPr="00117D81">
          <w:rPr>
            <w:noProof/>
            <w:webHidden/>
          </w:rPr>
          <w:fldChar w:fldCharType="begin"/>
        </w:r>
        <w:r w:rsidR="00117D81" w:rsidRPr="00117D81">
          <w:rPr>
            <w:noProof/>
            <w:webHidden/>
          </w:rPr>
          <w:instrText xml:space="preserve"> PAGEREF _Toc152747115 \h </w:instrText>
        </w:r>
        <w:r w:rsidR="00117D81" w:rsidRPr="00117D81">
          <w:rPr>
            <w:noProof/>
            <w:webHidden/>
          </w:rPr>
        </w:r>
        <w:r w:rsidR="00117D81" w:rsidRPr="00117D81">
          <w:rPr>
            <w:noProof/>
            <w:webHidden/>
          </w:rPr>
          <w:fldChar w:fldCharType="separate"/>
        </w:r>
        <w:r w:rsidR="00117D81" w:rsidRPr="00117D81">
          <w:rPr>
            <w:noProof/>
            <w:webHidden/>
          </w:rPr>
          <w:t>4</w:t>
        </w:r>
        <w:r w:rsidR="00117D81" w:rsidRPr="00117D81">
          <w:rPr>
            <w:noProof/>
            <w:webHidden/>
          </w:rPr>
          <w:fldChar w:fldCharType="end"/>
        </w:r>
      </w:hyperlink>
    </w:p>
    <w:p w14:paraId="06BB8845" w14:textId="7582C86F" w:rsidR="00117D81" w:rsidRPr="00117D81" w:rsidRDefault="00D403B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116" w:history="1">
        <w:r w:rsidR="00117D81" w:rsidRPr="00117D81">
          <w:rPr>
            <w:rStyle w:val="Hyperlink"/>
            <w:noProof/>
            <w:lang w:val="pt-BR"/>
          </w:rPr>
          <w:t>5.</w:t>
        </w:r>
        <w:r w:rsidR="00117D81" w:rsidRPr="00117D8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17D81" w:rsidRPr="00117D81">
          <w:rPr>
            <w:rStyle w:val="Hyperlink"/>
            <w:noProof/>
            <w:lang w:val="pt-BR"/>
          </w:rPr>
          <w:t>Gestão de registros mantidos de acordo com este documento</w:t>
        </w:r>
        <w:r w:rsidR="00117D81" w:rsidRPr="00117D81">
          <w:rPr>
            <w:noProof/>
            <w:webHidden/>
          </w:rPr>
          <w:tab/>
        </w:r>
        <w:r w:rsidR="00117D81" w:rsidRPr="00117D81">
          <w:rPr>
            <w:noProof/>
            <w:webHidden/>
          </w:rPr>
          <w:fldChar w:fldCharType="begin"/>
        </w:r>
        <w:r w:rsidR="00117D81" w:rsidRPr="00117D81">
          <w:rPr>
            <w:noProof/>
            <w:webHidden/>
          </w:rPr>
          <w:instrText xml:space="preserve"> PAGEREF _Toc152747116 \h </w:instrText>
        </w:r>
        <w:r w:rsidR="00117D81" w:rsidRPr="00117D81">
          <w:rPr>
            <w:noProof/>
            <w:webHidden/>
          </w:rPr>
        </w:r>
        <w:r w:rsidR="00117D81" w:rsidRPr="00117D81">
          <w:rPr>
            <w:noProof/>
            <w:webHidden/>
          </w:rPr>
          <w:fldChar w:fldCharType="separate"/>
        </w:r>
        <w:r w:rsidR="00117D81" w:rsidRPr="00117D81">
          <w:rPr>
            <w:noProof/>
            <w:webHidden/>
          </w:rPr>
          <w:t>5</w:t>
        </w:r>
        <w:r w:rsidR="00117D81" w:rsidRPr="00117D81">
          <w:rPr>
            <w:noProof/>
            <w:webHidden/>
          </w:rPr>
          <w:fldChar w:fldCharType="end"/>
        </w:r>
      </w:hyperlink>
    </w:p>
    <w:p w14:paraId="63677098" w14:textId="40D3CA0F" w:rsidR="00117D81" w:rsidRPr="00117D81" w:rsidRDefault="00D403B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7117" w:history="1">
        <w:r w:rsidR="00117D81" w:rsidRPr="00117D81">
          <w:rPr>
            <w:rStyle w:val="Hyperlink"/>
            <w:noProof/>
            <w:lang w:val="pt-BR"/>
          </w:rPr>
          <w:t>6.</w:t>
        </w:r>
        <w:r w:rsidR="00117D81" w:rsidRPr="00117D8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17D81" w:rsidRPr="00117D81">
          <w:rPr>
            <w:rStyle w:val="Hyperlink"/>
            <w:noProof/>
            <w:lang w:val="pt-BR"/>
          </w:rPr>
          <w:t>Validade e gestão de documentos</w:t>
        </w:r>
        <w:r w:rsidR="00117D81" w:rsidRPr="00117D81">
          <w:rPr>
            <w:noProof/>
            <w:webHidden/>
          </w:rPr>
          <w:tab/>
        </w:r>
        <w:r w:rsidR="00117D81" w:rsidRPr="00117D81">
          <w:rPr>
            <w:noProof/>
            <w:webHidden/>
          </w:rPr>
          <w:fldChar w:fldCharType="begin"/>
        </w:r>
        <w:r w:rsidR="00117D81" w:rsidRPr="00117D81">
          <w:rPr>
            <w:noProof/>
            <w:webHidden/>
          </w:rPr>
          <w:instrText xml:space="preserve"> PAGEREF _Toc152747117 \h </w:instrText>
        </w:r>
        <w:r w:rsidR="00117D81" w:rsidRPr="00117D81">
          <w:rPr>
            <w:noProof/>
            <w:webHidden/>
          </w:rPr>
        </w:r>
        <w:r w:rsidR="00117D81" w:rsidRPr="00117D81">
          <w:rPr>
            <w:noProof/>
            <w:webHidden/>
          </w:rPr>
          <w:fldChar w:fldCharType="separate"/>
        </w:r>
        <w:r w:rsidR="00117D81" w:rsidRPr="00117D81">
          <w:rPr>
            <w:noProof/>
            <w:webHidden/>
          </w:rPr>
          <w:t>5</w:t>
        </w:r>
        <w:r w:rsidR="00117D81" w:rsidRPr="00117D81">
          <w:rPr>
            <w:noProof/>
            <w:webHidden/>
          </w:rPr>
          <w:fldChar w:fldCharType="end"/>
        </w:r>
      </w:hyperlink>
    </w:p>
    <w:p w14:paraId="308BF5AD" w14:textId="3732D157" w:rsidR="00591EAC" w:rsidRPr="00117D81" w:rsidRDefault="0026309C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117D81">
        <w:rPr>
          <w:noProof/>
        </w:rPr>
        <w:fldChar w:fldCharType="end"/>
      </w:r>
    </w:p>
    <w:p w14:paraId="6AEB2626" w14:textId="77777777" w:rsidR="00591EAC" w:rsidRPr="00117D81" w:rsidRDefault="00591EAC" w:rsidP="00591EAC">
      <w:pPr>
        <w:pStyle w:val="Heading1"/>
        <w:rPr>
          <w:noProof/>
        </w:rPr>
      </w:pPr>
      <w:r w:rsidRPr="00117D81">
        <w:rPr>
          <w:noProof/>
        </w:rPr>
        <w:br w:type="page"/>
      </w:r>
      <w:bookmarkStart w:id="4" w:name="_Toc265755049"/>
      <w:bookmarkStart w:id="5" w:name="_Toc269999966"/>
      <w:bookmarkStart w:id="6" w:name="_Toc152747108"/>
      <w:r w:rsidRPr="00117D81">
        <w:rPr>
          <w:noProof/>
        </w:rPr>
        <w:t xml:space="preserve">Finalidade, </w:t>
      </w:r>
      <w:r w:rsidR="00ED7128" w:rsidRPr="00117D81">
        <w:rPr>
          <w:noProof/>
        </w:rPr>
        <w:t>escopo</w:t>
      </w:r>
      <w:r w:rsidRPr="00117D81">
        <w:rPr>
          <w:noProof/>
        </w:rPr>
        <w:t xml:space="preserve"> e usuários</w:t>
      </w:r>
      <w:bookmarkEnd w:id="4"/>
      <w:bookmarkEnd w:id="5"/>
      <w:bookmarkEnd w:id="6"/>
    </w:p>
    <w:p w14:paraId="49C002A2" w14:textId="2A19EEB2" w:rsidR="00591EAC" w:rsidRPr="00117D81" w:rsidRDefault="586B9E7F" w:rsidP="00C21E0E">
      <w:pPr>
        <w:rPr>
          <w:noProof/>
        </w:rPr>
      </w:pPr>
      <w:r w:rsidRPr="00117D81">
        <w:rPr>
          <w:noProof/>
        </w:rPr>
        <w:t>A finalidade deste documento é impedir o acesso não autorizado aos dispositivos móveis localizados fora das instalações da organização.</w:t>
      </w:r>
    </w:p>
    <w:p w14:paraId="50B58C6B" w14:textId="1B65CCD9" w:rsidR="00591EAC" w:rsidRPr="00117D81" w:rsidRDefault="00591EAC" w:rsidP="00591EAC">
      <w:pPr>
        <w:rPr>
          <w:noProof/>
        </w:rPr>
      </w:pPr>
      <w:r w:rsidRPr="00117D81">
        <w:rPr>
          <w:noProof/>
        </w:rPr>
        <w:t xml:space="preserve">Este documento aplica-se a todo o </w:t>
      </w:r>
      <w:r w:rsidR="00ED7128" w:rsidRPr="00117D81">
        <w:rPr>
          <w:noProof/>
        </w:rPr>
        <w:t>escopo</w:t>
      </w:r>
      <w:r w:rsidRPr="00117D81">
        <w:rPr>
          <w:noProof/>
        </w:rPr>
        <w:t xml:space="preserve"> do </w:t>
      </w:r>
      <w:r w:rsidR="001B02A0" w:rsidRPr="00117D81">
        <w:rPr>
          <w:noProof/>
        </w:rPr>
        <w:t>Sistema de Gestão da Segurança da Informação (SGSI)</w:t>
      </w:r>
      <w:r w:rsidRPr="00117D81">
        <w:rPr>
          <w:noProof/>
        </w:rPr>
        <w:t xml:space="preserve">, isto é, a todas as pessoas, todos os dados e todos os equipamentos </w:t>
      </w:r>
      <w:r w:rsidR="00C61C9F" w:rsidRPr="00117D81">
        <w:rPr>
          <w:noProof/>
        </w:rPr>
        <w:t>no</w:t>
      </w:r>
      <w:r w:rsidRPr="00117D81">
        <w:rPr>
          <w:noProof/>
        </w:rPr>
        <w:t xml:space="preserve"> </w:t>
      </w:r>
      <w:r w:rsidR="00ED7128" w:rsidRPr="00117D81">
        <w:rPr>
          <w:noProof/>
        </w:rPr>
        <w:t>escopo</w:t>
      </w:r>
      <w:r w:rsidRPr="00117D81">
        <w:rPr>
          <w:noProof/>
        </w:rPr>
        <w:t xml:space="preserve"> do SGSI.</w:t>
      </w:r>
    </w:p>
    <w:p w14:paraId="03CB3AEB" w14:textId="3EE74969" w:rsidR="00591EAC" w:rsidRPr="00117D81" w:rsidRDefault="00591EAC" w:rsidP="00591EAC">
      <w:pPr>
        <w:rPr>
          <w:noProof/>
        </w:rPr>
      </w:pPr>
      <w:r w:rsidRPr="00117D81">
        <w:rPr>
          <w:noProof/>
        </w:rPr>
        <w:t xml:space="preserve">Os usuários deste documento são funcionários da </w:t>
      </w:r>
      <w:commentRangeStart w:id="7"/>
      <w:r w:rsidR="00E912A7" w:rsidRPr="00117D81">
        <w:rPr>
          <w:noProof/>
        </w:rPr>
        <w:t>[nome da organização]</w:t>
      </w:r>
      <w:commentRangeEnd w:id="7"/>
      <w:r w:rsidR="001B02A0" w:rsidRPr="00117D81">
        <w:rPr>
          <w:rStyle w:val="CommentReference"/>
        </w:rPr>
        <w:commentReference w:id="7"/>
      </w:r>
      <w:r w:rsidRPr="00117D81">
        <w:rPr>
          <w:noProof/>
        </w:rPr>
        <w:t>.</w:t>
      </w:r>
    </w:p>
    <w:p w14:paraId="3ED8B3F0" w14:textId="77777777" w:rsidR="00591EAC" w:rsidRPr="00117D81" w:rsidRDefault="00591EAC" w:rsidP="00591EAC">
      <w:pPr>
        <w:rPr>
          <w:noProof/>
        </w:rPr>
      </w:pPr>
    </w:p>
    <w:p w14:paraId="016882B4" w14:textId="77777777" w:rsidR="00591EAC" w:rsidRPr="00117D81" w:rsidRDefault="00591EAC" w:rsidP="00591EAC">
      <w:pPr>
        <w:pStyle w:val="Heading1"/>
        <w:rPr>
          <w:noProof/>
        </w:rPr>
      </w:pPr>
      <w:bookmarkStart w:id="8" w:name="_Toc265755050"/>
      <w:bookmarkStart w:id="9" w:name="_Toc269999967"/>
      <w:bookmarkStart w:id="10" w:name="_Toc152747109"/>
      <w:r w:rsidRPr="00117D81">
        <w:rPr>
          <w:noProof/>
        </w:rPr>
        <w:t>Documentos de referência</w:t>
      </w:r>
      <w:bookmarkEnd w:id="8"/>
      <w:bookmarkEnd w:id="9"/>
      <w:bookmarkEnd w:id="10"/>
    </w:p>
    <w:p w14:paraId="672E0CE6" w14:textId="532408BA" w:rsidR="00591EAC" w:rsidRPr="00117D81" w:rsidRDefault="00591EAC" w:rsidP="00591EAC">
      <w:pPr>
        <w:numPr>
          <w:ilvl w:val="0"/>
          <w:numId w:val="4"/>
        </w:numPr>
        <w:spacing w:after="0"/>
        <w:rPr>
          <w:noProof/>
        </w:rPr>
      </w:pPr>
      <w:r w:rsidRPr="00117D81">
        <w:rPr>
          <w:noProof/>
        </w:rPr>
        <w:t xml:space="preserve">Norma ISO/IEC 27001, cláusulas </w:t>
      </w:r>
      <w:r w:rsidR="00EF1451" w:rsidRPr="00117D81">
        <w:rPr>
          <w:noProof/>
        </w:rPr>
        <w:t>A.6.7, A.7.9 e A.8.1</w:t>
      </w:r>
    </w:p>
    <w:p w14:paraId="1FF87D5F" w14:textId="1B7EBAE5" w:rsidR="00C92F55" w:rsidRPr="00117D81" w:rsidRDefault="005F6138" w:rsidP="00C92F55">
      <w:pPr>
        <w:numPr>
          <w:ilvl w:val="0"/>
          <w:numId w:val="4"/>
        </w:numPr>
        <w:spacing w:after="0"/>
        <w:rPr>
          <w:noProof/>
        </w:rPr>
      </w:pPr>
      <w:commentRangeStart w:id="11"/>
      <w:r w:rsidRPr="00117D81">
        <w:rPr>
          <w:noProof/>
        </w:rPr>
        <w:t>Política da segurança da informação</w:t>
      </w:r>
      <w:commentRangeEnd w:id="11"/>
      <w:r w:rsidR="00C21E0E" w:rsidRPr="00117D81">
        <w:rPr>
          <w:rStyle w:val="CommentReference"/>
        </w:rPr>
        <w:commentReference w:id="11"/>
      </w:r>
    </w:p>
    <w:p w14:paraId="1AEE5698" w14:textId="12036093" w:rsidR="00C92F55" w:rsidRPr="00117D81" w:rsidRDefault="00C92F55" w:rsidP="001B02A0">
      <w:pPr>
        <w:numPr>
          <w:ilvl w:val="0"/>
          <w:numId w:val="4"/>
        </w:numPr>
        <w:spacing w:after="0"/>
        <w:rPr>
          <w:noProof/>
        </w:rPr>
      </w:pPr>
      <w:commentRangeStart w:id="12"/>
      <w:r w:rsidRPr="00117D81">
        <w:rPr>
          <w:noProof/>
        </w:rPr>
        <w:t>[</w:t>
      </w:r>
      <w:r w:rsidR="001B02A0" w:rsidRPr="00117D81">
        <w:rPr>
          <w:noProof/>
        </w:rPr>
        <w:t>Política de classificação da informação</w:t>
      </w:r>
      <w:r w:rsidRPr="00117D81">
        <w:rPr>
          <w:noProof/>
        </w:rPr>
        <w:t>]</w:t>
      </w:r>
      <w:commentRangeEnd w:id="12"/>
      <w:r w:rsidR="00CF167B" w:rsidRPr="00117D81">
        <w:rPr>
          <w:rStyle w:val="CommentReference"/>
        </w:rPr>
        <w:commentReference w:id="12"/>
      </w:r>
    </w:p>
    <w:p w14:paraId="0EF7EF17" w14:textId="14D5786F" w:rsidR="00C92F55" w:rsidRPr="00117D81" w:rsidRDefault="00C92F55" w:rsidP="00591EAC">
      <w:pPr>
        <w:numPr>
          <w:ilvl w:val="0"/>
          <w:numId w:val="4"/>
        </w:numPr>
        <w:rPr>
          <w:noProof/>
        </w:rPr>
      </w:pPr>
      <w:commentRangeStart w:id="13"/>
      <w:r w:rsidRPr="00117D81">
        <w:rPr>
          <w:noProof/>
        </w:rPr>
        <w:t>[</w:t>
      </w:r>
      <w:r w:rsidR="005F6138" w:rsidRPr="00117D81">
        <w:rPr>
          <w:noProof/>
        </w:rPr>
        <w:t>Política de segurança de TI</w:t>
      </w:r>
      <w:r w:rsidRPr="00117D81">
        <w:rPr>
          <w:noProof/>
        </w:rPr>
        <w:t>]</w:t>
      </w:r>
      <w:commentRangeEnd w:id="13"/>
      <w:r w:rsidR="00CF167B" w:rsidRPr="00117D81">
        <w:rPr>
          <w:rStyle w:val="CommentReference"/>
        </w:rPr>
        <w:commentReference w:id="13"/>
      </w:r>
    </w:p>
    <w:p w14:paraId="648FFA06" w14:textId="77777777" w:rsidR="00591EAC" w:rsidRPr="00117D81" w:rsidRDefault="00591EAC" w:rsidP="00591EAC">
      <w:pPr>
        <w:rPr>
          <w:noProof/>
        </w:rPr>
      </w:pPr>
    </w:p>
    <w:p w14:paraId="11F63850" w14:textId="77777777" w:rsidR="00591EAC" w:rsidRPr="00117D81" w:rsidRDefault="00591EAC" w:rsidP="00591EAC">
      <w:pPr>
        <w:pStyle w:val="Heading1"/>
        <w:rPr>
          <w:noProof/>
        </w:rPr>
      </w:pPr>
      <w:bookmarkStart w:id="14" w:name="_Toc265755051"/>
      <w:bookmarkStart w:id="15" w:name="_Toc269999968"/>
      <w:bookmarkStart w:id="16" w:name="_Toc152747110"/>
      <w:r w:rsidRPr="00117D81">
        <w:rPr>
          <w:noProof/>
        </w:rPr>
        <w:t>Computação móvel</w:t>
      </w:r>
      <w:bookmarkEnd w:id="14"/>
      <w:bookmarkEnd w:id="15"/>
      <w:bookmarkEnd w:id="16"/>
    </w:p>
    <w:p w14:paraId="2EAC9B80" w14:textId="77777777" w:rsidR="00591EAC" w:rsidRPr="00117D81" w:rsidRDefault="00591EAC" w:rsidP="00591EAC">
      <w:pPr>
        <w:pStyle w:val="Heading2"/>
        <w:rPr>
          <w:noProof/>
        </w:rPr>
      </w:pPr>
      <w:bookmarkStart w:id="17" w:name="_Toc265755052"/>
      <w:bookmarkStart w:id="18" w:name="_Toc269999969"/>
      <w:bookmarkStart w:id="19" w:name="_Toc152747111"/>
      <w:r w:rsidRPr="00117D81">
        <w:rPr>
          <w:noProof/>
        </w:rPr>
        <w:t>Introdução</w:t>
      </w:r>
      <w:bookmarkEnd w:id="17"/>
      <w:bookmarkEnd w:id="18"/>
      <w:bookmarkEnd w:id="19"/>
    </w:p>
    <w:p w14:paraId="526AB290" w14:textId="3AE74217" w:rsidR="00591EAC" w:rsidRPr="00117D81" w:rsidRDefault="00591EAC" w:rsidP="00591EAC">
      <w:pPr>
        <w:rPr>
          <w:noProof/>
        </w:rPr>
      </w:pPr>
      <w:r w:rsidRPr="00117D81">
        <w:rPr>
          <w:noProof/>
        </w:rPr>
        <w:t>Os equipamentos de computação móvel incluem todos os tipos de computadores portáteis, celulares, smartphones, cartões de memória e outros equipamentos móveis usados para armazenar e processar dados</w:t>
      </w:r>
      <w:r w:rsidR="00886BD3" w:rsidRPr="00117D81">
        <w:rPr>
          <w:noProof/>
        </w:rPr>
        <w:t>, não importa onde o equipamento seja usado</w:t>
      </w:r>
      <w:r w:rsidRPr="00117D81">
        <w:rPr>
          <w:noProof/>
        </w:rPr>
        <w:t>.</w:t>
      </w:r>
    </w:p>
    <w:p w14:paraId="3881AE9D" w14:textId="68614599" w:rsidR="00591EAC" w:rsidRDefault="00591EAC" w:rsidP="0007593D">
      <w:pPr>
        <w:rPr>
          <w:noProof/>
        </w:rPr>
      </w:pPr>
      <w:commentRangeStart w:id="20"/>
      <w:r w:rsidRPr="00117D81">
        <w:rPr>
          <w:noProof/>
        </w:rPr>
        <w:t xml:space="preserve">Os equipamentos mencionados acima podem ser retirados das instalações somente após autorização de acordo com a </w:t>
      </w:r>
      <w:r w:rsidR="001B02A0" w:rsidRPr="00117D81">
        <w:rPr>
          <w:noProof/>
        </w:rPr>
        <w:t>Política de segurança de TI</w:t>
      </w:r>
      <w:r w:rsidRPr="00117D81">
        <w:rPr>
          <w:noProof/>
        </w:rPr>
        <w:t>.</w:t>
      </w:r>
      <w:commentRangeEnd w:id="20"/>
      <w:r w:rsidR="00C21E0E" w:rsidRPr="00117D81">
        <w:rPr>
          <w:rStyle w:val="CommentReference"/>
        </w:rPr>
        <w:commentReference w:id="20"/>
      </w:r>
    </w:p>
    <w:p w14:paraId="76B7F723" w14:textId="021548D9" w:rsidR="0007593D" w:rsidRDefault="0007593D" w:rsidP="0007593D">
      <w:pPr>
        <w:rPr>
          <w:noProof/>
        </w:rPr>
      </w:pPr>
      <w:r>
        <w:rPr>
          <w:noProof/>
        </w:rPr>
        <w:t>...</w:t>
      </w:r>
    </w:p>
    <w:p w14:paraId="05986050" w14:textId="77777777" w:rsidR="0007593D" w:rsidRDefault="0007593D" w:rsidP="0007593D">
      <w:pPr>
        <w:rPr>
          <w:noProof/>
        </w:rPr>
      </w:pPr>
    </w:p>
    <w:p w14:paraId="5FF27C6A" w14:textId="77777777" w:rsidR="0007593D" w:rsidRDefault="0007593D" w:rsidP="0007593D">
      <w:pPr>
        <w:jc w:val="center"/>
      </w:pPr>
      <w:r>
        <w:t>** FIM DA DEMONSTRAÇÃO **</w:t>
      </w:r>
    </w:p>
    <w:p w14:paraId="749BE4F7" w14:textId="77777777" w:rsidR="0007593D" w:rsidRDefault="0007593D" w:rsidP="0007593D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07593D" w:rsidRPr="00336B59" w14:paraId="4BDF61E1" w14:textId="77777777" w:rsidTr="00284AA5">
        <w:tc>
          <w:tcPr>
            <w:tcW w:w="3150" w:type="dxa"/>
            <w:vAlign w:val="center"/>
          </w:tcPr>
          <w:p w14:paraId="61C9ED38" w14:textId="77777777" w:rsidR="0007593D" w:rsidRPr="00336B59" w:rsidRDefault="0007593D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1A9E60ED" w14:textId="77777777" w:rsidR="0007593D" w:rsidRPr="00336B59" w:rsidRDefault="0007593D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48F926EF" w14:textId="77777777" w:rsidR="0007593D" w:rsidRPr="00336B59" w:rsidRDefault="0007593D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19577991" w14:textId="77777777" w:rsidR="0007593D" w:rsidRPr="00336B59" w:rsidRDefault="0007593D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07593D" w:rsidRPr="00336B59" w14:paraId="24B2F2B4" w14:textId="77777777" w:rsidTr="00284AA5">
        <w:tc>
          <w:tcPr>
            <w:tcW w:w="3150" w:type="dxa"/>
            <w:vAlign w:val="center"/>
          </w:tcPr>
          <w:p w14:paraId="53BAC30A" w14:textId="77777777" w:rsidR="0007593D" w:rsidRPr="00336B59" w:rsidRDefault="0007593D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3ED9295B" w14:textId="77777777" w:rsidR="0007593D" w:rsidRPr="00336B59" w:rsidRDefault="0007593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2C144FEB" w14:textId="6A7B537A" w:rsidR="0007593D" w:rsidRPr="00336B59" w:rsidRDefault="0007593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B178F7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224AA544" w14:textId="5F36006F" w:rsidR="0007593D" w:rsidRPr="00336B59" w:rsidRDefault="0007593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B178F7">
              <w:rPr>
                <w:b/>
                <w:sz w:val="36"/>
                <w:szCs w:val="36"/>
              </w:rPr>
              <w:t>23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07593D" w:rsidRPr="00336B59" w14:paraId="2E2B3A31" w14:textId="77777777" w:rsidTr="00284AA5">
        <w:tc>
          <w:tcPr>
            <w:tcW w:w="3150" w:type="dxa"/>
            <w:shd w:val="clear" w:color="auto" w:fill="F2F2F2"/>
            <w:vAlign w:val="center"/>
          </w:tcPr>
          <w:p w14:paraId="0015A46F" w14:textId="77777777" w:rsidR="0007593D" w:rsidRPr="00336B59" w:rsidRDefault="0007593D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951DCE9" w14:textId="77777777" w:rsidR="0007593D" w:rsidRPr="00336B59" w:rsidRDefault="0007593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494C564" w14:textId="77777777" w:rsidR="0007593D" w:rsidRPr="00336B59" w:rsidRDefault="0007593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A656046" w14:textId="77777777" w:rsidR="0007593D" w:rsidRPr="00336B59" w:rsidRDefault="0007593D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07593D" w:rsidRPr="00336B59" w14:paraId="756EFD3B" w14:textId="77777777" w:rsidTr="00284AA5">
        <w:tc>
          <w:tcPr>
            <w:tcW w:w="3150" w:type="dxa"/>
            <w:vAlign w:val="center"/>
          </w:tcPr>
          <w:p w14:paraId="4B643EB2" w14:textId="77777777" w:rsidR="0007593D" w:rsidRPr="00336B59" w:rsidRDefault="0007593D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5FC604C9" w14:textId="77777777" w:rsidR="0007593D" w:rsidRPr="00336B59" w:rsidRDefault="0007593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AB26FDB" w14:textId="77777777" w:rsidR="0007593D" w:rsidRPr="00336B59" w:rsidRDefault="0007593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A7A006C" w14:textId="77777777" w:rsidR="0007593D" w:rsidRPr="00336B59" w:rsidRDefault="0007593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07593D" w:rsidRPr="00336B59" w14:paraId="6E9E0460" w14:textId="77777777" w:rsidTr="00284AA5">
        <w:tc>
          <w:tcPr>
            <w:tcW w:w="3150" w:type="dxa"/>
            <w:shd w:val="clear" w:color="auto" w:fill="F2F2F2"/>
            <w:vAlign w:val="center"/>
          </w:tcPr>
          <w:p w14:paraId="3DF5C402" w14:textId="77777777" w:rsidR="0007593D" w:rsidRPr="00336B59" w:rsidRDefault="0007593D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86D5912" w14:textId="77777777" w:rsidR="0007593D" w:rsidRPr="00336B59" w:rsidRDefault="0007593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5FEC0EF" w14:textId="77777777" w:rsidR="0007593D" w:rsidRPr="00336B59" w:rsidRDefault="0007593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93C6FE9" w14:textId="77777777" w:rsidR="0007593D" w:rsidRPr="00336B59" w:rsidRDefault="0007593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07593D" w:rsidRPr="00336B59" w14:paraId="36AE7954" w14:textId="77777777" w:rsidTr="00284AA5">
        <w:tc>
          <w:tcPr>
            <w:tcW w:w="3150" w:type="dxa"/>
            <w:vAlign w:val="center"/>
          </w:tcPr>
          <w:p w14:paraId="3F1AC2B2" w14:textId="77777777" w:rsidR="0007593D" w:rsidRPr="00336B59" w:rsidRDefault="0007593D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0AC0F31" w14:textId="77777777" w:rsidR="0007593D" w:rsidRPr="00336B59" w:rsidRDefault="0007593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3CF8D2F" w14:textId="77777777" w:rsidR="0007593D" w:rsidRPr="00336B59" w:rsidRDefault="0007593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C6841BB" w14:textId="77777777" w:rsidR="0007593D" w:rsidRPr="00336B59" w:rsidRDefault="0007593D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07593D" w:rsidRPr="00336B59" w14:paraId="32BADA9D" w14:textId="77777777" w:rsidTr="00284AA5">
        <w:tc>
          <w:tcPr>
            <w:tcW w:w="3150" w:type="dxa"/>
            <w:shd w:val="clear" w:color="auto" w:fill="F2F2F2"/>
            <w:vAlign w:val="center"/>
          </w:tcPr>
          <w:p w14:paraId="5E714F8D" w14:textId="77777777" w:rsidR="0007593D" w:rsidRPr="00336B59" w:rsidRDefault="0007593D" w:rsidP="00284AA5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C05AB5D" w14:textId="77777777" w:rsidR="0007593D" w:rsidRPr="00336B59" w:rsidRDefault="0007593D" w:rsidP="00284AA5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08BF224" w14:textId="77777777" w:rsidR="0007593D" w:rsidRPr="00336B59" w:rsidRDefault="0007593D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3D5235F" w14:textId="77777777" w:rsidR="0007593D" w:rsidRPr="00336B59" w:rsidRDefault="0007593D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07593D" w:rsidRPr="00336B59" w14:paraId="7EFA6BC3" w14:textId="77777777" w:rsidTr="00284AA5">
        <w:tc>
          <w:tcPr>
            <w:tcW w:w="3150" w:type="dxa"/>
            <w:vAlign w:val="center"/>
          </w:tcPr>
          <w:p w14:paraId="4561907A" w14:textId="77777777" w:rsidR="0007593D" w:rsidRPr="00336B59" w:rsidRDefault="0007593D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4AF0712F" w14:textId="77777777" w:rsidR="0007593D" w:rsidRPr="00336B59" w:rsidRDefault="0007593D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05330240" w14:textId="77777777" w:rsidR="0007593D" w:rsidRPr="00336B59" w:rsidRDefault="0007593D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10EA137D" w14:textId="77777777" w:rsidR="0007593D" w:rsidRPr="00336B59" w:rsidRDefault="0007593D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07593D" w:rsidRPr="00336B59" w14:paraId="60B71D3E" w14:textId="77777777" w:rsidTr="00284AA5">
        <w:tc>
          <w:tcPr>
            <w:tcW w:w="3150" w:type="dxa"/>
            <w:shd w:val="clear" w:color="auto" w:fill="F2F2F2"/>
            <w:vAlign w:val="center"/>
          </w:tcPr>
          <w:p w14:paraId="6805115F" w14:textId="77777777" w:rsidR="0007593D" w:rsidRPr="00336B59" w:rsidRDefault="0007593D" w:rsidP="00284AA5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5785B54" w14:textId="77777777" w:rsidR="0007593D" w:rsidRPr="00336B59" w:rsidRDefault="0007593D" w:rsidP="00284AA5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5547BFC" w14:textId="77777777" w:rsidR="0007593D" w:rsidRPr="00336B59" w:rsidRDefault="0007593D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5253D8C" w14:textId="77777777" w:rsidR="0007593D" w:rsidRPr="00336B59" w:rsidRDefault="0007593D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07593D" w:rsidRPr="00336B59" w14:paraId="18773180" w14:textId="77777777" w:rsidTr="00284AA5">
        <w:tc>
          <w:tcPr>
            <w:tcW w:w="3150" w:type="dxa"/>
            <w:vAlign w:val="center"/>
          </w:tcPr>
          <w:p w14:paraId="6BE9B740" w14:textId="77777777" w:rsidR="0007593D" w:rsidRPr="00336B59" w:rsidRDefault="0007593D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00280964" w14:textId="77777777" w:rsidR="0007593D" w:rsidRPr="00336B59" w:rsidRDefault="0007593D" w:rsidP="00284AA5">
            <w:pPr>
              <w:pStyle w:val="NoSpacing"/>
              <w:jc w:val="center"/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1AFCED9D" w14:textId="77777777" w:rsidR="0007593D" w:rsidRPr="00336B59" w:rsidRDefault="0007593D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743460EC" w14:textId="77777777" w:rsidR="0007593D" w:rsidRPr="00336B59" w:rsidRDefault="0007593D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07593D" w:rsidRPr="00336B59" w14:paraId="32B0E0F7" w14:textId="77777777" w:rsidTr="00284AA5">
        <w:tc>
          <w:tcPr>
            <w:tcW w:w="3150" w:type="dxa"/>
            <w:shd w:val="clear" w:color="auto" w:fill="F2F2F2"/>
            <w:vAlign w:val="center"/>
          </w:tcPr>
          <w:p w14:paraId="2FB2C767" w14:textId="77777777" w:rsidR="0007593D" w:rsidRPr="00336B59" w:rsidRDefault="0007593D" w:rsidP="00284AA5">
            <w:pPr>
              <w:pStyle w:val="NoSpacing"/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8989454" w14:textId="77777777" w:rsidR="0007593D" w:rsidRPr="00336B59" w:rsidRDefault="0007593D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07F5986" w14:textId="77777777" w:rsidR="0007593D" w:rsidRPr="00336B59" w:rsidRDefault="0007593D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09A18AA" w14:textId="77777777" w:rsidR="0007593D" w:rsidRPr="00336B59" w:rsidRDefault="0007593D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07593D" w:rsidRPr="00336B59" w14:paraId="229A3A11" w14:textId="77777777" w:rsidTr="00284AA5">
        <w:tc>
          <w:tcPr>
            <w:tcW w:w="3150" w:type="dxa"/>
            <w:vAlign w:val="center"/>
          </w:tcPr>
          <w:p w14:paraId="46B327D7" w14:textId="77777777" w:rsidR="0007593D" w:rsidRPr="00336B59" w:rsidRDefault="0007593D" w:rsidP="00284AA5">
            <w:pPr>
              <w:pStyle w:val="NoSpacing"/>
              <w:jc w:val="center"/>
            </w:pPr>
            <w:bookmarkStart w:id="22" w:name="_Hlk152934941"/>
          </w:p>
        </w:tc>
        <w:tc>
          <w:tcPr>
            <w:tcW w:w="1933" w:type="dxa"/>
            <w:vAlign w:val="center"/>
          </w:tcPr>
          <w:p w14:paraId="620C4CB7" w14:textId="77777777" w:rsidR="0007593D" w:rsidRPr="00336B59" w:rsidRDefault="00D403B3" w:rsidP="00284AA5">
            <w:pPr>
              <w:pStyle w:val="NoSpacing"/>
              <w:jc w:val="center"/>
            </w:pPr>
            <w:hyperlink r:id="rId11" w:history="1">
              <w:r w:rsidR="0007593D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0CE7F654" w14:textId="77777777" w:rsidR="0007593D" w:rsidRPr="00336B59" w:rsidRDefault="00D403B3" w:rsidP="00284AA5">
            <w:pPr>
              <w:pStyle w:val="NoSpacing"/>
              <w:jc w:val="center"/>
            </w:pPr>
            <w:hyperlink r:id="rId12" w:history="1">
              <w:r w:rsidR="0007593D"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39E1B2EE" w14:textId="77777777" w:rsidR="0007593D" w:rsidRPr="00336B59" w:rsidRDefault="00D403B3" w:rsidP="00284AA5">
            <w:pPr>
              <w:pStyle w:val="NoSpacing"/>
              <w:jc w:val="center"/>
            </w:pPr>
            <w:hyperlink r:id="rId13" w:history="1">
              <w:r w:rsidR="0007593D"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2"/>
      <w:tr w:rsidR="0007593D" w:rsidRPr="00336B59" w14:paraId="42A07AF0" w14:textId="77777777" w:rsidTr="00284AA5">
        <w:tc>
          <w:tcPr>
            <w:tcW w:w="3150" w:type="dxa"/>
            <w:vAlign w:val="center"/>
          </w:tcPr>
          <w:p w14:paraId="11B25D58" w14:textId="77777777" w:rsidR="0007593D" w:rsidRPr="00336B59" w:rsidRDefault="0007593D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02B3B12B" w14:textId="77777777" w:rsidR="0007593D" w:rsidRPr="00336B59" w:rsidRDefault="0007593D" w:rsidP="00284AA5">
            <w:pPr>
              <w:pStyle w:val="NoSpacing"/>
              <w:jc w:val="center"/>
            </w:pPr>
            <w:r w:rsidRPr="00336B59"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41B38860" w14:textId="77777777" w:rsidR="0007593D" w:rsidRPr="00117D81" w:rsidRDefault="0007593D" w:rsidP="0007593D">
      <w:pPr>
        <w:rPr>
          <w:rFonts w:eastAsia="Times New Roman"/>
          <w:noProof/>
        </w:rPr>
      </w:pPr>
    </w:p>
    <w:sectPr w:rsidR="0007593D" w:rsidRPr="00117D81" w:rsidSect="00591EAC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1-30T20:01:00Z" w:initials="AES">
    <w:p w14:paraId="5F10C6E2" w14:textId="14D009CF" w:rsidR="001B02A0" w:rsidRDefault="001B02A0">
      <w:pPr>
        <w:pStyle w:val="CommentText"/>
      </w:pPr>
      <w:r>
        <w:rPr>
          <w:rStyle w:val="CommentReference"/>
        </w:rPr>
        <w:annotationRef/>
      </w:r>
      <w:r w:rsidRPr="001B02A0">
        <w:t>Todos os campos desde documento que aparecem entre colchetes devem ser preenchidos.</w:t>
      </w:r>
    </w:p>
  </w:comment>
  <w:comment w:id="1" w:author="Advisera" w:date="2023-11-30T20:04:00Z" w:initials="AES">
    <w:p w14:paraId="18F07609" w14:textId="0494B88B" w:rsidR="001B02A0" w:rsidRPr="001B02A0" w:rsidRDefault="001B02A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1B02A0">
        <w:rPr>
          <w:rFonts w:eastAsia="Times New Roman"/>
          <w:sz w:val="16"/>
          <w:szCs w:val="16"/>
        </w:rPr>
        <w:annotationRef/>
      </w:r>
      <w:r w:rsidRPr="001B02A0">
        <w:rPr>
          <w:rFonts w:eastAsia="Times New Roman"/>
        </w:rPr>
        <w:t xml:space="preserve">Esta Política não precisa constar em um documento separado se as mesmas regras forem descritas pela Política de </w:t>
      </w:r>
      <w:r w:rsidRPr="001B02A0">
        <w:rPr>
          <w:rFonts w:eastAsia="Times New Roman"/>
          <w:color w:val="000000" w:themeColor="text1"/>
        </w:rPr>
        <w:t>segurança de TI.</w:t>
      </w:r>
    </w:p>
  </w:comment>
  <w:comment w:id="2" w:author="Advisera" w:date="2023-11-30T20:05:00Z" w:initials="AES">
    <w:p w14:paraId="459FEC51" w14:textId="3B9CF9C9" w:rsidR="001B02A0" w:rsidRDefault="0007593D">
      <w:pPr>
        <w:pStyle w:val="CommentText"/>
      </w:pPr>
      <w:r>
        <w:rPr>
          <w:rStyle w:val="CommentReference"/>
        </w:rPr>
        <w:t>...</w:t>
      </w:r>
    </w:p>
  </w:comment>
  <w:comment w:id="3" w:author="Advisera" w:date="2023-12-06T07:29:00Z" w:initials="AES">
    <w:p w14:paraId="6009731D" w14:textId="77777777" w:rsidR="00C21E0E" w:rsidRDefault="00C21E0E" w:rsidP="00C21E0E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7" w:author="Advisera" w:date="2023-11-30T20:05:00Z" w:initials="AES">
    <w:p w14:paraId="0452EC1F" w14:textId="0E0D2501" w:rsidR="001B02A0" w:rsidRPr="001B02A0" w:rsidRDefault="001B02A0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1B02A0">
        <w:rPr>
          <w:rFonts w:eastAsia="Times New Roman"/>
          <w:noProof w:val="0"/>
          <w:sz w:val="16"/>
          <w:szCs w:val="16"/>
        </w:rPr>
        <w:annotationRef/>
      </w:r>
      <w:r w:rsidRPr="001B02A0">
        <w:rPr>
          <w:rFonts w:eastAsia="Times New Roman"/>
          <w:color w:val="000000" w:themeColor="text1"/>
        </w:rPr>
        <w:t>Inclua o nome da sua organização.</w:t>
      </w:r>
    </w:p>
  </w:comment>
  <w:comment w:id="11" w:author="Advisera" w:date="2023-12-06T09:20:00Z" w:initials="AES">
    <w:p w14:paraId="48D2502E" w14:textId="723A78E5" w:rsidR="00C21E0E" w:rsidRPr="00C21E0E" w:rsidRDefault="00C21E0E" w:rsidP="00C21E0E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C21E0E">
        <w:rPr>
          <w:rFonts w:eastAsia="Times New Roman"/>
          <w:noProof/>
          <w:sz w:val="16"/>
          <w:szCs w:val="16"/>
        </w:rPr>
        <w:annotationRef/>
      </w:r>
      <w:r w:rsidRPr="00C21E0E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ISO 27001.</w:t>
      </w:r>
    </w:p>
  </w:comment>
  <w:comment w:id="12" w:author="Advisera" w:date="2023-11-30T20:32:00Z" w:initials="AES">
    <w:p w14:paraId="625014A6" w14:textId="173D492D" w:rsidR="00CF167B" w:rsidRDefault="00CF167B">
      <w:pPr>
        <w:pStyle w:val="CommentText"/>
      </w:pPr>
      <w:r>
        <w:rPr>
          <w:rStyle w:val="CommentReference"/>
        </w:rPr>
        <w:annotationRef/>
      </w:r>
      <w:r w:rsidRPr="007B54D9">
        <w:t>Você pode encontrar um modelo para este documento na pasta “09_Anexo_A_Controles_de_seguranca” do Kit de documentação ISO 27001.</w:t>
      </w:r>
    </w:p>
  </w:comment>
  <w:comment w:id="13" w:author="Advisera" w:date="2023-11-30T20:33:00Z" w:initials="AES">
    <w:p w14:paraId="42BA4AD6" w14:textId="014741DA" w:rsidR="00CF167B" w:rsidRDefault="00CF167B">
      <w:pPr>
        <w:pStyle w:val="CommentText"/>
      </w:pPr>
      <w:r>
        <w:rPr>
          <w:rStyle w:val="CommentReference"/>
        </w:rPr>
        <w:annotationRef/>
      </w:r>
      <w:r w:rsidRPr="007B54D9">
        <w:t>Você pode encontrar um modelo para este documento na pasta “09_Anexo_A_Controles_de_seguranca” do Kit de documentação ISO 27001.</w:t>
      </w:r>
    </w:p>
  </w:comment>
  <w:comment w:id="20" w:author="Advisera" w:date="2023-12-06T09:21:00Z" w:initials="AES">
    <w:p w14:paraId="73EFFFDC" w14:textId="75689437" w:rsidR="00C21E0E" w:rsidRDefault="00C21E0E">
      <w:pPr>
        <w:pStyle w:val="CommentText"/>
      </w:pPr>
      <w:bookmarkStart w:id="21" w:name="_GoBack"/>
      <w:r>
        <w:rPr>
          <w:rStyle w:val="CommentReference"/>
        </w:rPr>
        <w:annotationRef/>
      </w:r>
      <w:r w:rsidRPr="00C21E0E">
        <w:t>Exclua este parágrafo se o controle A.7.10 não estiver incluído na Declaração de aplicabilidade.</w:t>
      </w:r>
      <w:bookmarkEnd w:id="2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F10C6E2" w15:done="0"/>
  <w15:commentEx w15:paraId="18F07609" w15:done="0"/>
  <w15:commentEx w15:paraId="459FEC51" w15:done="0"/>
  <w15:commentEx w15:paraId="6009731D" w15:done="0"/>
  <w15:commentEx w15:paraId="0452EC1F" w15:done="0"/>
  <w15:commentEx w15:paraId="48D2502E" w15:done="0"/>
  <w15:commentEx w15:paraId="625014A6" w15:done="0"/>
  <w15:commentEx w15:paraId="42BA4AD6" w15:done="0"/>
  <w15:commentEx w15:paraId="73EFFFD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2586EF4" w16cex:dateUtc="2020-05-03T02:13:00Z"/>
  <w16cex:commentExtensible w16cex:durableId="26361DCB" w16cex:dateUtc="2022-05-11T00:19:00Z"/>
  <w16cex:commentExtensible w16cex:durableId="26361DCC" w16cex:dateUtc="2022-05-11T00:15:00Z"/>
  <w16cex:commentExtensible w16cex:durableId="261D8007" w16cex:dateUtc="2022-05-04T14:47:00Z"/>
  <w16cex:commentExtensible w16cex:durableId="2623F045" w16cex:dateUtc="2022-05-04T14:47:00Z"/>
  <w16cex:commentExtensible w16cex:durableId="2640F77F" w16cex:dateUtc="2022-05-04T14:47:00Z"/>
  <w16cex:commentExtensible w16cex:durableId="2640FB56" w16cex:dateUtc="2022-05-04T14:47:00Z"/>
  <w16cex:commentExtensible w16cex:durableId="2640FB60" w16cex:dateUtc="2022-05-04T14:47:00Z"/>
  <w16cex:commentExtensible w16cex:durableId="2640FB65" w16cex:dateUtc="2022-05-04T14:47:00Z"/>
  <w16cex:commentExtensible w16cex:durableId="26361DD1" w16cex:dateUtc="2022-05-11T14:29:00Z"/>
  <w16cex:commentExtensible w16cex:durableId="2640FB82" w16cex:dateUtc="2022-05-04T14:47:00Z"/>
  <w16cex:commentExtensible w16cex:durableId="26361DD2" w16cex:dateUtc="2022-05-11T14:24:00Z"/>
  <w16cex:commentExtensible w16cex:durableId="26361DD4" w16cex:dateUtc="2022-05-11T14:32:00Z"/>
  <w16cex:commentExtensible w16cex:durableId="22682BC1" w16cex:dateUtc="2020-05-15T00:42:00Z"/>
  <w16cex:commentExtensible w16cex:durableId="2640ADFD" w16cex:dateUtc="2022-05-11T14:24:00Z"/>
  <w16cex:commentExtensible w16cex:durableId="264106D0" w16cex:dateUtc="2022-05-11T14:24:00Z"/>
  <w16cex:commentExtensible w16cex:durableId="2640ADFE" w16cex:dateUtc="2022-05-11T14:24:00Z"/>
  <w16cex:commentExtensible w16cex:durableId="2640ADFB" w16cex:dateUtc="2022-05-11T14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10C6E2" w16cid:durableId="29136896"/>
  <w16cid:commentId w16cid:paraId="18F07609" w16cid:durableId="29136959"/>
  <w16cid:commentId w16cid:paraId="459FEC51" w16cid:durableId="2913696C"/>
  <w16cid:commentId w16cid:paraId="6009731D" w16cid:durableId="291ABB56"/>
  <w16cid:commentId w16cid:paraId="0452EC1F" w16cid:durableId="29136998"/>
  <w16cid:commentId w16cid:paraId="48D2502E" w16cid:durableId="291ABB68"/>
  <w16cid:commentId w16cid:paraId="625014A6" w16cid:durableId="29136FF1"/>
  <w16cid:commentId w16cid:paraId="42BA4AD6" w16cid:durableId="29136FFD"/>
  <w16cid:commentId w16cid:paraId="73EFFFDC" w16cid:durableId="291ABB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F8273" w14:textId="77777777" w:rsidR="00D403B3" w:rsidRDefault="00D403B3" w:rsidP="00591EAC">
      <w:pPr>
        <w:spacing w:after="0" w:line="240" w:lineRule="auto"/>
      </w:pPr>
      <w:r>
        <w:separator/>
      </w:r>
    </w:p>
  </w:endnote>
  <w:endnote w:type="continuationSeparator" w:id="0">
    <w:p w14:paraId="58F399C1" w14:textId="77777777" w:rsidR="00D403B3" w:rsidRDefault="00D403B3" w:rsidP="00591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5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86"/>
      <w:gridCol w:w="2227"/>
      <w:gridCol w:w="3340"/>
    </w:tblGrid>
    <w:tr w:rsidR="00591EAC" w:rsidRPr="00181742" w14:paraId="0143DA00" w14:textId="77777777" w:rsidTr="001B02A0">
      <w:tc>
        <w:tcPr>
          <w:tcW w:w="3586" w:type="dxa"/>
        </w:tcPr>
        <w:p w14:paraId="394471D5" w14:textId="3F3F79DA" w:rsidR="00591EAC" w:rsidRPr="00181742" w:rsidRDefault="001B02A0" w:rsidP="008F7E2B">
          <w:pPr>
            <w:pStyle w:val="Footer"/>
            <w:rPr>
              <w:sz w:val="18"/>
              <w:szCs w:val="18"/>
            </w:rPr>
          </w:pPr>
          <w:r w:rsidRPr="001B02A0">
            <w:rPr>
              <w:sz w:val="18"/>
              <w:szCs w:val="18"/>
            </w:rPr>
            <w:t>Política de dispositivo móvel, teletrabalho e trabalho em home office</w:t>
          </w:r>
        </w:p>
      </w:tc>
      <w:tc>
        <w:tcPr>
          <w:tcW w:w="2227" w:type="dxa"/>
        </w:tcPr>
        <w:p w14:paraId="536C59C6" w14:textId="77777777" w:rsidR="00591EAC" w:rsidRPr="00181742" w:rsidRDefault="00591EAC" w:rsidP="00591EAC">
          <w:pPr>
            <w:pStyle w:val="Footer"/>
            <w:jc w:val="center"/>
            <w:rPr>
              <w:sz w:val="18"/>
              <w:szCs w:val="18"/>
            </w:rPr>
          </w:pPr>
          <w:r w:rsidRPr="00181742">
            <w:rPr>
              <w:sz w:val="18"/>
            </w:rPr>
            <w:t>ver [versão] de [data]</w:t>
          </w:r>
        </w:p>
      </w:tc>
      <w:tc>
        <w:tcPr>
          <w:tcW w:w="3340" w:type="dxa"/>
        </w:tcPr>
        <w:p w14:paraId="7190A8F4" w14:textId="1A863D4C" w:rsidR="00591EAC" w:rsidRPr="00181742" w:rsidRDefault="00591EAC" w:rsidP="00591EAC">
          <w:pPr>
            <w:pStyle w:val="Footer"/>
            <w:jc w:val="right"/>
            <w:rPr>
              <w:b/>
              <w:sz w:val="18"/>
              <w:szCs w:val="18"/>
            </w:rPr>
          </w:pPr>
          <w:r w:rsidRPr="00181742">
            <w:rPr>
              <w:sz w:val="18"/>
            </w:rPr>
            <w:t xml:space="preserve">Página </w:t>
          </w:r>
          <w:r w:rsidR="0026309C" w:rsidRPr="00181742">
            <w:rPr>
              <w:b/>
              <w:sz w:val="18"/>
            </w:rPr>
            <w:fldChar w:fldCharType="begin"/>
          </w:r>
          <w:r w:rsidRPr="00181742">
            <w:rPr>
              <w:b/>
              <w:sz w:val="18"/>
            </w:rPr>
            <w:instrText xml:space="preserve"> PAGE </w:instrText>
          </w:r>
          <w:r w:rsidR="0026309C" w:rsidRPr="00181742">
            <w:rPr>
              <w:b/>
              <w:sz w:val="18"/>
            </w:rPr>
            <w:fldChar w:fldCharType="separate"/>
          </w:r>
          <w:r w:rsidR="00B178F7">
            <w:rPr>
              <w:b/>
              <w:sz w:val="18"/>
            </w:rPr>
            <w:t>3</w:t>
          </w:r>
          <w:r w:rsidR="0026309C" w:rsidRPr="00181742">
            <w:rPr>
              <w:b/>
              <w:sz w:val="18"/>
            </w:rPr>
            <w:fldChar w:fldCharType="end"/>
          </w:r>
          <w:r w:rsidRPr="00181742">
            <w:rPr>
              <w:sz w:val="18"/>
            </w:rPr>
            <w:t xml:space="preserve"> de </w:t>
          </w:r>
          <w:r w:rsidR="0026309C" w:rsidRPr="00181742">
            <w:rPr>
              <w:b/>
              <w:sz w:val="18"/>
            </w:rPr>
            <w:fldChar w:fldCharType="begin"/>
          </w:r>
          <w:r w:rsidRPr="00181742">
            <w:rPr>
              <w:b/>
              <w:sz w:val="18"/>
            </w:rPr>
            <w:instrText xml:space="preserve"> NUMPAGES  </w:instrText>
          </w:r>
          <w:r w:rsidR="0026309C" w:rsidRPr="00181742">
            <w:rPr>
              <w:b/>
              <w:sz w:val="18"/>
            </w:rPr>
            <w:fldChar w:fldCharType="separate"/>
          </w:r>
          <w:r w:rsidR="00B178F7">
            <w:rPr>
              <w:b/>
              <w:sz w:val="18"/>
            </w:rPr>
            <w:t>4</w:t>
          </w:r>
          <w:r w:rsidR="0026309C" w:rsidRPr="00181742">
            <w:rPr>
              <w:b/>
              <w:sz w:val="18"/>
            </w:rPr>
            <w:fldChar w:fldCharType="end"/>
          </w:r>
        </w:p>
      </w:tc>
    </w:tr>
  </w:tbl>
  <w:p w14:paraId="58F67B62" w14:textId="3887C28A" w:rsidR="00591EAC" w:rsidRPr="00181742" w:rsidRDefault="586B9E7F" w:rsidP="00591EA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586B9E7F">
      <w:rPr>
        <w:sz w:val="16"/>
        <w:szCs w:val="16"/>
      </w:rPr>
      <w:t>©</w:t>
    </w:r>
    <w:r w:rsidR="00D41042" w:rsidRPr="586B9E7F">
      <w:rPr>
        <w:sz w:val="16"/>
        <w:szCs w:val="16"/>
      </w:rPr>
      <w:t>20</w:t>
    </w:r>
    <w:r w:rsidR="00CD2E67">
      <w:rPr>
        <w:sz w:val="16"/>
        <w:szCs w:val="16"/>
      </w:rPr>
      <w:t>23</w:t>
    </w:r>
    <w:r w:rsidR="00D41042" w:rsidRPr="586B9E7F">
      <w:rPr>
        <w:sz w:val="16"/>
        <w:szCs w:val="16"/>
      </w:rPr>
      <w:t xml:space="preserve"> </w:t>
    </w:r>
    <w:r w:rsidRPr="586B9E7F">
      <w:rPr>
        <w:sz w:val="16"/>
        <w:szCs w:val="16"/>
      </w:rPr>
      <w:t xml:space="preserve">Este modelo pode ser usado por clientes da </w:t>
    </w:r>
    <w:r w:rsidR="00D41042" w:rsidRPr="00644BCB">
      <w:rPr>
        <w:sz w:val="16"/>
      </w:rPr>
      <w:t>Advisera Expert Solutions Ltd. www.advisera.com</w:t>
    </w:r>
    <w:r w:rsidRPr="586B9E7F">
      <w:rPr>
        <w:sz w:val="16"/>
        <w:szCs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8186C" w14:textId="6736E6A4" w:rsidR="00591EAC" w:rsidRPr="001D7361" w:rsidRDefault="54A518AC" w:rsidP="00591EA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54A518AC">
      <w:rPr>
        <w:sz w:val="16"/>
        <w:szCs w:val="16"/>
      </w:rPr>
      <w:t>©</w:t>
    </w:r>
    <w:r w:rsidR="00D41042" w:rsidRPr="54A518AC">
      <w:rPr>
        <w:sz w:val="16"/>
        <w:szCs w:val="16"/>
      </w:rPr>
      <w:t>20</w:t>
    </w:r>
    <w:r w:rsidR="00CD2E67">
      <w:rPr>
        <w:sz w:val="16"/>
        <w:szCs w:val="16"/>
      </w:rPr>
      <w:t>23</w:t>
    </w:r>
    <w:r w:rsidR="00D41042" w:rsidRPr="54A518AC">
      <w:rPr>
        <w:sz w:val="16"/>
        <w:szCs w:val="16"/>
      </w:rPr>
      <w:t xml:space="preserve"> </w:t>
    </w:r>
    <w:r w:rsidRPr="54A518AC">
      <w:rPr>
        <w:sz w:val="16"/>
        <w:szCs w:val="16"/>
      </w:rPr>
      <w:t xml:space="preserve">Este modelo pode ser usado por clientes da </w:t>
    </w:r>
    <w:r w:rsidR="00F62A01" w:rsidRPr="00644BCB">
      <w:rPr>
        <w:sz w:val="16"/>
      </w:rPr>
      <w:t>Advisera Expert Solutions Ltd. www.advisera.com</w:t>
    </w:r>
    <w:r w:rsidRPr="54A518AC">
      <w:rPr>
        <w:sz w:val="16"/>
        <w:szCs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19267" w14:textId="77777777" w:rsidR="00D403B3" w:rsidRDefault="00D403B3" w:rsidP="00591EAC">
      <w:pPr>
        <w:spacing w:after="0" w:line="240" w:lineRule="auto"/>
      </w:pPr>
      <w:r>
        <w:separator/>
      </w:r>
    </w:p>
  </w:footnote>
  <w:footnote w:type="continuationSeparator" w:id="0">
    <w:p w14:paraId="29121FE6" w14:textId="77777777" w:rsidR="00D403B3" w:rsidRDefault="00D403B3" w:rsidP="00591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591EAC" w:rsidRPr="00181742" w14:paraId="610687E1" w14:textId="77777777">
      <w:tc>
        <w:tcPr>
          <w:tcW w:w="6771" w:type="dxa"/>
        </w:tcPr>
        <w:p w14:paraId="0C7964E7" w14:textId="0169A3B5" w:rsidR="00591EAC" w:rsidRPr="00181742" w:rsidRDefault="00591EAC" w:rsidP="00591EAC">
          <w:pPr>
            <w:pStyle w:val="Header"/>
            <w:spacing w:after="0"/>
            <w:rPr>
              <w:sz w:val="20"/>
              <w:szCs w:val="20"/>
            </w:rPr>
          </w:pPr>
          <w:r w:rsidRPr="00181742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037CD24D" w14:textId="77777777" w:rsidR="00591EAC" w:rsidRPr="00181742" w:rsidRDefault="00591EAC" w:rsidP="00591EAC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181742">
            <w:rPr>
              <w:sz w:val="20"/>
            </w:rPr>
            <w:t>[nível de confidencialidade]</w:t>
          </w:r>
        </w:p>
      </w:tc>
    </w:tr>
  </w:tbl>
  <w:p w14:paraId="6FB2D549" w14:textId="77777777" w:rsidR="00591EAC" w:rsidRPr="00181742" w:rsidRDefault="00591EAC" w:rsidP="00591EA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1860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110E1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509C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4A464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4C34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ECD2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AC74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67879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8CC7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1ABF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1CE5243"/>
    <w:multiLevelType w:val="hybridMultilevel"/>
    <w:tmpl w:val="18B66EA6"/>
    <w:lvl w:ilvl="0" w:tplc="8572048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E1867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2A3E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120F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4069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C229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80E7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D480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1AE7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A268D5"/>
    <w:multiLevelType w:val="hybridMultilevel"/>
    <w:tmpl w:val="EFA66C5C"/>
    <w:lvl w:ilvl="0" w:tplc="611271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E9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EE4C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C695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EF4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4C2F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4023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94A8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02F5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4" w15:restartNumberingAfterBreak="0">
    <w:nsid w:val="1E962594"/>
    <w:multiLevelType w:val="hybridMultilevel"/>
    <w:tmpl w:val="BE3A2C34"/>
    <w:lvl w:ilvl="0" w:tplc="AC06D04A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5CC6A0B4">
      <w:start w:val="1"/>
      <w:numFmt w:val="lowerLetter"/>
      <w:lvlText w:val="%2."/>
      <w:lvlJc w:val="left"/>
      <w:pPr>
        <w:ind w:left="1800" w:hanging="360"/>
      </w:pPr>
    </w:lvl>
    <w:lvl w:ilvl="2" w:tplc="B11E8334">
      <w:start w:val="1"/>
      <w:numFmt w:val="lowerRoman"/>
      <w:lvlText w:val="%3."/>
      <w:lvlJc w:val="right"/>
      <w:pPr>
        <w:ind w:left="2520" w:hanging="180"/>
      </w:pPr>
    </w:lvl>
    <w:lvl w:ilvl="3" w:tplc="E8106E14" w:tentative="1">
      <w:start w:val="1"/>
      <w:numFmt w:val="decimal"/>
      <w:lvlText w:val="%4."/>
      <w:lvlJc w:val="left"/>
      <w:pPr>
        <w:ind w:left="3240" w:hanging="360"/>
      </w:pPr>
    </w:lvl>
    <w:lvl w:ilvl="4" w:tplc="70B2E556" w:tentative="1">
      <w:start w:val="1"/>
      <w:numFmt w:val="lowerLetter"/>
      <w:lvlText w:val="%5."/>
      <w:lvlJc w:val="left"/>
      <w:pPr>
        <w:ind w:left="3960" w:hanging="360"/>
      </w:pPr>
    </w:lvl>
    <w:lvl w:ilvl="5" w:tplc="98D0F40A" w:tentative="1">
      <w:start w:val="1"/>
      <w:numFmt w:val="lowerRoman"/>
      <w:lvlText w:val="%6."/>
      <w:lvlJc w:val="right"/>
      <w:pPr>
        <w:ind w:left="4680" w:hanging="180"/>
      </w:pPr>
    </w:lvl>
    <w:lvl w:ilvl="6" w:tplc="B47EDC54" w:tentative="1">
      <w:start w:val="1"/>
      <w:numFmt w:val="decimal"/>
      <w:lvlText w:val="%7."/>
      <w:lvlJc w:val="left"/>
      <w:pPr>
        <w:ind w:left="5400" w:hanging="360"/>
      </w:pPr>
    </w:lvl>
    <w:lvl w:ilvl="7" w:tplc="1338C948" w:tentative="1">
      <w:start w:val="1"/>
      <w:numFmt w:val="lowerLetter"/>
      <w:lvlText w:val="%8."/>
      <w:lvlJc w:val="left"/>
      <w:pPr>
        <w:ind w:left="6120" w:hanging="360"/>
      </w:pPr>
    </w:lvl>
    <w:lvl w:ilvl="8" w:tplc="8BDE4A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50735C"/>
    <w:multiLevelType w:val="hybridMultilevel"/>
    <w:tmpl w:val="CD0CFFA8"/>
    <w:lvl w:ilvl="0" w:tplc="9EA23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E8DF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0C06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C86E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6A54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9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A84A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940A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18D2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04F65"/>
    <w:multiLevelType w:val="hybridMultilevel"/>
    <w:tmpl w:val="4092792C"/>
    <w:lvl w:ilvl="0" w:tplc="59A212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A05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D440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90F8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E062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6A91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80C0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D2ED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620C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40D2F"/>
    <w:multiLevelType w:val="hybridMultilevel"/>
    <w:tmpl w:val="EED281D6"/>
    <w:lvl w:ilvl="0" w:tplc="73D40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7A0B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B67E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B089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D05A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7A4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52EF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4093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FCF0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85C07"/>
    <w:multiLevelType w:val="hybridMultilevel"/>
    <w:tmpl w:val="6DD2760C"/>
    <w:lvl w:ilvl="0" w:tplc="D3E45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56D1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CC9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AEB3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783E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27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52C2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4EBF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1E1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F67090"/>
    <w:multiLevelType w:val="hybridMultilevel"/>
    <w:tmpl w:val="946ECF1A"/>
    <w:lvl w:ilvl="0" w:tplc="0E6C9B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10618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0A1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120A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9C08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1242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D0FF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68D8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2448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A54B0"/>
    <w:multiLevelType w:val="hybridMultilevel"/>
    <w:tmpl w:val="7B3AE084"/>
    <w:lvl w:ilvl="0" w:tplc="A2727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D26A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A6DF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A6A4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9814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027A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C5C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3E0B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06EF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1B279E"/>
    <w:multiLevelType w:val="hybridMultilevel"/>
    <w:tmpl w:val="3A486C80"/>
    <w:lvl w:ilvl="0" w:tplc="5E4C0EB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E864E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2492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D684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EE19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0E4D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C6F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A6C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23A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18"/>
  </w:num>
  <w:num w:numId="5">
    <w:abstractNumId w:val="13"/>
  </w:num>
  <w:num w:numId="6">
    <w:abstractNumId w:val="14"/>
  </w:num>
  <w:num w:numId="7">
    <w:abstractNumId w:val="20"/>
  </w:num>
  <w:num w:numId="8">
    <w:abstractNumId w:val="12"/>
  </w:num>
  <w:num w:numId="9">
    <w:abstractNumId w:val="21"/>
  </w:num>
  <w:num w:numId="10">
    <w:abstractNumId w:val="17"/>
  </w:num>
  <w:num w:numId="11">
    <w:abstractNumId w:val="19"/>
  </w:num>
  <w:num w:numId="12">
    <w:abstractNumId w:val="15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12CF"/>
    <w:rsid w:val="00002F5B"/>
    <w:rsid w:val="00071E9F"/>
    <w:rsid w:val="0007593D"/>
    <w:rsid w:val="000A2996"/>
    <w:rsid w:val="000A7F47"/>
    <w:rsid w:val="000D36A7"/>
    <w:rsid w:val="000F195B"/>
    <w:rsid w:val="000F60B0"/>
    <w:rsid w:val="001045AF"/>
    <w:rsid w:val="0011524E"/>
    <w:rsid w:val="00117D81"/>
    <w:rsid w:val="0012485B"/>
    <w:rsid w:val="00166519"/>
    <w:rsid w:val="00166C77"/>
    <w:rsid w:val="00181742"/>
    <w:rsid w:val="001B02A0"/>
    <w:rsid w:val="001B611D"/>
    <w:rsid w:val="001C0349"/>
    <w:rsid w:val="001D3A50"/>
    <w:rsid w:val="001D3CD5"/>
    <w:rsid w:val="001D4F13"/>
    <w:rsid w:val="001D7361"/>
    <w:rsid w:val="001E20C5"/>
    <w:rsid w:val="001E39AD"/>
    <w:rsid w:val="00233ACC"/>
    <w:rsid w:val="0026309C"/>
    <w:rsid w:val="002A4695"/>
    <w:rsid w:val="002D0A1D"/>
    <w:rsid w:val="002E6206"/>
    <w:rsid w:val="003107AB"/>
    <w:rsid w:val="00312F1D"/>
    <w:rsid w:val="003730FE"/>
    <w:rsid w:val="00420262"/>
    <w:rsid w:val="00430AB2"/>
    <w:rsid w:val="00436E93"/>
    <w:rsid w:val="00477B75"/>
    <w:rsid w:val="004A5AEB"/>
    <w:rsid w:val="004B22EC"/>
    <w:rsid w:val="004F265B"/>
    <w:rsid w:val="00520CA2"/>
    <w:rsid w:val="00526991"/>
    <w:rsid w:val="0054536A"/>
    <w:rsid w:val="00560FC0"/>
    <w:rsid w:val="00564ADA"/>
    <w:rsid w:val="00570F27"/>
    <w:rsid w:val="00571812"/>
    <w:rsid w:val="00585D52"/>
    <w:rsid w:val="00591EAC"/>
    <w:rsid w:val="005C6EF4"/>
    <w:rsid w:val="005D2954"/>
    <w:rsid w:val="005F5182"/>
    <w:rsid w:val="005F6138"/>
    <w:rsid w:val="00602BF8"/>
    <w:rsid w:val="0063068C"/>
    <w:rsid w:val="006408A8"/>
    <w:rsid w:val="00644BCB"/>
    <w:rsid w:val="00654A3A"/>
    <w:rsid w:val="006832FC"/>
    <w:rsid w:val="00693D59"/>
    <w:rsid w:val="006B0C69"/>
    <w:rsid w:val="006C044A"/>
    <w:rsid w:val="007144C7"/>
    <w:rsid w:val="007177AE"/>
    <w:rsid w:val="0072477C"/>
    <w:rsid w:val="007276A3"/>
    <w:rsid w:val="00761956"/>
    <w:rsid w:val="00775603"/>
    <w:rsid w:val="007B1B20"/>
    <w:rsid w:val="007B7F8A"/>
    <w:rsid w:val="007D2EA1"/>
    <w:rsid w:val="00857BAE"/>
    <w:rsid w:val="0086193E"/>
    <w:rsid w:val="00863F79"/>
    <w:rsid w:val="00886BD3"/>
    <w:rsid w:val="008A409E"/>
    <w:rsid w:val="008D12B2"/>
    <w:rsid w:val="008E094E"/>
    <w:rsid w:val="008F4CC2"/>
    <w:rsid w:val="008F7E2B"/>
    <w:rsid w:val="009017E3"/>
    <w:rsid w:val="009113CF"/>
    <w:rsid w:val="009178B3"/>
    <w:rsid w:val="00927DFD"/>
    <w:rsid w:val="009517CE"/>
    <w:rsid w:val="00A55FEF"/>
    <w:rsid w:val="00A60679"/>
    <w:rsid w:val="00A73A36"/>
    <w:rsid w:val="00A74AE5"/>
    <w:rsid w:val="00A8520B"/>
    <w:rsid w:val="00A9641C"/>
    <w:rsid w:val="00A979C6"/>
    <w:rsid w:val="00AB4595"/>
    <w:rsid w:val="00AD21AB"/>
    <w:rsid w:val="00B178F7"/>
    <w:rsid w:val="00B71CF9"/>
    <w:rsid w:val="00B84381"/>
    <w:rsid w:val="00B94E28"/>
    <w:rsid w:val="00BB2693"/>
    <w:rsid w:val="00C21E0E"/>
    <w:rsid w:val="00C25ECE"/>
    <w:rsid w:val="00C420D5"/>
    <w:rsid w:val="00C429A1"/>
    <w:rsid w:val="00C61C9F"/>
    <w:rsid w:val="00C71DCE"/>
    <w:rsid w:val="00C72BAC"/>
    <w:rsid w:val="00C92F55"/>
    <w:rsid w:val="00CD2E67"/>
    <w:rsid w:val="00CF167B"/>
    <w:rsid w:val="00CF7312"/>
    <w:rsid w:val="00D06A8B"/>
    <w:rsid w:val="00D22873"/>
    <w:rsid w:val="00D403B3"/>
    <w:rsid w:val="00D41042"/>
    <w:rsid w:val="00D555F6"/>
    <w:rsid w:val="00D570B2"/>
    <w:rsid w:val="00D57826"/>
    <w:rsid w:val="00D972B7"/>
    <w:rsid w:val="00DE6AF1"/>
    <w:rsid w:val="00DF4575"/>
    <w:rsid w:val="00E374BD"/>
    <w:rsid w:val="00E428BE"/>
    <w:rsid w:val="00E75946"/>
    <w:rsid w:val="00E912A7"/>
    <w:rsid w:val="00EB4067"/>
    <w:rsid w:val="00EC4F67"/>
    <w:rsid w:val="00ED7128"/>
    <w:rsid w:val="00EE35EE"/>
    <w:rsid w:val="00EF1451"/>
    <w:rsid w:val="00F077B0"/>
    <w:rsid w:val="00F2003C"/>
    <w:rsid w:val="00F22CAF"/>
    <w:rsid w:val="00F31CF8"/>
    <w:rsid w:val="00F54B01"/>
    <w:rsid w:val="00F62A01"/>
    <w:rsid w:val="00F76F22"/>
    <w:rsid w:val="00F86E45"/>
    <w:rsid w:val="00FA26EF"/>
    <w:rsid w:val="00FC7220"/>
    <w:rsid w:val="00FF5492"/>
    <w:rsid w:val="54A518AC"/>
    <w:rsid w:val="586B9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D06BA2"/>
  <w15:docId w15:val="{A07D32A6-3A5A-41DF-9121-DCE56B02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02A0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44BCB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644BCB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644BCB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644BCB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644BCB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644BCB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4BCB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477B75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3ACC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B02A0"/>
    <w:rPr>
      <w:rFonts w:eastAsia="Times New Roman"/>
      <w:sz w:val="22"/>
      <w:szCs w:val="22"/>
      <w:lang w:val="pt-BR" w:eastAsia="en-US"/>
    </w:rPr>
  </w:style>
  <w:style w:type="character" w:customStyle="1" w:styleId="rynqvb">
    <w:name w:val="rynqvb"/>
    <w:basedOn w:val="DefaultParagraphFont"/>
    <w:rsid w:val="00AD2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BCF7967-A403-49B0-8C43-F40BA11E1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Política de dispositivo móvel, teletrabalho e trabalho em home office</vt:lpstr>
    </vt:vector>
  </TitlesOfParts>
  <Company>Advisera Expert Solutions Ltd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dispositivo móvel, teletrabalho e trabalho em home office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2023-12-12T09:55:00Z</dcterms:created>
  <dcterms:modified xsi:type="dcterms:W3CDTF">2023-12-13T12:26:00Z</dcterms:modified>
</cp:coreProperties>
</file>