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BD7FF4" w14:textId="77777777" w:rsidR="00363C09" w:rsidRDefault="00363C09" w:rsidP="00363C09">
      <w:pPr>
        <w:jc w:val="center"/>
      </w:pPr>
      <w:r>
        <w:t>** VERSÃO DE DEMONSTRAÇÃO **</w:t>
      </w:r>
    </w:p>
    <w:p w14:paraId="297645B9" w14:textId="050A5400" w:rsidR="009B7E68" w:rsidRPr="00950411" w:rsidRDefault="00363C09" w:rsidP="00363C09">
      <w:pPr>
        <w:jc w:val="center"/>
      </w:pPr>
      <w:r>
        <w:t>Obrigado por baixar a versão de visualização gratuita do Kit de documentação Premium da ISO 27001 e ISO 22301.</w:t>
      </w:r>
      <w:bookmarkStart w:id="0" w:name="_GoBack"/>
      <w:bookmarkEnd w:id="0"/>
    </w:p>
    <w:p w14:paraId="297645BA" w14:textId="77777777" w:rsidR="009B7E68" w:rsidRPr="00950411" w:rsidRDefault="009B7E68">
      <w:pPr>
        <w:rPr>
          <w:noProof/>
        </w:rPr>
      </w:pPr>
    </w:p>
    <w:p w14:paraId="297645BB" w14:textId="77777777" w:rsidR="009B7E68" w:rsidRPr="00950411" w:rsidRDefault="009B7E68">
      <w:pPr>
        <w:rPr>
          <w:noProof/>
        </w:rPr>
      </w:pPr>
      <w:r w:rsidRPr="00950411">
        <w:rPr>
          <w:noProof/>
        </w:rPr>
        <w:t xml:space="preserve"> </w:t>
      </w:r>
    </w:p>
    <w:p w14:paraId="297645BC" w14:textId="77777777" w:rsidR="009B7E68" w:rsidRPr="00950411" w:rsidRDefault="009B7E68">
      <w:pPr>
        <w:rPr>
          <w:noProof/>
        </w:rPr>
      </w:pPr>
    </w:p>
    <w:p w14:paraId="297645BD" w14:textId="77777777" w:rsidR="009B7E68" w:rsidRPr="00950411" w:rsidRDefault="009B7E68">
      <w:pPr>
        <w:rPr>
          <w:noProof/>
        </w:rPr>
      </w:pPr>
    </w:p>
    <w:p w14:paraId="297645BE" w14:textId="77777777" w:rsidR="009B7E68" w:rsidRPr="00950411" w:rsidRDefault="009B7E68" w:rsidP="009B7E68">
      <w:pPr>
        <w:jc w:val="center"/>
        <w:rPr>
          <w:noProof/>
        </w:rPr>
      </w:pPr>
      <w:commentRangeStart w:id="1"/>
      <w:r w:rsidRPr="00950411">
        <w:rPr>
          <w:noProof/>
        </w:rPr>
        <w:t>[logotipo da organização]</w:t>
      </w:r>
      <w:commentRangeEnd w:id="1"/>
      <w:r w:rsidR="00490F63" w:rsidRPr="00950411">
        <w:rPr>
          <w:rStyle w:val="CommentReference"/>
        </w:rPr>
        <w:commentReference w:id="1"/>
      </w:r>
    </w:p>
    <w:p w14:paraId="297645BF" w14:textId="77777777" w:rsidR="009B7E68" w:rsidRPr="00950411" w:rsidRDefault="009B7E68" w:rsidP="009B7E68">
      <w:pPr>
        <w:jc w:val="center"/>
        <w:rPr>
          <w:noProof/>
        </w:rPr>
      </w:pPr>
      <w:r w:rsidRPr="00950411">
        <w:rPr>
          <w:noProof/>
        </w:rPr>
        <w:t>[nome da organização]</w:t>
      </w:r>
    </w:p>
    <w:p w14:paraId="297645C0" w14:textId="77777777" w:rsidR="009B7E68" w:rsidRPr="00950411" w:rsidRDefault="009B7E68" w:rsidP="009B7E68">
      <w:pPr>
        <w:jc w:val="center"/>
        <w:rPr>
          <w:noProof/>
        </w:rPr>
      </w:pPr>
    </w:p>
    <w:p w14:paraId="297645C1" w14:textId="77777777" w:rsidR="009B7E68" w:rsidRPr="00950411" w:rsidRDefault="009B7E68" w:rsidP="009B7E68">
      <w:pPr>
        <w:jc w:val="center"/>
        <w:rPr>
          <w:noProof/>
        </w:rPr>
      </w:pPr>
    </w:p>
    <w:p w14:paraId="297645C2" w14:textId="77777777" w:rsidR="009B7E68" w:rsidRPr="00950411" w:rsidRDefault="009B7E68" w:rsidP="009B7E68">
      <w:pPr>
        <w:jc w:val="center"/>
        <w:rPr>
          <w:b/>
          <w:noProof/>
          <w:sz w:val="32"/>
          <w:szCs w:val="32"/>
        </w:rPr>
      </w:pPr>
      <w:commentRangeStart w:id="2"/>
      <w:r w:rsidRPr="00950411">
        <w:rPr>
          <w:b/>
          <w:noProof/>
          <w:sz w:val="32"/>
        </w:rPr>
        <w:t>POLÍTICA DE SENHAS</w:t>
      </w:r>
      <w:commentRangeEnd w:id="2"/>
      <w:r w:rsidR="00950411" w:rsidRPr="00950411">
        <w:rPr>
          <w:rStyle w:val="CommentReference"/>
        </w:rPr>
        <w:commentReference w:id="2"/>
      </w:r>
    </w:p>
    <w:p w14:paraId="34EB1440" w14:textId="77777777" w:rsidR="00950411" w:rsidRPr="00950411" w:rsidRDefault="00950411" w:rsidP="00950411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950411" w:rsidRPr="00950411" w14:paraId="5292AB47" w14:textId="77777777" w:rsidTr="00625819">
        <w:trPr>
          <w:jc w:val="center"/>
        </w:trPr>
        <w:tc>
          <w:tcPr>
            <w:tcW w:w="2718" w:type="dxa"/>
            <w:vAlign w:val="center"/>
          </w:tcPr>
          <w:p w14:paraId="3974BA56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  <w:commentRangeStart w:id="3"/>
            <w:r w:rsidRPr="00950411">
              <w:rPr>
                <w:rFonts w:eastAsia="Times New Roman"/>
              </w:rPr>
              <w:t>Código:</w:t>
            </w:r>
            <w:commentRangeEnd w:id="3"/>
            <w:r w:rsidRPr="00950411">
              <w:rPr>
                <w:rFonts w:eastAsia="Times New Roman"/>
                <w:noProof/>
                <w:sz w:val="16"/>
                <w:szCs w:val="16"/>
              </w:rPr>
              <w:commentReference w:id="3"/>
            </w:r>
          </w:p>
        </w:tc>
        <w:tc>
          <w:tcPr>
            <w:tcW w:w="6570" w:type="dxa"/>
            <w:vAlign w:val="center"/>
          </w:tcPr>
          <w:p w14:paraId="4E1D3BF9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950411" w:rsidRPr="00950411" w14:paraId="7BFCCABF" w14:textId="77777777" w:rsidTr="00625819">
        <w:trPr>
          <w:jc w:val="center"/>
        </w:trPr>
        <w:tc>
          <w:tcPr>
            <w:tcW w:w="2718" w:type="dxa"/>
            <w:vAlign w:val="center"/>
          </w:tcPr>
          <w:p w14:paraId="5FC1AB3E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  <w:r w:rsidRPr="00950411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23D34B4F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950411" w:rsidRPr="00950411" w14:paraId="70A4C59B" w14:textId="77777777" w:rsidTr="00625819">
        <w:trPr>
          <w:jc w:val="center"/>
        </w:trPr>
        <w:tc>
          <w:tcPr>
            <w:tcW w:w="2718" w:type="dxa"/>
            <w:vAlign w:val="center"/>
          </w:tcPr>
          <w:p w14:paraId="2BFAF24E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  <w:r w:rsidRPr="00950411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552E69FC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950411" w:rsidRPr="00950411" w14:paraId="2AAFB833" w14:textId="77777777" w:rsidTr="00625819">
        <w:trPr>
          <w:jc w:val="center"/>
        </w:trPr>
        <w:tc>
          <w:tcPr>
            <w:tcW w:w="2718" w:type="dxa"/>
            <w:vAlign w:val="center"/>
          </w:tcPr>
          <w:p w14:paraId="7C3DBC13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  <w:r w:rsidRPr="00950411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67650CFA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950411" w:rsidRPr="00950411" w14:paraId="21B2E221" w14:textId="77777777" w:rsidTr="00625819">
        <w:trPr>
          <w:jc w:val="center"/>
        </w:trPr>
        <w:tc>
          <w:tcPr>
            <w:tcW w:w="2718" w:type="dxa"/>
            <w:vAlign w:val="center"/>
          </w:tcPr>
          <w:p w14:paraId="323A4D27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  <w:r w:rsidRPr="00950411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01AE95BB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950411" w:rsidRPr="00950411" w14:paraId="00FF44D6" w14:textId="77777777" w:rsidTr="00625819">
        <w:trPr>
          <w:jc w:val="center"/>
        </w:trPr>
        <w:tc>
          <w:tcPr>
            <w:tcW w:w="2718" w:type="dxa"/>
            <w:vAlign w:val="center"/>
          </w:tcPr>
          <w:p w14:paraId="6699D27F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  <w:r w:rsidRPr="00950411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362D400F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5C0080DC" w14:textId="77777777" w:rsidR="00950411" w:rsidRPr="00950411" w:rsidRDefault="00950411" w:rsidP="00950411">
      <w:pPr>
        <w:rPr>
          <w:rFonts w:eastAsia="Times New Roman"/>
        </w:rPr>
      </w:pPr>
    </w:p>
    <w:p w14:paraId="1A5C5DD4" w14:textId="77777777" w:rsidR="00950411" w:rsidRPr="00950411" w:rsidRDefault="00950411" w:rsidP="00950411">
      <w:pPr>
        <w:rPr>
          <w:rFonts w:eastAsia="Times New Roman"/>
        </w:rPr>
      </w:pPr>
    </w:p>
    <w:p w14:paraId="64884E27" w14:textId="77777777" w:rsidR="00950411" w:rsidRPr="00950411" w:rsidRDefault="00950411" w:rsidP="00950411">
      <w:pPr>
        <w:rPr>
          <w:rFonts w:eastAsia="Times New Roman"/>
          <w:b/>
          <w:sz w:val="28"/>
          <w:szCs w:val="28"/>
        </w:rPr>
      </w:pPr>
      <w:r w:rsidRPr="00950411">
        <w:rPr>
          <w:rFonts w:eastAsia="Times New Roman"/>
          <w:b/>
          <w:sz w:val="28"/>
        </w:rPr>
        <w:br w:type="page"/>
      </w:r>
      <w:r w:rsidRPr="00950411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950411" w:rsidRPr="00950411" w14:paraId="4CC229B6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5C2B1A96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  <w:b/>
              </w:rPr>
            </w:pPr>
            <w:r w:rsidRPr="00950411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7CA7E652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  <w:b/>
              </w:rPr>
            </w:pPr>
            <w:r w:rsidRPr="00950411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503BE554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  <w:b/>
              </w:rPr>
            </w:pPr>
            <w:r w:rsidRPr="00950411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24D9A601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  <w:b/>
              </w:rPr>
            </w:pPr>
            <w:r w:rsidRPr="00950411">
              <w:rPr>
                <w:rFonts w:eastAsia="Times New Roman"/>
                <w:b/>
              </w:rPr>
              <w:t>Descrição da alteração</w:t>
            </w:r>
          </w:p>
        </w:tc>
      </w:tr>
      <w:tr w:rsidR="00950411" w:rsidRPr="00950411" w14:paraId="3F7B43B5" w14:textId="77777777" w:rsidTr="00625819">
        <w:trPr>
          <w:jc w:val="center"/>
        </w:trPr>
        <w:tc>
          <w:tcPr>
            <w:tcW w:w="1384" w:type="dxa"/>
            <w:vAlign w:val="center"/>
          </w:tcPr>
          <w:p w14:paraId="4FC7118B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2F8E6F3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  <w:r w:rsidRPr="00950411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41C0CFDE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  <w:r w:rsidRPr="00950411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1CF35E74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  <w:r w:rsidRPr="00950411">
              <w:rPr>
                <w:rFonts w:eastAsia="Times New Roman"/>
              </w:rPr>
              <w:t>Esboço básico do documento</w:t>
            </w:r>
          </w:p>
        </w:tc>
      </w:tr>
      <w:tr w:rsidR="00950411" w:rsidRPr="00950411" w14:paraId="3F08D211" w14:textId="77777777" w:rsidTr="00625819">
        <w:trPr>
          <w:jc w:val="center"/>
        </w:trPr>
        <w:tc>
          <w:tcPr>
            <w:tcW w:w="1384" w:type="dxa"/>
            <w:vAlign w:val="center"/>
          </w:tcPr>
          <w:p w14:paraId="76E1601A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F30AE1F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994ABA9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678A4869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950411" w:rsidRPr="00950411" w14:paraId="0C4EF23B" w14:textId="77777777" w:rsidTr="00625819">
        <w:trPr>
          <w:jc w:val="center"/>
        </w:trPr>
        <w:tc>
          <w:tcPr>
            <w:tcW w:w="1384" w:type="dxa"/>
            <w:vAlign w:val="center"/>
          </w:tcPr>
          <w:p w14:paraId="506F9B8F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4AF9E6E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05DC7DD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68C94452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950411" w:rsidRPr="00950411" w14:paraId="7EF098D7" w14:textId="77777777" w:rsidTr="00625819">
        <w:trPr>
          <w:jc w:val="center"/>
        </w:trPr>
        <w:tc>
          <w:tcPr>
            <w:tcW w:w="1384" w:type="dxa"/>
            <w:vAlign w:val="center"/>
          </w:tcPr>
          <w:p w14:paraId="4BAF7F40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6B18E79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4B371BB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31EC821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950411" w:rsidRPr="00950411" w14:paraId="32A78D84" w14:textId="77777777" w:rsidTr="00625819">
        <w:trPr>
          <w:jc w:val="center"/>
        </w:trPr>
        <w:tc>
          <w:tcPr>
            <w:tcW w:w="1384" w:type="dxa"/>
            <w:vAlign w:val="center"/>
          </w:tcPr>
          <w:p w14:paraId="6F245DDF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1323842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EA52CBE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01B25D07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950411" w:rsidRPr="00950411" w14:paraId="1DFA3724" w14:textId="77777777" w:rsidTr="00625819">
        <w:trPr>
          <w:jc w:val="center"/>
        </w:trPr>
        <w:tc>
          <w:tcPr>
            <w:tcW w:w="1384" w:type="dxa"/>
            <w:vAlign w:val="center"/>
          </w:tcPr>
          <w:p w14:paraId="60ECCEBB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7C3BB3D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2AF3152A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A7FA56E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950411" w:rsidRPr="00950411" w14:paraId="7AEA4D36" w14:textId="77777777" w:rsidTr="00625819">
        <w:trPr>
          <w:jc w:val="center"/>
        </w:trPr>
        <w:tc>
          <w:tcPr>
            <w:tcW w:w="1384" w:type="dxa"/>
            <w:vAlign w:val="center"/>
          </w:tcPr>
          <w:p w14:paraId="2322332D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21209AE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390A4B3A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AF4C304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09A10BE1" w14:textId="77777777" w:rsidR="00950411" w:rsidRPr="00950411" w:rsidRDefault="00950411" w:rsidP="00950411">
      <w:pPr>
        <w:rPr>
          <w:rFonts w:eastAsia="Times New Roman"/>
        </w:rPr>
      </w:pPr>
    </w:p>
    <w:p w14:paraId="02516293" w14:textId="77777777" w:rsidR="00950411" w:rsidRPr="00950411" w:rsidRDefault="00950411" w:rsidP="00950411">
      <w:pPr>
        <w:rPr>
          <w:rFonts w:eastAsia="Times New Roman"/>
        </w:rPr>
      </w:pPr>
    </w:p>
    <w:p w14:paraId="29764603" w14:textId="4DD467EB" w:rsidR="009B7E68" w:rsidRPr="00950411" w:rsidRDefault="00490F63" w:rsidP="00490F63">
      <w:pPr>
        <w:rPr>
          <w:b/>
          <w:noProof/>
          <w:sz w:val="28"/>
          <w:szCs w:val="28"/>
        </w:rPr>
      </w:pPr>
      <w:r w:rsidRPr="00950411">
        <w:rPr>
          <w:rFonts w:eastAsia="Times New Roman"/>
          <w:b/>
          <w:sz w:val="28"/>
        </w:rPr>
        <w:t>Sumário</w:t>
      </w:r>
    </w:p>
    <w:p w14:paraId="3A42DCAD" w14:textId="797CB0B4" w:rsidR="00950411" w:rsidRPr="00950411" w:rsidRDefault="00E0797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950411">
        <w:rPr>
          <w:noProof/>
        </w:rPr>
        <w:fldChar w:fldCharType="begin"/>
      </w:r>
      <w:r w:rsidR="009B7E68" w:rsidRPr="00950411">
        <w:rPr>
          <w:noProof/>
        </w:rPr>
        <w:instrText xml:space="preserve"> TOC \o "1-3" \h \z \u </w:instrText>
      </w:r>
      <w:r w:rsidRPr="00950411">
        <w:rPr>
          <w:noProof/>
        </w:rPr>
        <w:fldChar w:fldCharType="separate"/>
      </w:r>
      <w:hyperlink w:anchor="_Toc152751012" w:history="1">
        <w:r w:rsidR="00950411" w:rsidRPr="00950411">
          <w:rPr>
            <w:rStyle w:val="Hyperlink"/>
            <w:noProof/>
            <w:lang w:val="pt-BR"/>
          </w:rPr>
          <w:t>1.</w:t>
        </w:r>
        <w:r w:rsidR="00950411" w:rsidRPr="0095041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50411" w:rsidRPr="00950411">
          <w:rPr>
            <w:rStyle w:val="Hyperlink"/>
            <w:noProof/>
            <w:lang w:val="pt-BR"/>
          </w:rPr>
          <w:t>Finalidade, escopo e usuários</w:t>
        </w:r>
        <w:r w:rsidR="00950411" w:rsidRPr="00950411">
          <w:rPr>
            <w:noProof/>
            <w:webHidden/>
          </w:rPr>
          <w:tab/>
        </w:r>
        <w:r w:rsidR="00950411" w:rsidRPr="00950411">
          <w:rPr>
            <w:noProof/>
            <w:webHidden/>
          </w:rPr>
          <w:fldChar w:fldCharType="begin"/>
        </w:r>
        <w:r w:rsidR="00950411" w:rsidRPr="00950411">
          <w:rPr>
            <w:noProof/>
            <w:webHidden/>
          </w:rPr>
          <w:instrText xml:space="preserve"> PAGEREF _Toc152751012 \h </w:instrText>
        </w:r>
        <w:r w:rsidR="00950411" w:rsidRPr="00950411">
          <w:rPr>
            <w:noProof/>
            <w:webHidden/>
          </w:rPr>
        </w:r>
        <w:r w:rsidR="00950411" w:rsidRPr="00950411">
          <w:rPr>
            <w:noProof/>
            <w:webHidden/>
          </w:rPr>
          <w:fldChar w:fldCharType="separate"/>
        </w:r>
        <w:r w:rsidR="00950411" w:rsidRPr="00950411">
          <w:rPr>
            <w:noProof/>
            <w:webHidden/>
          </w:rPr>
          <w:t>3</w:t>
        </w:r>
        <w:r w:rsidR="00950411" w:rsidRPr="00950411">
          <w:rPr>
            <w:noProof/>
            <w:webHidden/>
          </w:rPr>
          <w:fldChar w:fldCharType="end"/>
        </w:r>
      </w:hyperlink>
    </w:p>
    <w:p w14:paraId="3218BBE7" w14:textId="21EA3348" w:rsidR="00950411" w:rsidRPr="00950411" w:rsidRDefault="00A737AF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1013" w:history="1">
        <w:r w:rsidR="00950411" w:rsidRPr="00950411">
          <w:rPr>
            <w:rStyle w:val="Hyperlink"/>
            <w:noProof/>
            <w:lang w:val="pt-BR"/>
          </w:rPr>
          <w:t>2.</w:t>
        </w:r>
        <w:r w:rsidR="00950411" w:rsidRPr="0095041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50411" w:rsidRPr="00950411">
          <w:rPr>
            <w:rStyle w:val="Hyperlink"/>
            <w:noProof/>
            <w:lang w:val="pt-BR"/>
          </w:rPr>
          <w:t>Documentos de referência</w:t>
        </w:r>
        <w:r w:rsidR="00950411" w:rsidRPr="00950411">
          <w:rPr>
            <w:noProof/>
            <w:webHidden/>
          </w:rPr>
          <w:tab/>
        </w:r>
        <w:r w:rsidR="00950411" w:rsidRPr="00950411">
          <w:rPr>
            <w:noProof/>
            <w:webHidden/>
          </w:rPr>
          <w:fldChar w:fldCharType="begin"/>
        </w:r>
        <w:r w:rsidR="00950411" w:rsidRPr="00950411">
          <w:rPr>
            <w:noProof/>
            <w:webHidden/>
          </w:rPr>
          <w:instrText xml:space="preserve"> PAGEREF _Toc152751013 \h </w:instrText>
        </w:r>
        <w:r w:rsidR="00950411" w:rsidRPr="00950411">
          <w:rPr>
            <w:noProof/>
            <w:webHidden/>
          </w:rPr>
        </w:r>
        <w:r w:rsidR="00950411" w:rsidRPr="00950411">
          <w:rPr>
            <w:noProof/>
            <w:webHidden/>
          </w:rPr>
          <w:fldChar w:fldCharType="separate"/>
        </w:r>
        <w:r w:rsidR="00950411" w:rsidRPr="00950411">
          <w:rPr>
            <w:noProof/>
            <w:webHidden/>
          </w:rPr>
          <w:t>3</w:t>
        </w:r>
        <w:r w:rsidR="00950411" w:rsidRPr="00950411">
          <w:rPr>
            <w:noProof/>
            <w:webHidden/>
          </w:rPr>
          <w:fldChar w:fldCharType="end"/>
        </w:r>
      </w:hyperlink>
    </w:p>
    <w:p w14:paraId="79ED6BB3" w14:textId="1B9AAF63" w:rsidR="00950411" w:rsidRPr="00950411" w:rsidRDefault="00A737AF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1014" w:history="1">
        <w:r w:rsidR="00950411" w:rsidRPr="00950411">
          <w:rPr>
            <w:rStyle w:val="Hyperlink"/>
            <w:noProof/>
            <w:lang w:val="pt-BR"/>
          </w:rPr>
          <w:t>3.</w:t>
        </w:r>
        <w:r w:rsidR="00950411" w:rsidRPr="0095041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50411" w:rsidRPr="00950411">
          <w:rPr>
            <w:rStyle w:val="Hyperlink"/>
            <w:noProof/>
            <w:lang w:val="pt-BR"/>
          </w:rPr>
          <w:t>Obrigações do usuários</w:t>
        </w:r>
        <w:r w:rsidR="00950411" w:rsidRPr="00950411">
          <w:rPr>
            <w:noProof/>
            <w:webHidden/>
          </w:rPr>
          <w:tab/>
        </w:r>
        <w:r w:rsidR="00950411" w:rsidRPr="00950411">
          <w:rPr>
            <w:noProof/>
            <w:webHidden/>
          </w:rPr>
          <w:fldChar w:fldCharType="begin"/>
        </w:r>
        <w:r w:rsidR="00950411" w:rsidRPr="00950411">
          <w:rPr>
            <w:noProof/>
            <w:webHidden/>
          </w:rPr>
          <w:instrText xml:space="preserve"> PAGEREF _Toc152751014 \h </w:instrText>
        </w:r>
        <w:r w:rsidR="00950411" w:rsidRPr="00950411">
          <w:rPr>
            <w:noProof/>
            <w:webHidden/>
          </w:rPr>
        </w:r>
        <w:r w:rsidR="00950411" w:rsidRPr="00950411">
          <w:rPr>
            <w:noProof/>
            <w:webHidden/>
          </w:rPr>
          <w:fldChar w:fldCharType="separate"/>
        </w:r>
        <w:r w:rsidR="00950411" w:rsidRPr="00950411">
          <w:rPr>
            <w:noProof/>
            <w:webHidden/>
          </w:rPr>
          <w:t>3</w:t>
        </w:r>
        <w:r w:rsidR="00950411" w:rsidRPr="00950411">
          <w:rPr>
            <w:noProof/>
            <w:webHidden/>
          </w:rPr>
          <w:fldChar w:fldCharType="end"/>
        </w:r>
      </w:hyperlink>
    </w:p>
    <w:p w14:paraId="2449A99D" w14:textId="6BFB9A41" w:rsidR="00950411" w:rsidRPr="00950411" w:rsidRDefault="00A737AF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1015" w:history="1">
        <w:r w:rsidR="00950411" w:rsidRPr="00950411">
          <w:rPr>
            <w:rStyle w:val="Hyperlink"/>
            <w:noProof/>
            <w:lang w:val="pt-BR"/>
          </w:rPr>
          <w:t>4.</w:t>
        </w:r>
        <w:r w:rsidR="00950411" w:rsidRPr="0095041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50411" w:rsidRPr="00950411">
          <w:rPr>
            <w:rStyle w:val="Hyperlink"/>
            <w:noProof/>
            <w:lang w:val="pt-BR"/>
          </w:rPr>
          <w:t>Gestão de senhas de usuário</w:t>
        </w:r>
        <w:r w:rsidR="00950411" w:rsidRPr="00950411">
          <w:rPr>
            <w:noProof/>
            <w:webHidden/>
          </w:rPr>
          <w:tab/>
        </w:r>
        <w:r w:rsidR="00950411" w:rsidRPr="00950411">
          <w:rPr>
            <w:noProof/>
            <w:webHidden/>
          </w:rPr>
          <w:fldChar w:fldCharType="begin"/>
        </w:r>
        <w:r w:rsidR="00950411" w:rsidRPr="00950411">
          <w:rPr>
            <w:noProof/>
            <w:webHidden/>
          </w:rPr>
          <w:instrText xml:space="preserve"> PAGEREF _Toc152751015 \h </w:instrText>
        </w:r>
        <w:r w:rsidR="00950411" w:rsidRPr="00950411">
          <w:rPr>
            <w:noProof/>
            <w:webHidden/>
          </w:rPr>
        </w:r>
        <w:r w:rsidR="00950411" w:rsidRPr="00950411">
          <w:rPr>
            <w:noProof/>
            <w:webHidden/>
          </w:rPr>
          <w:fldChar w:fldCharType="separate"/>
        </w:r>
        <w:r w:rsidR="00950411" w:rsidRPr="00950411">
          <w:rPr>
            <w:noProof/>
            <w:webHidden/>
          </w:rPr>
          <w:t>4</w:t>
        </w:r>
        <w:r w:rsidR="00950411" w:rsidRPr="00950411">
          <w:rPr>
            <w:noProof/>
            <w:webHidden/>
          </w:rPr>
          <w:fldChar w:fldCharType="end"/>
        </w:r>
      </w:hyperlink>
    </w:p>
    <w:p w14:paraId="38FCC1FB" w14:textId="0820AFB9" w:rsidR="00950411" w:rsidRPr="00950411" w:rsidRDefault="00A737AF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1016" w:history="1">
        <w:r w:rsidR="00950411" w:rsidRPr="00950411">
          <w:rPr>
            <w:rStyle w:val="Hyperlink"/>
            <w:noProof/>
            <w:lang w:val="pt-BR"/>
          </w:rPr>
          <w:t>5.</w:t>
        </w:r>
        <w:r w:rsidR="00950411" w:rsidRPr="0095041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50411" w:rsidRPr="00950411">
          <w:rPr>
            <w:rStyle w:val="Hyperlink"/>
            <w:noProof/>
            <w:lang w:val="pt-BR"/>
          </w:rPr>
          <w:t>Validade e gestão de documentos</w:t>
        </w:r>
        <w:r w:rsidR="00950411" w:rsidRPr="00950411">
          <w:rPr>
            <w:noProof/>
            <w:webHidden/>
          </w:rPr>
          <w:tab/>
        </w:r>
        <w:r w:rsidR="00950411" w:rsidRPr="00950411">
          <w:rPr>
            <w:noProof/>
            <w:webHidden/>
          </w:rPr>
          <w:fldChar w:fldCharType="begin"/>
        </w:r>
        <w:r w:rsidR="00950411" w:rsidRPr="00950411">
          <w:rPr>
            <w:noProof/>
            <w:webHidden/>
          </w:rPr>
          <w:instrText xml:space="preserve"> PAGEREF _Toc152751016 \h </w:instrText>
        </w:r>
        <w:r w:rsidR="00950411" w:rsidRPr="00950411">
          <w:rPr>
            <w:noProof/>
            <w:webHidden/>
          </w:rPr>
        </w:r>
        <w:r w:rsidR="00950411" w:rsidRPr="00950411">
          <w:rPr>
            <w:noProof/>
            <w:webHidden/>
          </w:rPr>
          <w:fldChar w:fldCharType="separate"/>
        </w:r>
        <w:r w:rsidR="00950411" w:rsidRPr="00950411">
          <w:rPr>
            <w:noProof/>
            <w:webHidden/>
          </w:rPr>
          <w:t>4</w:t>
        </w:r>
        <w:r w:rsidR="00950411" w:rsidRPr="00950411">
          <w:rPr>
            <w:noProof/>
            <w:webHidden/>
          </w:rPr>
          <w:fldChar w:fldCharType="end"/>
        </w:r>
      </w:hyperlink>
    </w:p>
    <w:p w14:paraId="2976460D" w14:textId="3D3BCD61" w:rsidR="009B7E68" w:rsidRPr="00950411" w:rsidRDefault="00E07973" w:rsidP="00686D37">
      <w:pPr>
        <w:pStyle w:val="TOC1"/>
        <w:rPr>
          <w:noProof/>
        </w:rPr>
      </w:pPr>
      <w:r w:rsidRPr="00950411">
        <w:rPr>
          <w:noProof/>
        </w:rPr>
        <w:fldChar w:fldCharType="end"/>
      </w:r>
    </w:p>
    <w:p w14:paraId="2976460E" w14:textId="77777777" w:rsidR="009B7E68" w:rsidRPr="00950411" w:rsidRDefault="009B7E68" w:rsidP="009B7E68">
      <w:pPr>
        <w:pStyle w:val="Heading1"/>
        <w:rPr>
          <w:noProof/>
        </w:rPr>
      </w:pPr>
      <w:r w:rsidRPr="00950411">
        <w:rPr>
          <w:noProof/>
        </w:rPr>
        <w:br w:type="page"/>
      </w:r>
      <w:bookmarkStart w:id="4" w:name="_Toc267152686"/>
      <w:bookmarkStart w:id="5" w:name="_Toc270000142"/>
      <w:bookmarkStart w:id="6" w:name="_Toc152751012"/>
      <w:r w:rsidRPr="00950411">
        <w:rPr>
          <w:noProof/>
        </w:rPr>
        <w:lastRenderedPageBreak/>
        <w:t xml:space="preserve">Finalidade, </w:t>
      </w:r>
      <w:r w:rsidR="00A5173C" w:rsidRPr="00950411">
        <w:rPr>
          <w:noProof/>
        </w:rPr>
        <w:t>escopo</w:t>
      </w:r>
      <w:r w:rsidRPr="00950411">
        <w:rPr>
          <w:noProof/>
        </w:rPr>
        <w:t xml:space="preserve"> e usuários</w:t>
      </w:r>
      <w:bookmarkEnd w:id="4"/>
      <w:bookmarkEnd w:id="5"/>
      <w:bookmarkEnd w:id="6"/>
    </w:p>
    <w:p w14:paraId="2976460F" w14:textId="703429D7" w:rsidR="009B7E68" w:rsidRPr="00950411" w:rsidRDefault="009B7E68" w:rsidP="00950411">
      <w:pPr>
        <w:rPr>
          <w:noProof/>
        </w:rPr>
      </w:pPr>
      <w:r w:rsidRPr="00950411">
        <w:rPr>
          <w:noProof/>
        </w:rPr>
        <w:t>A finalidade deste documento é descrever as regras para garantir o gerenciamento e uso seguros de senhas.</w:t>
      </w:r>
    </w:p>
    <w:p w14:paraId="29764610" w14:textId="35DD089F" w:rsidR="009B7E68" w:rsidRPr="00950411" w:rsidRDefault="009B7E68" w:rsidP="009B7E68">
      <w:pPr>
        <w:rPr>
          <w:noProof/>
        </w:rPr>
      </w:pPr>
      <w:r w:rsidRPr="00950411">
        <w:rPr>
          <w:noProof/>
        </w:rPr>
        <w:t xml:space="preserve">Este documento aplica-se a todo o </w:t>
      </w:r>
      <w:r w:rsidR="00A5173C" w:rsidRPr="00950411">
        <w:rPr>
          <w:noProof/>
        </w:rPr>
        <w:t>escopo</w:t>
      </w:r>
      <w:r w:rsidRPr="00950411">
        <w:rPr>
          <w:noProof/>
        </w:rPr>
        <w:t xml:space="preserve"> do </w:t>
      </w:r>
      <w:r w:rsidR="00490F63" w:rsidRPr="00950411">
        <w:rPr>
          <w:noProof/>
        </w:rPr>
        <w:t>Sistema de Gestão da Segurança da Informação (SGSI)</w:t>
      </w:r>
      <w:r w:rsidRPr="00950411">
        <w:rPr>
          <w:noProof/>
        </w:rPr>
        <w:t xml:space="preserve">, isto é, a todos os locais de trabalho e todos os sistemas do </w:t>
      </w:r>
      <w:r w:rsidR="00A5173C" w:rsidRPr="00950411">
        <w:rPr>
          <w:noProof/>
        </w:rPr>
        <w:t>escopo</w:t>
      </w:r>
      <w:r w:rsidRPr="00950411">
        <w:rPr>
          <w:noProof/>
        </w:rPr>
        <w:t xml:space="preserve"> do SGSI.</w:t>
      </w:r>
    </w:p>
    <w:p w14:paraId="29764611" w14:textId="4F0B78AE" w:rsidR="009B7E68" w:rsidRPr="00950411" w:rsidRDefault="00490F63" w:rsidP="009B7E68">
      <w:pPr>
        <w:rPr>
          <w:noProof/>
        </w:rPr>
      </w:pPr>
      <w:r w:rsidRPr="00950411">
        <w:rPr>
          <w:rFonts w:eastAsia="Times New Roman"/>
          <w:noProof/>
        </w:rPr>
        <w:t xml:space="preserve">Os usuários deste documento são todos os funcionários da </w:t>
      </w:r>
      <w:commentRangeStart w:id="7"/>
      <w:r w:rsidRPr="00950411">
        <w:rPr>
          <w:rFonts w:eastAsia="Times New Roman"/>
          <w:noProof/>
        </w:rPr>
        <w:t>[nome da organização]</w:t>
      </w:r>
      <w:commentRangeEnd w:id="7"/>
      <w:r w:rsidRPr="00950411">
        <w:rPr>
          <w:rFonts w:eastAsia="Times New Roman"/>
          <w:noProof/>
          <w:sz w:val="16"/>
          <w:szCs w:val="16"/>
        </w:rPr>
        <w:commentReference w:id="7"/>
      </w:r>
      <w:r w:rsidRPr="00950411">
        <w:rPr>
          <w:rFonts w:eastAsia="Times New Roman"/>
          <w:noProof/>
        </w:rPr>
        <w:t>.</w:t>
      </w:r>
    </w:p>
    <w:p w14:paraId="29764612" w14:textId="77777777" w:rsidR="009B7E68" w:rsidRPr="00950411" w:rsidRDefault="009B7E68" w:rsidP="009B7E68">
      <w:pPr>
        <w:rPr>
          <w:noProof/>
        </w:rPr>
      </w:pPr>
    </w:p>
    <w:p w14:paraId="29764613" w14:textId="77777777" w:rsidR="009B7E68" w:rsidRPr="00950411" w:rsidRDefault="009B7E68" w:rsidP="009B7E68">
      <w:pPr>
        <w:pStyle w:val="Heading1"/>
        <w:rPr>
          <w:noProof/>
        </w:rPr>
      </w:pPr>
      <w:bookmarkStart w:id="8" w:name="_Toc267152687"/>
      <w:bookmarkStart w:id="9" w:name="_Toc270000143"/>
      <w:bookmarkStart w:id="10" w:name="_Toc152751013"/>
      <w:r w:rsidRPr="00950411">
        <w:rPr>
          <w:noProof/>
        </w:rPr>
        <w:t>Documentos de referência</w:t>
      </w:r>
      <w:bookmarkEnd w:id="8"/>
      <w:bookmarkEnd w:id="9"/>
      <w:bookmarkEnd w:id="10"/>
    </w:p>
    <w:p w14:paraId="29764614" w14:textId="316D0F06" w:rsidR="009B7E68" w:rsidRPr="00950411" w:rsidRDefault="009B7E68" w:rsidP="009B7E68">
      <w:pPr>
        <w:numPr>
          <w:ilvl w:val="0"/>
          <w:numId w:val="4"/>
        </w:numPr>
        <w:spacing w:after="0"/>
        <w:rPr>
          <w:noProof/>
        </w:rPr>
      </w:pPr>
      <w:r w:rsidRPr="00950411">
        <w:rPr>
          <w:noProof/>
        </w:rPr>
        <w:t xml:space="preserve">Norma ISO/IEC 27001, cláusulas </w:t>
      </w:r>
      <w:r w:rsidR="00EC0ED0" w:rsidRPr="00950411">
        <w:rPr>
          <w:noProof/>
        </w:rPr>
        <w:t>A.5.16, A.5.17</w:t>
      </w:r>
      <w:r w:rsidR="00490F63" w:rsidRPr="00950411">
        <w:rPr>
          <w:noProof/>
        </w:rPr>
        <w:t xml:space="preserve"> e</w:t>
      </w:r>
      <w:r w:rsidR="00EC0ED0" w:rsidRPr="00950411">
        <w:rPr>
          <w:noProof/>
        </w:rPr>
        <w:t xml:space="preserve"> A.5.18</w:t>
      </w:r>
    </w:p>
    <w:p w14:paraId="18F0D2A1" w14:textId="77777777" w:rsidR="00E938DA" w:rsidRPr="00950411" w:rsidRDefault="00E938DA" w:rsidP="00E938DA">
      <w:pPr>
        <w:numPr>
          <w:ilvl w:val="0"/>
          <w:numId w:val="4"/>
        </w:numPr>
        <w:spacing w:after="0"/>
        <w:rPr>
          <w:noProof/>
        </w:rPr>
      </w:pPr>
      <w:commentRangeStart w:id="11"/>
      <w:r w:rsidRPr="00950411">
        <w:rPr>
          <w:noProof/>
        </w:rPr>
        <w:t>Política de segurança da informação</w:t>
      </w:r>
      <w:commentRangeEnd w:id="11"/>
      <w:r w:rsidR="00950411" w:rsidRPr="00950411">
        <w:rPr>
          <w:rStyle w:val="CommentReference"/>
        </w:rPr>
        <w:commentReference w:id="11"/>
      </w:r>
    </w:p>
    <w:p w14:paraId="3FAE68E6" w14:textId="77777777" w:rsidR="00E938DA" w:rsidRPr="00950411" w:rsidRDefault="00E938DA" w:rsidP="005E367E">
      <w:pPr>
        <w:numPr>
          <w:ilvl w:val="0"/>
          <w:numId w:val="4"/>
        </w:numPr>
        <w:rPr>
          <w:noProof/>
        </w:rPr>
      </w:pPr>
      <w:r w:rsidRPr="00950411">
        <w:rPr>
          <w:noProof/>
        </w:rPr>
        <w:t>[Declaração de aceitação de documentos do SGSI]</w:t>
      </w:r>
    </w:p>
    <w:p w14:paraId="29764617" w14:textId="77777777" w:rsidR="009B7E68" w:rsidRPr="00950411" w:rsidRDefault="009B7E68" w:rsidP="009B7E68">
      <w:pPr>
        <w:rPr>
          <w:noProof/>
        </w:rPr>
      </w:pPr>
    </w:p>
    <w:p w14:paraId="29764618" w14:textId="2A3D454B" w:rsidR="009B7E68" w:rsidRPr="00950411" w:rsidRDefault="009B7E68" w:rsidP="009B7E68">
      <w:pPr>
        <w:pStyle w:val="Heading1"/>
        <w:rPr>
          <w:noProof/>
        </w:rPr>
      </w:pPr>
      <w:bookmarkStart w:id="12" w:name="_Toc267152688"/>
      <w:bookmarkStart w:id="13" w:name="_Toc270000144"/>
      <w:bookmarkStart w:id="14" w:name="_Toc152751014"/>
      <w:commentRangeStart w:id="15"/>
      <w:r w:rsidRPr="00950411">
        <w:rPr>
          <w:noProof/>
        </w:rPr>
        <w:t>Obrigações do usuári</w:t>
      </w:r>
      <w:r w:rsidR="00490F63" w:rsidRPr="00950411">
        <w:rPr>
          <w:noProof/>
        </w:rPr>
        <w:t>os</w:t>
      </w:r>
      <w:bookmarkEnd w:id="12"/>
      <w:bookmarkEnd w:id="13"/>
      <w:commentRangeEnd w:id="15"/>
      <w:r w:rsidR="00950411" w:rsidRPr="00950411">
        <w:rPr>
          <w:rStyle w:val="CommentReference"/>
          <w:b w:val="0"/>
        </w:rPr>
        <w:commentReference w:id="15"/>
      </w:r>
      <w:bookmarkEnd w:id="14"/>
    </w:p>
    <w:p w14:paraId="29764619" w14:textId="12C35027" w:rsidR="009B7E68" w:rsidRPr="00950411" w:rsidRDefault="009B7E68" w:rsidP="009B7E68">
      <w:pPr>
        <w:rPr>
          <w:noProof/>
        </w:rPr>
      </w:pPr>
      <w:commentRangeStart w:id="16"/>
      <w:r w:rsidRPr="00950411">
        <w:rPr>
          <w:noProof/>
        </w:rPr>
        <w:t xml:space="preserve">Os usuários devem aplicar as </w:t>
      </w:r>
      <w:r w:rsidR="007A059D" w:rsidRPr="00950411">
        <w:rPr>
          <w:noProof/>
        </w:rPr>
        <w:t xml:space="preserve">seguintes </w:t>
      </w:r>
      <w:r w:rsidRPr="00950411">
        <w:rPr>
          <w:noProof/>
        </w:rPr>
        <w:t>boas práticas de segurança ao selecionar e usar senhas:</w:t>
      </w:r>
      <w:commentRangeEnd w:id="16"/>
      <w:r w:rsidR="00950411" w:rsidRPr="00950411">
        <w:rPr>
          <w:rStyle w:val="CommentReference"/>
        </w:rPr>
        <w:commentReference w:id="16"/>
      </w:r>
    </w:p>
    <w:p w14:paraId="184CCD8A" w14:textId="77777777" w:rsidR="00490F63" w:rsidRPr="00950411" w:rsidRDefault="00490F63" w:rsidP="00490F63">
      <w:pPr>
        <w:numPr>
          <w:ilvl w:val="0"/>
          <w:numId w:val="11"/>
        </w:numPr>
        <w:spacing w:after="0"/>
      </w:pPr>
      <w:r w:rsidRPr="00950411">
        <w:t>as senhas não devem ser divulgadas a outras pessoas, incluindo a gestão e os administradores do sistema</w:t>
      </w:r>
    </w:p>
    <w:p w14:paraId="5575D2BD" w14:textId="77777777" w:rsidR="00490F63" w:rsidRPr="00950411" w:rsidRDefault="00490F63" w:rsidP="00490F63">
      <w:pPr>
        <w:numPr>
          <w:ilvl w:val="0"/>
          <w:numId w:val="11"/>
        </w:numPr>
        <w:spacing w:after="0"/>
      </w:pPr>
      <w:r w:rsidRPr="00950411">
        <w:t>as senhas não devem ser escritas a menos quê um método de segurança tenha sido aplicado por [cargo]</w:t>
      </w:r>
    </w:p>
    <w:p w14:paraId="242291ED" w14:textId="77777777" w:rsidR="00490F63" w:rsidRPr="00950411" w:rsidRDefault="00490F63" w:rsidP="00490F63">
      <w:pPr>
        <w:numPr>
          <w:ilvl w:val="0"/>
          <w:numId w:val="11"/>
        </w:numPr>
        <w:spacing w:after="0"/>
      </w:pPr>
      <w:r w:rsidRPr="00950411">
        <w:t>as senhas geradas pelos usuários não devem ser distribuídas por meio de qualquer canal (por distribuição oral, escrita ou eletrônica, etc.)</w:t>
      </w:r>
    </w:p>
    <w:p w14:paraId="5D44EED6" w14:textId="77777777" w:rsidR="00490F63" w:rsidRPr="00950411" w:rsidRDefault="00490F63" w:rsidP="00490F63">
      <w:pPr>
        <w:numPr>
          <w:ilvl w:val="0"/>
          <w:numId w:val="11"/>
        </w:numPr>
        <w:spacing w:after="0"/>
      </w:pPr>
      <w:r w:rsidRPr="00950411">
        <w:t>as senhas devem ser alteradas se houver indicações de que as senhas ou o sistema possam ter sido comprometidos. Neste caso, um incidente de segurança deve ser informado.</w:t>
      </w:r>
    </w:p>
    <w:p w14:paraId="388B7B5B" w14:textId="77777777" w:rsidR="00490F63" w:rsidRPr="00950411" w:rsidRDefault="00490F63" w:rsidP="00490F63">
      <w:pPr>
        <w:numPr>
          <w:ilvl w:val="0"/>
          <w:numId w:val="11"/>
        </w:numPr>
        <w:spacing w:after="0"/>
      </w:pPr>
      <w:r w:rsidRPr="00950411">
        <w:t>senhas fortes devem ser selecionadas da seguinte forma:</w:t>
      </w:r>
    </w:p>
    <w:p w14:paraId="5A083650" w14:textId="77777777" w:rsidR="00490F63" w:rsidRPr="00950411" w:rsidRDefault="00490F63" w:rsidP="00490F63">
      <w:pPr>
        <w:numPr>
          <w:ilvl w:val="1"/>
          <w:numId w:val="11"/>
        </w:numPr>
        <w:spacing w:after="0"/>
      </w:pPr>
      <w:r w:rsidRPr="00950411">
        <w:t>use pelo menos 16 caracteres</w:t>
      </w:r>
    </w:p>
    <w:p w14:paraId="08187641" w14:textId="77777777" w:rsidR="00490F63" w:rsidRPr="00950411" w:rsidRDefault="00490F63" w:rsidP="00490F63">
      <w:pPr>
        <w:numPr>
          <w:ilvl w:val="1"/>
          <w:numId w:val="11"/>
        </w:numPr>
        <w:spacing w:after="0"/>
      </w:pPr>
      <w:r w:rsidRPr="00950411">
        <w:t>use pelo menos um caractere numérico</w:t>
      </w:r>
    </w:p>
    <w:p w14:paraId="2D7D5143" w14:textId="77777777" w:rsidR="00490F63" w:rsidRPr="00950411" w:rsidRDefault="00490F63" w:rsidP="00490F63">
      <w:pPr>
        <w:numPr>
          <w:ilvl w:val="1"/>
          <w:numId w:val="11"/>
        </w:numPr>
        <w:spacing w:after="0"/>
      </w:pPr>
      <w:r w:rsidRPr="00950411">
        <w:t>use pelo menos um caractere alfabético em maiúscula e um em letra minúscula</w:t>
      </w:r>
    </w:p>
    <w:p w14:paraId="29764647" w14:textId="640E5E26" w:rsidR="009B7E68" w:rsidRPr="00363C09" w:rsidRDefault="00490F63" w:rsidP="00363C09">
      <w:pPr>
        <w:numPr>
          <w:ilvl w:val="1"/>
          <w:numId w:val="11"/>
        </w:numPr>
        <w:spacing w:after="0"/>
        <w:rPr>
          <w:rFonts w:eastAsia="Times New Roman"/>
          <w:noProof/>
        </w:rPr>
      </w:pPr>
      <w:r w:rsidRPr="00950411">
        <w:t>use pelo menos um caractere especial</w:t>
      </w:r>
    </w:p>
    <w:p w14:paraId="163ED34A" w14:textId="300746DE" w:rsidR="00363C09" w:rsidRPr="00363C09" w:rsidRDefault="00363C09" w:rsidP="00363C09">
      <w:pPr>
        <w:numPr>
          <w:ilvl w:val="1"/>
          <w:numId w:val="11"/>
        </w:numPr>
        <w:spacing w:after="0"/>
        <w:rPr>
          <w:rFonts w:eastAsia="Times New Roman"/>
          <w:noProof/>
        </w:rPr>
      </w:pPr>
      <w:r>
        <w:t>...</w:t>
      </w:r>
    </w:p>
    <w:p w14:paraId="109BD2A2" w14:textId="77777777" w:rsidR="00363C09" w:rsidRPr="00363C09" w:rsidRDefault="00363C09" w:rsidP="00363C09">
      <w:pPr>
        <w:spacing w:after="0"/>
        <w:ind w:left="1440"/>
        <w:rPr>
          <w:rFonts w:eastAsia="Times New Roman"/>
          <w:noProof/>
        </w:rPr>
      </w:pPr>
    </w:p>
    <w:p w14:paraId="19C1AE0C" w14:textId="77777777" w:rsidR="00363C09" w:rsidRDefault="00363C09" w:rsidP="00363C09">
      <w:pPr>
        <w:pStyle w:val="ListParagraph"/>
        <w:jc w:val="center"/>
      </w:pPr>
      <w:r>
        <w:t>** FIM DA DEMONSTRAÇÃO **</w:t>
      </w:r>
    </w:p>
    <w:p w14:paraId="363EC56C" w14:textId="77777777" w:rsidR="00363C09" w:rsidRDefault="00363C09" w:rsidP="00363C09">
      <w:r>
        <w:t>Se você decidiu que o Kit de documentação Premium da ISO 27001 e ISO 22301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363C09" w:rsidRPr="00336B59" w14:paraId="66C6065D" w14:textId="77777777" w:rsidTr="00B26389">
        <w:tc>
          <w:tcPr>
            <w:tcW w:w="3150" w:type="dxa"/>
            <w:vAlign w:val="center"/>
          </w:tcPr>
          <w:p w14:paraId="5D2A67D0" w14:textId="77777777" w:rsidR="00363C09" w:rsidRPr="00336B59" w:rsidRDefault="00363C09" w:rsidP="00B26389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3EDD6D42" w14:textId="77777777" w:rsidR="00363C09" w:rsidRPr="00336B59" w:rsidRDefault="00363C09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4FB541FC" w14:textId="77777777" w:rsidR="00363C09" w:rsidRPr="00336B59" w:rsidRDefault="00363C09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77B1458C" w14:textId="77777777" w:rsidR="00363C09" w:rsidRPr="00336B59" w:rsidRDefault="00363C09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363C09" w:rsidRPr="00336B59" w14:paraId="3EB5DA4C" w14:textId="77777777" w:rsidTr="00B26389">
        <w:tc>
          <w:tcPr>
            <w:tcW w:w="3150" w:type="dxa"/>
            <w:vAlign w:val="center"/>
          </w:tcPr>
          <w:p w14:paraId="55EF1D63" w14:textId="77777777" w:rsidR="00363C09" w:rsidRPr="00336B59" w:rsidRDefault="00363C09" w:rsidP="00B26389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5147459E" w14:textId="77777777" w:rsidR="00363C09" w:rsidRPr="00336B59" w:rsidRDefault="00363C0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36469265" w14:textId="77777777" w:rsidR="00363C09" w:rsidRPr="00336B59" w:rsidRDefault="00363C0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4C6AF7EB" w14:textId="77777777" w:rsidR="00363C09" w:rsidRPr="00336B59" w:rsidRDefault="00363C0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363C09" w:rsidRPr="00336B59" w14:paraId="1B6ECD69" w14:textId="77777777" w:rsidTr="00B26389">
        <w:tc>
          <w:tcPr>
            <w:tcW w:w="3150" w:type="dxa"/>
            <w:shd w:val="clear" w:color="auto" w:fill="F2F2F2"/>
            <w:vAlign w:val="center"/>
          </w:tcPr>
          <w:p w14:paraId="61846CF9" w14:textId="77777777" w:rsidR="00363C09" w:rsidRPr="00336B59" w:rsidRDefault="00363C09" w:rsidP="00B26389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05584B8" w14:textId="77777777" w:rsidR="00363C09" w:rsidRPr="00336B59" w:rsidRDefault="00363C0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BD14EC6" w14:textId="77777777" w:rsidR="00363C09" w:rsidRPr="00336B59" w:rsidRDefault="00363C0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7C7EA29" w14:textId="77777777" w:rsidR="00363C09" w:rsidRPr="00336B59" w:rsidRDefault="00363C09" w:rsidP="00B26389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363C09" w:rsidRPr="00336B59" w14:paraId="49D38C03" w14:textId="77777777" w:rsidTr="00B26389">
        <w:tc>
          <w:tcPr>
            <w:tcW w:w="3150" w:type="dxa"/>
            <w:vAlign w:val="center"/>
          </w:tcPr>
          <w:p w14:paraId="04CAF690" w14:textId="77777777" w:rsidR="00363C09" w:rsidRPr="00336B59" w:rsidRDefault="00363C09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79619560" w14:textId="77777777" w:rsidR="00363C09" w:rsidRPr="00336B59" w:rsidRDefault="00363C0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2FAC8461" w14:textId="77777777" w:rsidR="00363C09" w:rsidRPr="00336B59" w:rsidRDefault="00363C0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085F4480" w14:textId="77777777" w:rsidR="00363C09" w:rsidRPr="00336B59" w:rsidRDefault="00363C0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363C09" w:rsidRPr="00336B59" w14:paraId="652F82C3" w14:textId="77777777" w:rsidTr="00B26389">
        <w:tc>
          <w:tcPr>
            <w:tcW w:w="3150" w:type="dxa"/>
            <w:shd w:val="clear" w:color="auto" w:fill="F2F2F2"/>
            <w:vAlign w:val="center"/>
          </w:tcPr>
          <w:p w14:paraId="53AF1AB1" w14:textId="77777777" w:rsidR="00363C09" w:rsidRPr="00336B59" w:rsidRDefault="00363C09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F9FDCB3" w14:textId="77777777" w:rsidR="00363C09" w:rsidRPr="00336B59" w:rsidRDefault="00363C0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2E2CE84" w14:textId="77777777" w:rsidR="00363C09" w:rsidRPr="00336B59" w:rsidRDefault="00363C0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21971CC" w14:textId="77777777" w:rsidR="00363C09" w:rsidRPr="00336B59" w:rsidRDefault="00363C0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363C09" w:rsidRPr="00336B59" w14:paraId="5B9F9EB6" w14:textId="77777777" w:rsidTr="00B26389">
        <w:tc>
          <w:tcPr>
            <w:tcW w:w="3150" w:type="dxa"/>
            <w:vAlign w:val="center"/>
          </w:tcPr>
          <w:p w14:paraId="6AB86301" w14:textId="77777777" w:rsidR="00363C09" w:rsidRPr="00336B59" w:rsidRDefault="00363C09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3EBB1A58" w14:textId="77777777" w:rsidR="00363C09" w:rsidRPr="00336B59" w:rsidRDefault="00363C0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2AEE7AE9" w14:textId="77777777" w:rsidR="00363C09" w:rsidRPr="00336B59" w:rsidRDefault="00363C0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19EE076D" w14:textId="77777777" w:rsidR="00363C09" w:rsidRPr="00336B59" w:rsidRDefault="00363C0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363C09" w:rsidRPr="00336B59" w14:paraId="01791B50" w14:textId="77777777" w:rsidTr="00B26389">
        <w:tc>
          <w:tcPr>
            <w:tcW w:w="3150" w:type="dxa"/>
            <w:shd w:val="clear" w:color="auto" w:fill="F2F2F2"/>
            <w:vAlign w:val="center"/>
          </w:tcPr>
          <w:p w14:paraId="15989C36" w14:textId="77777777" w:rsidR="00363C09" w:rsidRPr="00336B59" w:rsidRDefault="00363C09" w:rsidP="00B26389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AAD9345" w14:textId="77777777" w:rsidR="00363C09" w:rsidRPr="00336B59" w:rsidRDefault="00363C09" w:rsidP="00B26389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FF774C4" w14:textId="77777777" w:rsidR="00363C09" w:rsidRPr="00336B59" w:rsidRDefault="00363C09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3474D9C" w14:textId="77777777" w:rsidR="00363C09" w:rsidRPr="00336B59" w:rsidRDefault="00363C09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363C09" w:rsidRPr="00336B59" w14:paraId="48A25CA7" w14:textId="77777777" w:rsidTr="00B26389">
        <w:tc>
          <w:tcPr>
            <w:tcW w:w="3150" w:type="dxa"/>
            <w:vAlign w:val="center"/>
          </w:tcPr>
          <w:p w14:paraId="1E198409" w14:textId="77777777" w:rsidR="00363C09" w:rsidRPr="00336B59" w:rsidRDefault="00363C09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53EB1B0C" w14:textId="77777777" w:rsidR="00363C09" w:rsidRPr="00336B59" w:rsidRDefault="00363C09" w:rsidP="00B26389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7D796F2A" w14:textId="77777777" w:rsidR="00363C09" w:rsidRPr="00336B59" w:rsidRDefault="00363C09" w:rsidP="00B26389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36AA91A6" w14:textId="77777777" w:rsidR="00363C09" w:rsidRPr="00336B59" w:rsidRDefault="00363C09" w:rsidP="00B26389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363C09" w:rsidRPr="00336B59" w14:paraId="47AE075B" w14:textId="77777777" w:rsidTr="00B26389">
        <w:tc>
          <w:tcPr>
            <w:tcW w:w="3150" w:type="dxa"/>
            <w:shd w:val="clear" w:color="auto" w:fill="F2F2F2"/>
            <w:vAlign w:val="center"/>
          </w:tcPr>
          <w:p w14:paraId="17C95A39" w14:textId="77777777" w:rsidR="00363C09" w:rsidRPr="00336B59" w:rsidRDefault="00363C09" w:rsidP="00B26389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296F13C" w14:textId="77777777" w:rsidR="00363C09" w:rsidRPr="00336B59" w:rsidRDefault="00363C09" w:rsidP="00B26389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3B14AF0" w14:textId="77777777" w:rsidR="00363C09" w:rsidRPr="00336B59" w:rsidRDefault="00363C09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3949F40" w14:textId="77777777" w:rsidR="00363C09" w:rsidRPr="00336B59" w:rsidRDefault="00363C09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363C09" w:rsidRPr="00336B59" w14:paraId="100B0B28" w14:textId="77777777" w:rsidTr="00B26389">
        <w:tc>
          <w:tcPr>
            <w:tcW w:w="3150" w:type="dxa"/>
            <w:vAlign w:val="center"/>
          </w:tcPr>
          <w:p w14:paraId="7A5D153B" w14:textId="77777777" w:rsidR="00363C09" w:rsidRPr="00336B59" w:rsidRDefault="00363C09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60047D34" w14:textId="77777777" w:rsidR="00363C09" w:rsidRPr="00336B59" w:rsidRDefault="00363C09" w:rsidP="00B26389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27442F00" w14:textId="77777777" w:rsidR="00363C09" w:rsidRPr="00336B59" w:rsidRDefault="00363C09" w:rsidP="00B26389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7DCBD72E" w14:textId="77777777" w:rsidR="00363C09" w:rsidRPr="00336B59" w:rsidRDefault="00363C09" w:rsidP="00B26389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363C09" w:rsidRPr="00336B59" w14:paraId="1912C3FA" w14:textId="77777777" w:rsidTr="00B26389">
        <w:tc>
          <w:tcPr>
            <w:tcW w:w="3150" w:type="dxa"/>
            <w:shd w:val="clear" w:color="auto" w:fill="F2F2F2"/>
            <w:vAlign w:val="center"/>
          </w:tcPr>
          <w:p w14:paraId="12B7B25C" w14:textId="77777777" w:rsidR="00363C09" w:rsidRPr="00336B59" w:rsidRDefault="00363C09" w:rsidP="00B26389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C422912" w14:textId="77777777" w:rsidR="00363C09" w:rsidRPr="00336B59" w:rsidRDefault="00363C09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12E737B" w14:textId="77777777" w:rsidR="00363C09" w:rsidRPr="00336B59" w:rsidRDefault="00363C09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E10E449" w14:textId="77777777" w:rsidR="00363C09" w:rsidRPr="00336B59" w:rsidRDefault="00363C09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363C09" w:rsidRPr="00336B59" w14:paraId="16E56D22" w14:textId="77777777" w:rsidTr="00B26389">
        <w:tc>
          <w:tcPr>
            <w:tcW w:w="3150" w:type="dxa"/>
            <w:vAlign w:val="center"/>
          </w:tcPr>
          <w:p w14:paraId="7FF50BC8" w14:textId="77777777" w:rsidR="00363C09" w:rsidRPr="00336B59" w:rsidRDefault="00363C09" w:rsidP="00B26389">
            <w:pPr>
              <w:pStyle w:val="NoSpacing"/>
              <w:jc w:val="center"/>
            </w:pPr>
            <w:bookmarkStart w:id="17" w:name="_Hlk152934941"/>
          </w:p>
        </w:tc>
        <w:tc>
          <w:tcPr>
            <w:tcW w:w="1933" w:type="dxa"/>
            <w:vAlign w:val="center"/>
          </w:tcPr>
          <w:p w14:paraId="76D2002C" w14:textId="77777777" w:rsidR="00363C09" w:rsidRPr="00336B59" w:rsidRDefault="00363C09" w:rsidP="00B26389">
            <w:pPr>
              <w:pStyle w:val="NoSpacing"/>
              <w:jc w:val="center"/>
            </w:pPr>
            <w:hyperlink r:id="rId10" w:history="1">
              <w:r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715D9663" w14:textId="77777777" w:rsidR="00363C09" w:rsidRPr="00336B59" w:rsidRDefault="00363C09" w:rsidP="00B26389">
            <w:pPr>
              <w:pStyle w:val="NoSpacing"/>
              <w:jc w:val="center"/>
            </w:pPr>
            <w:hyperlink r:id="rId11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2E5F3E4A" w14:textId="77777777" w:rsidR="00363C09" w:rsidRPr="00336B59" w:rsidRDefault="00363C09" w:rsidP="00B26389">
            <w:pPr>
              <w:pStyle w:val="NoSpacing"/>
              <w:jc w:val="center"/>
            </w:pPr>
            <w:hyperlink r:id="rId12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17"/>
      <w:tr w:rsidR="00363C09" w:rsidRPr="00336B59" w14:paraId="6DBBFB55" w14:textId="77777777" w:rsidTr="00B26389">
        <w:tc>
          <w:tcPr>
            <w:tcW w:w="3150" w:type="dxa"/>
            <w:vAlign w:val="center"/>
          </w:tcPr>
          <w:p w14:paraId="7A98796E" w14:textId="77777777" w:rsidR="00363C09" w:rsidRPr="00336B59" w:rsidRDefault="00363C09" w:rsidP="00B26389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4677671F" w14:textId="77777777" w:rsidR="00363C09" w:rsidRPr="00336B59" w:rsidRDefault="00363C09" w:rsidP="00B26389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44EC4B98" w14:textId="77777777" w:rsidR="00363C09" w:rsidRDefault="00363C09" w:rsidP="00363C09"/>
    <w:p w14:paraId="22368D17" w14:textId="77777777" w:rsidR="00363C09" w:rsidRPr="00950411" w:rsidRDefault="00363C09" w:rsidP="00363C09">
      <w:pPr>
        <w:spacing w:after="0"/>
        <w:rPr>
          <w:rFonts w:eastAsia="Times New Roman"/>
          <w:noProof/>
        </w:rPr>
      </w:pPr>
    </w:p>
    <w:sectPr w:rsidR="00363C09" w:rsidRPr="00950411" w:rsidSect="009B7E68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dvisera" w:date="2023-12-01T16:43:00Z" w:initials="AES">
    <w:p w14:paraId="4D6B04FA" w14:textId="4209C88F" w:rsidR="00490F63" w:rsidRPr="00490F63" w:rsidRDefault="00490F63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490F63">
        <w:rPr>
          <w:rFonts w:eastAsia="Times New Roman"/>
          <w:sz w:val="16"/>
          <w:szCs w:val="16"/>
        </w:rPr>
        <w:annotationRef/>
      </w:r>
      <w:r w:rsidRPr="00490F63">
        <w:rPr>
          <w:rFonts w:eastAsia="Times New Roman"/>
        </w:rPr>
        <w:t>Todos os campos desde documento que aparecem entre colchetes devem ser preenchidos.</w:t>
      </w:r>
    </w:p>
  </w:comment>
  <w:comment w:id="2" w:author="Advisera" w:date="2023-12-06T10:26:00Z" w:initials="AES">
    <w:p w14:paraId="6A590043" w14:textId="758F49AB" w:rsidR="00950411" w:rsidRDefault="00950411">
      <w:pPr>
        <w:pStyle w:val="CommentText"/>
      </w:pPr>
      <w:r>
        <w:rPr>
          <w:rStyle w:val="CommentReference"/>
        </w:rPr>
        <w:annotationRef/>
      </w:r>
      <w:r w:rsidRPr="00950411">
        <w:t>Não há necessidade de escrever um documento separado para a Política de senhas se as mesmas regras forem descritas na Política de segurança de TI e na Política de controle de acesso.</w:t>
      </w:r>
    </w:p>
  </w:comment>
  <w:comment w:id="3" w:author="Advisera" w:date="2023-12-06T07:29:00Z" w:initials="AES">
    <w:p w14:paraId="073F5ED9" w14:textId="77777777" w:rsidR="00950411" w:rsidRDefault="00950411" w:rsidP="00950411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7" w:author="Advisera" w:date="2023-11-30T20:42:00Z" w:initials="AES">
    <w:p w14:paraId="0621965D" w14:textId="77777777" w:rsidR="00490F63" w:rsidRDefault="00490F63" w:rsidP="00490F63">
      <w:pPr>
        <w:pStyle w:val="CommentText"/>
      </w:pPr>
      <w:r>
        <w:rPr>
          <w:rStyle w:val="CommentReference"/>
        </w:rPr>
        <w:annotationRef/>
      </w:r>
      <w:r w:rsidRPr="001203A5">
        <w:t>Inclua o nome da sua organização.</w:t>
      </w:r>
    </w:p>
  </w:comment>
  <w:comment w:id="11" w:author="Advisera" w:date="2023-12-06T10:27:00Z" w:initials="AES">
    <w:p w14:paraId="4EE9744D" w14:textId="08573E4F" w:rsidR="00950411" w:rsidRPr="00950411" w:rsidRDefault="008C34BF" w:rsidP="00950411">
      <w:pPr>
        <w:rPr>
          <w:rFonts w:eastAsia="Times New Roman"/>
          <w:noProof/>
          <w:sz w:val="20"/>
          <w:szCs w:val="20"/>
        </w:rPr>
      </w:pPr>
      <w:r w:rsidRPr="008C34BF">
        <w:rPr>
          <w:rFonts w:eastAsia="Times New Roman"/>
          <w:noProof/>
          <w:sz w:val="20"/>
          <w:szCs w:val="20"/>
        </w:rPr>
        <w:t>Você pode encontrar um modelo para este documento na pasta “05_Politicas_gerais” do Kit de documentação Premium da ISO 27001 e ISO 22301.</w:t>
      </w:r>
    </w:p>
  </w:comment>
  <w:comment w:id="15" w:author="Advisera" w:date="2023-12-06T10:28:00Z" w:initials="AES">
    <w:p w14:paraId="243BF0BC" w14:textId="3231E6D0" w:rsidR="00950411" w:rsidRDefault="00950411">
      <w:pPr>
        <w:pStyle w:val="CommentText"/>
      </w:pPr>
      <w:r>
        <w:rPr>
          <w:rStyle w:val="CommentReference"/>
        </w:rPr>
        <w:annotationRef/>
      </w:r>
      <w:r w:rsidRPr="00950411">
        <w:t>Exclua esta seção se as regras já forem descritas na Política de segurança de TI.</w:t>
      </w:r>
    </w:p>
  </w:comment>
  <w:comment w:id="16" w:author="Advisera" w:date="2023-12-06T10:28:00Z" w:initials="AES">
    <w:p w14:paraId="20DD8636" w14:textId="560EEB72" w:rsidR="00950411" w:rsidRDefault="00950411">
      <w:pPr>
        <w:pStyle w:val="CommentText"/>
      </w:pPr>
      <w:r>
        <w:rPr>
          <w:rStyle w:val="CommentReference"/>
        </w:rPr>
        <w:annotationRef/>
      </w:r>
      <w:r w:rsidRPr="00950411">
        <w:t>Estes são apenas exemplos de melhores práticas; você pode dapte essas regras de acordo com os riscos avaliados.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D6B04FA" w15:done="0"/>
  <w15:commentEx w15:paraId="6A590043" w15:done="0"/>
  <w15:commentEx w15:paraId="073F5ED9" w15:done="0"/>
  <w15:commentEx w15:paraId="0621965D" w15:done="0"/>
  <w15:commentEx w15:paraId="4EE9744D" w15:done="0"/>
  <w15:commentEx w15:paraId="243BF0BC" w15:done="0"/>
  <w15:commentEx w15:paraId="20DD86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D800F" w16cex:dateUtc="2022-05-04T15:09:00Z"/>
  <w16cex:commentExtensible w16cex:durableId="263411CC" w16cex:dateUtc="2022-05-11T19:13:00Z"/>
  <w16cex:commentExtensible w16cex:durableId="26254DA1" w16cex:dateUtc="2017-08-26T15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6B04FA" w16cid:durableId="29148BAB"/>
  <w16cid:commentId w16cid:paraId="6A590043" w16cid:durableId="291ACAEA"/>
  <w16cid:commentId w16cid:paraId="073F5ED9" w16cid:durableId="291ACAF5"/>
  <w16cid:commentId w16cid:paraId="0621965D" w16cid:durableId="29148C6E"/>
  <w16cid:commentId w16cid:paraId="4EE9744D" w16cid:durableId="291ACB09"/>
  <w16cid:commentId w16cid:paraId="243BF0BC" w16cid:durableId="291ACB48"/>
  <w16cid:commentId w16cid:paraId="20DD8636" w16cid:durableId="291ACB52"/>
  <w16cid:commentId w16cid:paraId="60AF630D" w16cid:durableId="291ACB5E"/>
  <w16cid:commentId w16cid:paraId="2BCF4CF1" w16cid:durableId="291ACB6B"/>
  <w16cid:commentId w16cid:paraId="2145C5C2" w16cid:durableId="291ACB75"/>
  <w16cid:commentId w16cid:paraId="0A2D8A11" w16cid:durableId="291ACB81"/>
  <w16cid:commentId w16cid:paraId="1CD0FEA3" w16cid:durableId="29146C19"/>
  <w16cid:commentId w16cid:paraId="18C57262" w16cid:durableId="29146D9C"/>
  <w16cid:commentId w16cid:paraId="69C1D1CC" w16cid:durableId="29146DAB"/>
  <w16cid:commentId w16cid:paraId="4B9A61CA" w16cid:durableId="29146DBA"/>
  <w16cid:commentId w16cid:paraId="25D1DFA6" w16cid:durableId="291ACB97"/>
  <w16cid:commentId w16cid:paraId="648AF31B" w16cid:durableId="291ACB9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BB8ED2" w14:textId="77777777" w:rsidR="00A737AF" w:rsidRDefault="00A737AF" w:rsidP="009B7E68">
      <w:pPr>
        <w:spacing w:after="0" w:line="240" w:lineRule="auto"/>
      </w:pPr>
      <w:r>
        <w:separator/>
      </w:r>
    </w:p>
  </w:endnote>
  <w:endnote w:type="continuationSeparator" w:id="0">
    <w:p w14:paraId="5DBBCD5B" w14:textId="77777777" w:rsidR="00A737AF" w:rsidRDefault="00A737AF" w:rsidP="009B7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84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496"/>
      <w:gridCol w:w="2118"/>
      <w:gridCol w:w="3670"/>
    </w:tblGrid>
    <w:tr w:rsidR="009B7E68" w:rsidRPr="006571EC" w14:paraId="29764660" w14:textId="77777777" w:rsidTr="00490F63">
      <w:tc>
        <w:tcPr>
          <w:tcW w:w="3496" w:type="dxa"/>
        </w:tcPr>
        <w:p w14:paraId="2976465D" w14:textId="77777777" w:rsidR="009B7E68" w:rsidRPr="006571EC" w:rsidRDefault="009B7E68" w:rsidP="009B7E68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Política de senhas</w:t>
          </w:r>
        </w:p>
      </w:tc>
      <w:tc>
        <w:tcPr>
          <w:tcW w:w="2118" w:type="dxa"/>
        </w:tcPr>
        <w:p w14:paraId="2976465E" w14:textId="77777777" w:rsidR="009B7E68" w:rsidRPr="006571EC" w:rsidRDefault="009B7E68" w:rsidP="009B7E68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670" w:type="dxa"/>
        </w:tcPr>
        <w:p w14:paraId="2976465F" w14:textId="08AEDDE6" w:rsidR="009B7E68" w:rsidRPr="006571EC" w:rsidRDefault="009B7E68" w:rsidP="009B7E68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E07973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E07973">
            <w:rPr>
              <w:b/>
              <w:sz w:val="18"/>
            </w:rPr>
            <w:fldChar w:fldCharType="separate"/>
          </w:r>
          <w:r w:rsidR="00363C09">
            <w:rPr>
              <w:b/>
              <w:sz w:val="18"/>
            </w:rPr>
            <w:t>4</w:t>
          </w:r>
          <w:r w:rsidR="00E07973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E07973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E07973">
            <w:rPr>
              <w:b/>
              <w:sz w:val="18"/>
            </w:rPr>
            <w:fldChar w:fldCharType="separate"/>
          </w:r>
          <w:r w:rsidR="00363C09">
            <w:rPr>
              <w:b/>
              <w:sz w:val="18"/>
            </w:rPr>
            <w:t>4</w:t>
          </w:r>
          <w:r w:rsidR="00E07973">
            <w:rPr>
              <w:b/>
              <w:sz w:val="18"/>
            </w:rPr>
            <w:fldChar w:fldCharType="end"/>
          </w:r>
        </w:p>
      </w:tc>
    </w:tr>
  </w:tbl>
  <w:p w14:paraId="29764661" w14:textId="5EB6477B" w:rsidR="009B7E68" w:rsidRPr="004A1951" w:rsidRDefault="00490F63" w:rsidP="00490F6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764662" w14:textId="2FAB426A" w:rsidR="009B7E68" w:rsidRPr="00490F63" w:rsidRDefault="00490F63" w:rsidP="00490F63">
    <w:pPr>
      <w:pStyle w:val="Footer"/>
      <w:jc w:val="center"/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B8FED0" w14:textId="77777777" w:rsidR="00A737AF" w:rsidRDefault="00A737AF" w:rsidP="009B7E68">
      <w:pPr>
        <w:spacing w:after="0" w:line="240" w:lineRule="auto"/>
      </w:pPr>
      <w:r>
        <w:separator/>
      </w:r>
    </w:p>
  </w:footnote>
  <w:footnote w:type="continuationSeparator" w:id="0">
    <w:p w14:paraId="4448F358" w14:textId="77777777" w:rsidR="00A737AF" w:rsidRDefault="00A737AF" w:rsidP="009B7E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6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21"/>
      <w:gridCol w:w="2542"/>
    </w:tblGrid>
    <w:tr w:rsidR="009B7E68" w:rsidRPr="006571EC" w14:paraId="2976465B" w14:textId="77777777" w:rsidTr="00490F63">
      <w:tc>
        <w:tcPr>
          <w:tcW w:w="6721" w:type="dxa"/>
        </w:tcPr>
        <w:p w14:paraId="29764659" w14:textId="2E43B313" w:rsidR="009B7E68" w:rsidRPr="006571EC" w:rsidRDefault="009B7E68" w:rsidP="009B7E68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2542" w:type="dxa"/>
        </w:tcPr>
        <w:p w14:paraId="2976465A" w14:textId="77777777" w:rsidR="009B7E68" w:rsidRPr="006571EC" w:rsidRDefault="009B7E68" w:rsidP="009B7E68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2976465C" w14:textId="77777777" w:rsidR="009B7E68" w:rsidRPr="003056B2" w:rsidRDefault="009B7E68" w:rsidP="009B7E68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B79D6"/>
    <w:multiLevelType w:val="hybridMultilevel"/>
    <w:tmpl w:val="B4B6591C"/>
    <w:lvl w:ilvl="0" w:tplc="ED78C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8C07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94DB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F051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08FF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3A19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527F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9255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60EE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E99EF1D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C2E56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3A67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44A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203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F0FC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4A3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9CEC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14F4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268D5"/>
    <w:multiLevelType w:val="hybridMultilevel"/>
    <w:tmpl w:val="EFA66C5C"/>
    <w:lvl w:ilvl="0" w:tplc="045EC9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2EEE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845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367E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B48C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56A1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EA32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66E3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8844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5" w15:restartNumberingAfterBreak="0">
    <w:nsid w:val="1E962594"/>
    <w:multiLevelType w:val="hybridMultilevel"/>
    <w:tmpl w:val="BE3A2C34"/>
    <w:lvl w:ilvl="0" w:tplc="AA3A26E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5280C3A">
      <w:start w:val="1"/>
      <w:numFmt w:val="lowerLetter"/>
      <w:lvlText w:val="%2."/>
      <w:lvlJc w:val="left"/>
      <w:pPr>
        <w:ind w:left="1800" w:hanging="360"/>
      </w:pPr>
    </w:lvl>
    <w:lvl w:ilvl="2" w:tplc="555037D0">
      <w:start w:val="1"/>
      <w:numFmt w:val="lowerRoman"/>
      <w:lvlText w:val="%3."/>
      <w:lvlJc w:val="right"/>
      <w:pPr>
        <w:ind w:left="2520" w:hanging="180"/>
      </w:pPr>
    </w:lvl>
    <w:lvl w:ilvl="3" w:tplc="97528854" w:tentative="1">
      <w:start w:val="1"/>
      <w:numFmt w:val="decimal"/>
      <w:lvlText w:val="%4."/>
      <w:lvlJc w:val="left"/>
      <w:pPr>
        <w:ind w:left="3240" w:hanging="360"/>
      </w:pPr>
    </w:lvl>
    <w:lvl w:ilvl="4" w:tplc="94EA743E" w:tentative="1">
      <w:start w:val="1"/>
      <w:numFmt w:val="lowerLetter"/>
      <w:lvlText w:val="%5."/>
      <w:lvlJc w:val="left"/>
      <w:pPr>
        <w:ind w:left="3960" w:hanging="360"/>
      </w:pPr>
    </w:lvl>
    <w:lvl w:ilvl="5" w:tplc="DE8097E6" w:tentative="1">
      <w:start w:val="1"/>
      <w:numFmt w:val="lowerRoman"/>
      <w:lvlText w:val="%6."/>
      <w:lvlJc w:val="right"/>
      <w:pPr>
        <w:ind w:left="4680" w:hanging="180"/>
      </w:pPr>
    </w:lvl>
    <w:lvl w:ilvl="6" w:tplc="DFCC2F0E" w:tentative="1">
      <w:start w:val="1"/>
      <w:numFmt w:val="decimal"/>
      <w:lvlText w:val="%7."/>
      <w:lvlJc w:val="left"/>
      <w:pPr>
        <w:ind w:left="5400" w:hanging="360"/>
      </w:pPr>
    </w:lvl>
    <w:lvl w:ilvl="7" w:tplc="B7B8BE3C" w:tentative="1">
      <w:start w:val="1"/>
      <w:numFmt w:val="lowerLetter"/>
      <w:lvlText w:val="%8."/>
      <w:lvlJc w:val="left"/>
      <w:pPr>
        <w:ind w:left="6120" w:hanging="360"/>
      </w:pPr>
    </w:lvl>
    <w:lvl w:ilvl="8" w:tplc="B9A21A4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B04F65"/>
    <w:multiLevelType w:val="hybridMultilevel"/>
    <w:tmpl w:val="4092792C"/>
    <w:lvl w:ilvl="0" w:tplc="530099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A4C6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8030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D61B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8616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4053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2AD6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4043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B877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370624"/>
    <w:multiLevelType w:val="hybridMultilevel"/>
    <w:tmpl w:val="9F4CC002"/>
    <w:lvl w:ilvl="0" w:tplc="327E64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A4FE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DAEE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B402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E647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AE3F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00AD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C27B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765B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817CB0"/>
    <w:multiLevelType w:val="hybridMultilevel"/>
    <w:tmpl w:val="750CE580"/>
    <w:lvl w:ilvl="0" w:tplc="CE2ACB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E23B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3A5A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E225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C442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BC5D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6C40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8860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5437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22147C"/>
    <w:multiLevelType w:val="hybridMultilevel"/>
    <w:tmpl w:val="2C460820"/>
    <w:lvl w:ilvl="0" w:tplc="258273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BE50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D4E0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3809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F2E5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AEE0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A219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EEED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9EAD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A85C07"/>
    <w:multiLevelType w:val="hybridMultilevel"/>
    <w:tmpl w:val="6DD2760C"/>
    <w:lvl w:ilvl="0" w:tplc="7CBCD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563F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D650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FE64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B051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3CA7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927F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54FB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FE8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5A54B0"/>
    <w:multiLevelType w:val="hybridMultilevel"/>
    <w:tmpl w:val="7B3AE084"/>
    <w:lvl w:ilvl="0" w:tplc="5268F9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ECFC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12A1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56C1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AE65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7C19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D22D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DC1F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448E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464D5F"/>
    <w:multiLevelType w:val="hybridMultilevel"/>
    <w:tmpl w:val="C2B40D4C"/>
    <w:lvl w:ilvl="0" w:tplc="46F47B90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E0C4F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F03A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7A05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AABC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EC91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AAA1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CCD2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A005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1B279E"/>
    <w:multiLevelType w:val="hybridMultilevel"/>
    <w:tmpl w:val="3A486C80"/>
    <w:lvl w:ilvl="0" w:tplc="0BC62EF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B7C93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6AD5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92E3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3243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28B8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1202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F612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DE3A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10"/>
  </w:num>
  <w:num w:numId="5">
    <w:abstractNumId w:val="4"/>
  </w:num>
  <w:num w:numId="6">
    <w:abstractNumId w:val="5"/>
  </w:num>
  <w:num w:numId="7">
    <w:abstractNumId w:val="11"/>
  </w:num>
  <w:num w:numId="8">
    <w:abstractNumId w:val="3"/>
  </w:num>
  <w:num w:numId="9">
    <w:abstractNumId w:val="13"/>
  </w:num>
  <w:num w:numId="10">
    <w:abstractNumId w:val="12"/>
  </w:num>
  <w:num w:numId="11">
    <w:abstractNumId w:val="9"/>
  </w:num>
  <w:num w:numId="12">
    <w:abstractNumId w:val="0"/>
  </w:num>
  <w:num w:numId="13">
    <w:abstractNumId w:val="8"/>
  </w:num>
  <w:num w:numId="14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174CC"/>
    <w:rsid w:val="001F5B56"/>
    <w:rsid w:val="002204E9"/>
    <w:rsid w:val="002807B8"/>
    <w:rsid w:val="00361349"/>
    <w:rsid w:val="00363C09"/>
    <w:rsid w:val="003C1317"/>
    <w:rsid w:val="004401A5"/>
    <w:rsid w:val="00490F63"/>
    <w:rsid w:val="004A1951"/>
    <w:rsid w:val="004E756F"/>
    <w:rsid w:val="005A06A3"/>
    <w:rsid w:val="005E23B7"/>
    <w:rsid w:val="005E367E"/>
    <w:rsid w:val="00686D37"/>
    <w:rsid w:val="006B65D0"/>
    <w:rsid w:val="007A059D"/>
    <w:rsid w:val="007B7146"/>
    <w:rsid w:val="007B79BC"/>
    <w:rsid w:val="00804007"/>
    <w:rsid w:val="008C34BF"/>
    <w:rsid w:val="00927DFD"/>
    <w:rsid w:val="00933A74"/>
    <w:rsid w:val="00950411"/>
    <w:rsid w:val="00973E53"/>
    <w:rsid w:val="009B7E68"/>
    <w:rsid w:val="009E4A3D"/>
    <w:rsid w:val="009E528D"/>
    <w:rsid w:val="009F1A6B"/>
    <w:rsid w:val="00A5173C"/>
    <w:rsid w:val="00A737AF"/>
    <w:rsid w:val="00AB42CD"/>
    <w:rsid w:val="00B41644"/>
    <w:rsid w:val="00B433FC"/>
    <w:rsid w:val="00BE3FDB"/>
    <w:rsid w:val="00C1298D"/>
    <w:rsid w:val="00C66F38"/>
    <w:rsid w:val="00C66F51"/>
    <w:rsid w:val="00C8423A"/>
    <w:rsid w:val="00CD005A"/>
    <w:rsid w:val="00CD04CD"/>
    <w:rsid w:val="00DC293A"/>
    <w:rsid w:val="00DF233A"/>
    <w:rsid w:val="00E07973"/>
    <w:rsid w:val="00E52DEC"/>
    <w:rsid w:val="00E714F4"/>
    <w:rsid w:val="00E91E83"/>
    <w:rsid w:val="00E938DA"/>
    <w:rsid w:val="00EC0ED0"/>
    <w:rsid w:val="00F33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7645B8"/>
  <w15:docId w15:val="{A6D301C9-DF3F-4F98-9E01-59BC348AC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6F51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C66F51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C66F51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C66F51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C66F51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C66F51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C66F51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66F51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2807B8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25F7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3C1317"/>
    <w:rPr>
      <w:sz w:val="22"/>
      <w:szCs w:val="22"/>
      <w:lang w:val="pt-BR" w:eastAsia="en-US"/>
    </w:rPr>
  </w:style>
  <w:style w:type="paragraph" w:styleId="ListParagraph">
    <w:name w:val="List Paragraph"/>
    <w:basedOn w:val="Normal"/>
    <w:uiPriority w:val="34"/>
    <w:qFormat/>
    <w:rsid w:val="00363C09"/>
    <w:pPr>
      <w:ind w:left="720"/>
      <w:contextualSpacing/>
    </w:pPr>
  </w:style>
  <w:style w:type="paragraph" w:styleId="NoSpacing">
    <w:name w:val="No Spacing"/>
    <w:uiPriority w:val="1"/>
    <w:qFormat/>
    <w:rsid w:val="00363C09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2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D28D0CD9-4378-455B-844C-F6710330A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651</Words>
  <Characters>3713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Política de senhas</vt:lpstr>
      <vt:lpstr>Política de senhas</vt:lpstr>
      <vt:lpstr>Política de senhas</vt:lpstr>
    </vt:vector>
  </TitlesOfParts>
  <Company>Advisera expert Solutions Ltd</Company>
  <LinksUpToDate>false</LinksUpToDate>
  <CharactersWithSpaces>4356</CharactersWithSpaces>
  <SharedDoc>false</SharedDoc>
  <HLinks>
    <vt:vector size="42" baseType="variant">
      <vt:variant>
        <vt:i4>1966142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_Toc297331829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_Toc297331828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_Toc297331827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_Toc297331826</vt:lpwstr>
      </vt:variant>
      <vt:variant>
        <vt:i4>1966142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_Toc297331825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senhas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2</cp:revision>
  <dcterms:created xsi:type="dcterms:W3CDTF">2023-12-14T12:11:00Z</dcterms:created>
  <dcterms:modified xsi:type="dcterms:W3CDTF">2023-12-14T12:11:00Z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39f1f5d8af99db682d3a788ab77d734337fe0479a50993eb3d9277e494d90a80</vt:lpwstr>
  </property>
</Properties>
</file>