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6C45D" w14:textId="77777777" w:rsidR="00500FE6" w:rsidRDefault="00500FE6" w:rsidP="00500FE6">
      <w:pPr>
        <w:jc w:val="center"/>
      </w:pPr>
      <w:bookmarkStart w:id="0" w:name="_Toc263078249"/>
      <w:r>
        <w:t>** VERSÃO DE DEMONSTRAÇÃO **</w:t>
      </w:r>
    </w:p>
    <w:p w14:paraId="76DE231A" w14:textId="35DE6B3A" w:rsidR="00500FE6" w:rsidRPr="00500FE6" w:rsidRDefault="00500FE6" w:rsidP="00500FE6">
      <w:pPr>
        <w:jc w:val="center"/>
      </w:pPr>
      <w:r>
        <w:t>Obrigado por baixar a versão de visualização gratuita do Kit de documentação ISO 27001.</w:t>
      </w:r>
    </w:p>
    <w:p w14:paraId="4944997E" w14:textId="600766A9" w:rsidR="0024520E" w:rsidRPr="00EF7160" w:rsidRDefault="0024520E" w:rsidP="0024520E">
      <w:pPr>
        <w:rPr>
          <w:b/>
          <w:sz w:val="32"/>
          <w:szCs w:val="32"/>
        </w:rPr>
      </w:pPr>
      <w:commentRangeStart w:id="1"/>
      <w:r w:rsidRPr="00EF7160">
        <w:rPr>
          <w:b/>
          <w:sz w:val="32"/>
          <w:szCs w:val="32"/>
        </w:rPr>
        <w:t>Anexo 1</w:t>
      </w:r>
      <w:r w:rsidR="007B147D" w:rsidRPr="00EF7160">
        <w:rPr>
          <w:b/>
          <w:sz w:val="32"/>
          <w:szCs w:val="32"/>
        </w:rPr>
        <w:t xml:space="preserve"> – </w:t>
      </w:r>
      <w:r w:rsidRPr="00EF7160">
        <w:rPr>
          <w:b/>
          <w:sz w:val="32"/>
          <w:szCs w:val="32"/>
        </w:rPr>
        <w:t xml:space="preserve">Programa </w:t>
      </w:r>
      <w:r w:rsidR="004C7587">
        <w:rPr>
          <w:b/>
          <w:sz w:val="32"/>
          <w:szCs w:val="32"/>
        </w:rPr>
        <w:t xml:space="preserve">anual </w:t>
      </w:r>
      <w:r w:rsidRPr="00EF7160">
        <w:rPr>
          <w:b/>
          <w:sz w:val="32"/>
          <w:szCs w:val="32"/>
        </w:rPr>
        <w:t>de auditoria interna</w:t>
      </w:r>
      <w:commentRangeEnd w:id="1"/>
      <w:r w:rsidR="00CA0013">
        <w:rPr>
          <w:rStyle w:val="CommentReference"/>
        </w:rPr>
        <w:commentReference w:id="1"/>
      </w:r>
    </w:p>
    <w:p w14:paraId="4944997F" w14:textId="3D258860" w:rsidR="0024520E" w:rsidRPr="00EF7160" w:rsidRDefault="0024520E" w:rsidP="0024520E">
      <w:r w:rsidRPr="00EF7160">
        <w:t>Este programa anual é elaborado pa</w:t>
      </w:r>
      <w:r w:rsidR="00912E1E" w:rsidRPr="00EF7160">
        <w:t>ra o período de [data] a [data].</w:t>
      </w:r>
    </w:p>
    <w:p w14:paraId="49449980" w14:textId="7A299418" w:rsidR="0024520E" w:rsidRPr="00EF7160" w:rsidRDefault="0024520E" w:rsidP="0024520E">
      <w:r w:rsidRPr="00EF7160">
        <w:t xml:space="preserve">As auditorias </w:t>
      </w:r>
      <w:r w:rsidR="005C0CE0" w:rsidRPr="00EF7160">
        <w:t>internas de acordo com as norma</w:t>
      </w:r>
      <w:r w:rsidRPr="00EF7160">
        <w:t xml:space="preserve"> ISO/IEC 27001 serão conduzidas da seguinte forma: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2160"/>
        <w:gridCol w:w="2340"/>
        <w:gridCol w:w="2666"/>
        <w:gridCol w:w="1924"/>
        <w:gridCol w:w="2749"/>
      </w:tblGrid>
      <w:tr w:rsidR="0024520E" w:rsidRPr="00EF7160" w14:paraId="49449987" w14:textId="77777777" w:rsidTr="007B147D">
        <w:trPr>
          <w:jc w:val="center"/>
        </w:trPr>
        <w:tc>
          <w:tcPr>
            <w:tcW w:w="215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1" w14:textId="77777777" w:rsidR="0024520E" w:rsidRPr="00EF7160" w:rsidRDefault="0024520E" w:rsidP="007B147D">
            <w:pPr>
              <w:pStyle w:val="NoSpacing"/>
              <w:rPr>
                <w:b/>
                <w:i/>
              </w:rPr>
            </w:pPr>
            <w:r w:rsidRPr="00EF7160">
              <w:rPr>
                <w:b/>
                <w:i/>
              </w:rPr>
              <w:t>Período da auditoria</w:t>
            </w:r>
          </w:p>
        </w:tc>
        <w:tc>
          <w:tcPr>
            <w:tcW w:w="216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2" w14:textId="5F400DB0" w:rsidR="0024520E" w:rsidRPr="00EF7160" w:rsidRDefault="00500FE6" w:rsidP="007B147D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4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3" w14:textId="154C4C87" w:rsidR="0024520E" w:rsidRPr="00EF7160" w:rsidRDefault="00500FE6" w:rsidP="007B147D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66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4" w14:textId="4214E889" w:rsidR="0024520E" w:rsidRPr="00EF7160" w:rsidRDefault="00361D52" w:rsidP="007B147D">
            <w:pPr>
              <w:pStyle w:val="NoSpacing"/>
              <w:rPr>
                <w:b/>
                <w:i/>
              </w:rPr>
            </w:pPr>
            <w:r w:rsidRPr="00EF7160">
              <w:rPr>
                <w:b/>
                <w:i/>
              </w:rPr>
              <w:t>Método da auditoria</w:t>
            </w:r>
          </w:p>
        </w:tc>
        <w:tc>
          <w:tcPr>
            <w:tcW w:w="192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5" w14:textId="0A5DD863" w:rsidR="0024520E" w:rsidRPr="00EF7160" w:rsidRDefault="00500FE6" w:rsidP="007B147D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749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6" w14:textId="60D60536" w:rsidR="0024520E" w:rsidRPr="00EF7160" w:rsidRDefault="00500FE6" w:rsidP="007B147D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tr w:rsidR="0028113A" w:rsidRPr="00EF7160" w14:paraId="4944998E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88" w14:textId="6FAAA823" w:rsidR="0028113A" w:rsidRPr="00EF7160" w:rsidRDefault="00500FE6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160" w:type="dxa"/>
            <w:vAlign w:val="center"/>
          </w:tcPr>
          <w:p w14:paraId="49449989" w14:textId="7BFE5C25" w:rsidR="0028113A" w:rsidRPr="00EF7160" w:rsidRDefault="00500FE6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340" w:type="dxa"/>
            <w:vAlign w:val="center"/>
          </w:tcPr>
          <w:p w14:paraId="4944998A" w14:textId="2539703B" w:rsidR="0028113A" w:rsidRPr="00EF7160" w:rsidRDefault="00500FE6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666" w:type="dxa"/>
            <w:vAlign w:val="center"/>
          </w:tcPr>
          <w:p w14:paraId="4944998B" w14:textId="71E04BC3" w:rsidR="0028113A" w:rsidRPr="00EF7160" w:rsidRDefault="00500FE6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924" w:type="dxa"/>
            <w:vAlign w:val="center"/>
          </w:tcPr>
          <w:p w14:paraId="4944998C" w14:textId="24BCD425" w:rsidR="0028113A" w:rsidRPr="00EF7160" w:rsidRDefault="00500FE6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749" w:type="dxa"/>
            <w:vAlign w:val="center"/>
          </w:tcPr>
          <w:p w14:paraId="4944998D" w14:textId="4467578B" w:rsidR="0028113A" w:rsidRPr="00EF7160" w:rsidRDefault="00500FE6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</w:tr>
      <w:tr w:rsidR="0028113A" w:rsidRPr="00EF7160" w14:paraId="49449995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8F" w14:textId="6B1EAC44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0" w14:textId="0FC3F1C4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1" w14:textId="59AE5371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92" w14:textId="0CD16F7A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93" w14:textId="798C0CBC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94" w14:textId="24F58214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EF7160" w14:paraId="4944999C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96" w14:textId="256899FB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7" w14:textId="50609CB5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8" w14:textId="45F7D985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99" w14:textId="396DD7AD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9A" w14:textId="490AABCE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9B" w14:textId="73CAE045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EF7160" w14:paraId="494499A3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9D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E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F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A0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A1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A2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EF7160" w14:paraId="494499AA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A4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A5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A6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A7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A8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A9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</w:tbl>
    <w:bookmarkEnd w:id="0"/>
    <w:p w14:paraId="494499B3" w14:textId="12582F2B" w:rsidR="0024520E" w:rsidRDefault="00500FE6" w:rsidP="00CA0013">
      <w:pPr>
        <w:spacing w:after="0"/>
      </w:pPr>
      <w:r>
        <w:t>...</w:t>
      </w:r>
    </w:p>
    <w:p w14:paraId="5C1640A3" w14:textId="77777777" w:rsidR="00500FE6" w:rsidRDefault="00500FE6" w:rsidP="00CA0013">
      <w:pPr>
        <w:spacing w:after="0"/>
      </w:pPr>
    </w:p>
    <w:p w14:paraId="05AA27D7" w14:textId="77777777" w:rsidR="00500FE6" w:rsidRDefault="00500FE6" w:rsidP="00500FE6">
      <w:pPr>
        <w:jc w:val="center"/>
      </w:pPr>
      <w:r>
        <w:t>** FIM DA DEMONSTRAÇÃO **</w:t>
      </w:r>
    </w:p>
    <w:p w14:paraId="6BC724E4" w14:textId="77777777" w:rsidR="00500FE6" w:rsidRDefault="00500FE6" w:rsidP="00500FE6">
      <w:r>
        <w:t>Se você decidiu que o Kit de Documentação ISO 27001 é a escolha certa para sua empresa, consulte a tabela abaixo para escolher o kit com o nível de suporte especializado necessário.</w:t>
      </w:r>
    </w:p>
    <w:p w14:paraId="16860E10" w14:textId="77777777" w:rsidR="00500FE6" w:rsidRDefault="00500FE6" w:rsidP="00500FE6"/>
    <w:p w14:paraId="2FD6368F" w14:textId="77777777" w:rsidR="00500FE6" w:rsidRDefault="00500FE6" w:rsidP="00500FE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00FE6" w:rsidRPr="00336B59" w14:paraId="1FDD3C80" w14:textId="77777777" w:rsidTr="00500FE6">
        <w:trPr>
          <w:jc w:val="center"/>
        </w:trPr>
        <w:tc>
          <w:tcPr>
            <w:tcW w:w="3150" w:type="dxa"/>
            <w:vAlign w:val="center"/>
          </w:tcPr>
          <w:p w14:paraId="69FCAE66" w14:textId="77777777" w:rsidR="00500FE6" w:rsidRPr="00336B59" w:rsidRDefault="00500FE6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DBB6F3A" w14:textId="77777777" w:rsidR="00500FE6" w:rsidRPr="00336B59" w:rsidRDefault="00500FE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AA6B453" w14:textId="77777777" w:rsidR="00500FE6" w:rsidRPr="00336B59" w:rsidRDefault="00500FE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860AD18" w14:textId="77777777" w:rsidR="00500FE6" w:rsidRPr="00336B59" w:rsidRDefault="00500FE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00FE6" w:rsidRPr="00336B59" w14:paraId="329F6433" w14:textId="77777777" w:rsidTr="00500FE6">
        <w:trPr>
          <w:jc w:val="center"/>
        </w:trPr>
        <w:tc>
          <w:tcPr>
            <w:tcW w:w="3150" w:type="dxa"/>
            <w:vAlign w:val="center"/>
          </w:tcPr>
          <w:p w14:paraId="0566B89F" w14:textId="77777777" w:rsidR="00500FE6" w:rsidRPr="00336B59" w:rsidRDefault="00500FE6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0C54F21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3C7974A3" w14:textId="065583E6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4B2142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A7C6E47" w14:textId="23F30FF8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4B2142">
              <w:rPr>
                <w:b/>
                <w:sz w:val="36"/>
                <w:szCs w:val="36"/>
              </w:rPr>
              <w:t>23</w:t>
            </w:r>
            <w:bookmarkStart w:id="2" w:name="_GoBack"/>
            <w:bookmarkEnd w:id="2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00FE6" w:rsidRPr="00336B59" w14:paraId="4BB72EC1" w14:textId="77777777" w:rsidTr="00500FE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7D3BA2B" w14:textId="77777777" w:rsidR="00500FE6" w:rsidRPr="00336B59" w:rsidRDefault="00500FE6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99BB99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BE83FF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BDA95F2" w14:textId="77777777" w:rsidR="00500FE6" w:rsidRPr="00336B59" w:rsidRDefault="00500FE6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00FE6" w:rsidRPr="00336B59" w14:paraId="4BAB9178" w14:textId="77777777" w:rsidTr="00500FE6">
        <w:trPr>
          <w:jc w:val="center"/>
        </w:trPr>
        <w:tc>
          <w:tcPr>
            <w:tcW w:w="3150" w:type="dxa"/>
            <w:vAlign w:val="center"/>
          </w:tcPr>
          <w:p w14:paraId="4D898F5C" w14:textId="77777777" w:rsidR="00500FE6" w:rsidRPr="00336B59" w:rsidRDefault="00500FE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14D8FD1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7932523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3046BE2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00FE6" w:rsidRPr="00336B59" w14:paraId="11B499F3" w14:textId="77777777" w:rsidTr="00500FE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FF896AB" w14:textId="77777777" w:rsidR="00500FE6" w:rsidRPr="00336B59" w:rsidRDefault="00500FE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EB8CB14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539782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BE81683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00FE6" w:rsidRPr="00336B59" w14:paraId="055F6CC2" w14:textId="77777777" w:rsidTr="00500FE6">
        <w:trPr>
          <w:jc w:val="center"/>
        </w:trPr>
        <w:tc>
          <w:tcPr>
            <w:tcW w:w="3150" w:type="dxa"/>
            <w:vAlign w:val="center"/>
          </w:tcPr>
          <w:p w14:paraId="5882CA94" w14:textId="77777777" w:rsidR="00500FE6" w:rsidRPr="00336B59" w:rsidRDefault="00500FE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2CA27EA9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0E1ECA3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64021DA" w14:textId="77777777" w:rsidR="00500FE6" w:rsidRPr="00336B59" w:rsidRDefault="00500FE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00FE6" w:rsidRPr="00336B59" w14:paraId="53F1B9FB" w14:textId="77777777" w:rsidTr="00500FE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8DC09AC" w14:textId="77777777" w:rsidR="00500FE6" w:rsidRPr="00336B59" w:rsidRDefault="00500FE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6BD1FD" w14:textId="77777777" w:rsidR="00500FE6" w:rsidRPr="00336B59" w:rsidRDefault="00500FE6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63D430" w14:textId="77777777" w:rsidR="00500FE6" w:rsidRPr="00336B59" w:rsidRDefault="00500FE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3D02A40" w14:textId="77777777" w:rsidR="00500FE6" w:rsidRPr="00336B59" w:rsidRDefault="00500FE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500FE6" w:rsidRPr="00336B59" w14:paraId="174C1A95" w14:textId="77777777" w:rsidTr="00500FE6">
        <w:trPr>
          <w:jc w:val="center"/>
        </w:trPr>
        <w:tc>
          <w:tcPr>
            <w:tcW w:w="3150" w:type="dxa"/>
            <w:vAlign w:val="center"/>
          </w:tcPr>
          <w:p w14:paraId="7B78BF20" w14:textId="77777777" w:rsidR="00500FE6" w:rsidRPr="00336B59" w:rsidRDefault="00500FE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624932DF" w14:textId="77777777" w:rsidR="00500FE6" w:rsidRPr="00336B59" w:rsidRDefault="00500FE6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2D3185C8" w14:textId="77777777" w:rsidR="00500FE6" w:rsidRPr="00336B59" w:rsidRDefault="00500FE6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FE60B4B" w14:textId="77777777" w:rsidR="00500FE6" w:rsidRPr="00336B59" w:rsidRDefault="00500FE6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00FE6" w:rsidRPr="00336B59" w14:paraId="5FF03DC2" w14:textId="77777777" w:rsidTr="00500FE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DA493E7" w14:textId="77777777" w:rsidR="00500FE6" w:rsidRPr="00336B59" w:rsidRDefault="00500FE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CAF397" w14:textId="77777777" w:rsidR="00500FE6" w:rsidRPr="00336B59" w:rsidRDefault="00500FE6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EFA632" w14:textId="77777777" w:rsidR="00500FE6" w:rsidRPr="00336B59" w:rsidRDefault="00500FE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C7AACD" w14:textId="77777777" w:rsidR="00500FE6" w:rsidRPr="00336B59" w:rsidRDefault="00500FE6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500FE6" w:rsidRPr="00336B59" w14:paraId="2AE8183B" w14:textId="77777777" w:rsidTr="00500FE6">
        <w:trPr>
          <w:jc w:val="center"/>
        </w:trPr>
        <w:tc>
          <w:tcPr>
            <w:tcW w:w="3150" w:type="dxa"/>
            <w:vAlign w:val="center"/>
          </w:tcPr>
          <w:p w14:paraId="1E7E19AA" w14:textId="77777777" w:rsidR="00500FE6" w:rsidRPr="00336B59" w:rsidRDefault="00500FE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66AB4E98" w14:textId="77777777" w:rsidR="00500FE6" w:rsidRPr="00336B59" w:rsidRDefault="00500FE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4F31421" w14:textId="77777777" w:rsidR="00500FE6" w:rsidRPr="00336B59" w:rsidRDefault="00500FE6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C5819F2" w14:textId="77777777" w:rsidR="00500FE6" w:rsidRPr="00336B59" w:rsidRDefault="00500FE6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00FE6" w:rsidRPr="00336B59" w14:paraId="7E5E28CC" w14:textId="77777777" w:rsidTr="00500FE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4F65592" w14:textId="77777777" w:rsidR="00500FE6" w:rsidRPr="00336B59" w:rsidRDefault="00500FE6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3D761E" w14:textId="77777777" w:rsidR="00500FE6" w:rsidRPr="00336B59" w:rsidRDefault="00500FE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E91997" w14:textId="77777777" w:rsidR="00500FE6" w:rsidRPr="00336B59" w:rsidRDefault="00500FE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8794A4" w14:textId="77777777" w:rsidR="00500FE6" w:rsidRPr="00336B59" w:rsidRDefault="00500FE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00FE6" w:rsidRPr="00336B59" w14:paraId="3436F4EB" w14:textId="77777777" w:rsidTr="00500FE6">
        <w:trPr>
          <w:jc w:val="center"/>
        </w:trPr>
        <w:tc>
          <w:tcPr>
            <w:tcW w:w="3150" w:type="dxa"/>
            <w:vAlign w:val="center"/>
          </w:tcPr>
          <w:p w14:paraId="7D501669" w14:textId="77777777" w:rsidR="00500FE6" w:rsidRPr="00336B59" w:rsidRDefault="00500FE6" w:rsidP="00284AA5">
            <w:pPr>
              <w:pStyle w:val="NoSpacing"/>
              <w:jc w:val="center"/>
            </w:pPr>
            <w:bookmarkStart w:id="3" w:name="_Hlk152934941"/>
          </w:p>
        </w:tc>
        <w:tc>
          <w:tcPr>
            <w:tcW w:w="1933" w:type="dxa"/>
            <w:vAlign w:val="center"/>
          </w:tcPr>
          <w:p w14:paraId="0478C78A" w14:textId="77777777" w:rsidR="00500FE6" w:rsidRPr="00336B59" w:rsidRDefault="00CC7981" w:rsidP="00284AA5">
            <w:pPr>
              <w:pStyle w:val="NoSpacing"/>
              <w:jc w:val="center"/>
            </w:pPr>
            <w:hyperlink r:id="rId11" w:history="1">
              <w:r w:rsidR="00500FE6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88BA352" w14:textId="77777777" w:rsidR="00500FE6" w:rsidRPr="00336B59" w:rsidRDefault="00CC7981" w:rsidP="00284AA5">
            <w:pPr>
              <w:pStyle w:val="NoSpacing"/>
              <w:jc w:val="center"/>
            </w:pPr>
            <w:hyperlink r:id="rId12" w:history="1">
              <w:r w:rsidR="00500FE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0053E62" w14:textId="77777777" w:rsidR="00500FE6" w:rsidRPr="00336B59" w:rsidRDefault="00CC7981" w:rsidP="00284AA5">
            <w:pPr>
              <w:pStyle w:val="NoSpacing"/>
              <w:jc w:val="center"/>
            </w:pPr>
            <w:hyperlink r:id="rId13" w:history="1">
              <w:r w:rsidR="00500FE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"/>
      <w:tr w:rsidR="00500FE6" w:rsidRPr="00336B59" w14:paraId="55ECE907" w14:textId="77777777" w:rsidTr="00500FE6">
        <w:trPr>
          <w:jc w:val="center"/>
        </w:trPr>
        <w:tc>
          <w:tcPr>
            <w:tcW w:w="3150" w:type="dxa"/>
            <w:vAlign w:val="center"/>
          </w:tcPr>
          <w:p w14:paraId="3B5EA181" w14:textId="77777777" w:rsidR="00500FE6" w:rsidRPr="00336B59" w:rsidRDefault="00500FE6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866AC4D" w14:textId="77777777" w:rsidR="00500FE6" w:rsidRPr="00336B59" w:rsidRDefault="00500FE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CBA9A02" w14:textId="77777777" w:rsidR="00500FE6" w:rsidRPr="00EF7160" w:rsidRDefault="00500FE6" w:rsidP="00CA0013">
      <w:pPr>
        <w:spacing w:after="0"/>
        <w:rPr>
          <w:rFonts w:eastAsia="Times New Roman"/>
          <w:noProof/>
        </w:rPr>
      </w:pPr>
    </w:p>
    <w:sectPr w:rsidR="00500FE6" w:rsidRPr="00EF7160" w:rsidSect="007B147D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6T07:52:00Z" w:initials="AES">
    <w:p w14:paraId="5DEB2AE1" w14:textId="77777777" w:rsidR="00CA0013" w:rsidRPr="000217AC" w:rsidRDefault="00CA0013" w:rsidP="00CA0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 w:rsidRPr="005C0CE0">
        <w:rPr>
          <w:color w:val="000000" w:themeColor="text1"/>
        </w:rPr>
        <w:t>“How to Write ISO 27001/ISO 22301 Internal Audit Procedure and Audit Program”.</w:t>
      </w:r>
    </w:p>
    <w:p w14:paraId="21D8EF14" w14:textId="77777777" w:rsidR="00CA0013" w:rsidRPr="000217AC" w:rsidRDefault="00CA0013" w:rsidP="00CA0013">
      <w:pPr>
        <w:pStyle w:val="CommentText"/>
      </w:pPr>
    </w:p>
    <w:p w14:paraId="39B89B63" w14:textId="2CF72528" w:rsidR="00CA0013" w:rsidRDefault="00CA001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B89B6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8F9" w16cex:dateUtc="2017-10-12T00:09:00Z"/>
  <w16cex:commentExtensible w16cex:durableId="2612EDE5" w16cex:dateUtc="2020-02-10T1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B89B63" w16cid:durableId="291AA6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23AEC" w14:textId="77777777" w:rsidR="00CC7981" w:rsidRDefault="00CC7981" w:rsidP="0024520E">
      <w:pPr>
        <w:spacing w:after="0" w:line="240" w:lineRule="auto"/>
      </w:pPr>
      <w:r>
        <w:separator/>
      </w:r>
    </w:p>
  </w:endnote>
  <w:endnote w:type="continuationSeparator" w:id="0">
    <w:p w14:paraId="07342A3C" w14:textId="77777777" w:rsidR="00CC7981" w:rsidRDefault="00CC7981" w:rsidP="0024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0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172"/>
      <w:gridCol w:w="2396"/>
      <w:gridCol w:w="5641"/>
    </w:tblGrid>
    <w:tr w:rsidR="0087247A" w:rsidRPr="00672FAE" w14:paraId="494499C8" w14:textId="77777777" w:rsidTr="007B147D">
      <w:tc>
        <w:tcPr>
          <w:tcW w:w="6172" w:type="dxa"/>
        </w:tcPr>
        <w:p w14:paraId="494499C5" w14:textId="773A09B9" w:rsidR="0087247A" w:rsidRPr="00672FAE" w:rsidRDefault="007B147D" w:rsidP="002452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B147D">
            <w:rPr>
              <w:sz w:val="18"/>
            </w:rPr>
            <w:t>Anexo 1 – Programa annual de auditoria interna</w:t>
          </w:r>
        </w:p>
      </w:tc>
      <w:tc>
        <w:tcPr>
          <w:tcW w:w="2396" w:type="dxa"/>
        </w:tcPr>
        <w:p w14:paraId="494499C6" w14:textId="77777777" w:rsidR="0087247A" w:rsidRPr="00672FAE" w:rsidRDefault="0087247A" w:rsidP="0024520E">
          <w:pPr>
            <w:pStyle w:val="Footer"/>
            <w:jc w:val="center"/>
            <w:rPr>
              <w:sz w:val="18"/>
              <w:szCs w:val="18"/>
            </w:rPr>
          </w:pPr>
          <w:r w:rsidRPr="00672FAE">
            <w:rPr>
              <w:sz w:val="18"/>
            </w:rPr>
            <w:t>ver [versão] de [data]</w:t>
          </w:r>
        </w:p>
      </w:tc>
      <w:tc>
        <w:tcPr>
          <w:tcW w:w="5641" w:type="dxa"/>
        </w:tcPr>
        <w:p w14:paraId="494499C7" w14:textId="6EA71092" w:rsidR="0087247A" w:rsidRPr="00672FAE" w:rsidRDefault="0087247A" w:rsidP="0024520E">
          <w:pPr>
            <w:pStyle w:val="Footer"/>
            <w:jc w:val="right"/>
            <w:rPr>
              <w:b/>
              <w:sz w:val="18"/>
              <w:szCs w:val="18"/>
            </w:rPr>
          </w:pPr>
          <w:r w:rsidRPr="00672FAE">
            <w:rPr>
              <w:sz w:val="18"/>
            </w:rPr>
            <w:t xml:space="preserve">Página </w:t>
          </w:r>
          <w:r w:rsidRPr="00672FAE">
            <w:rPr>
              <w:b/>
              <w:sz w:val="18"/>
            </w:rPr>
            <w:fldChar w:fldCharType="begin"/>
          </w:r>
          <w:r w:rsidRPr="00672FAE">
            <w:rPr>
              <w:b/>
              <w:sz w:val="18"/>
            </w:rPr>
            <w:instrText xml:space="preserve"> PAGE </w:instrText>
          </w:r>
          <w:r w:rsidRPr="00672FAE">
            <w:rPr>
              <w:b/>
              <w:sz w:val="18"/>
            </w:rPr>
            <w:fldChar w:fldCharType="separate"/>
          </w:r>
          <w:r w:rsidR="00CC7981">
            <w:rPr>
              <w:b/>
              <w:sz w:val="18"/>
            </w:rPr>
            <w:t>1</w:t>
          </w:r>
          <w:r w:rsidRPr="00672FAE">
            <w:rPr>
              <w:b/>
              <w:sz w:val="18"/>
            </w:rPr>
            <w:fldChar w:fldCharType="end"/>
          </w:r>
          <w:r w:rsidRPr="00672FAE">
            <w:rPr>
              <w:sz w:val="18"/>
            </w:rPr>
            <w:t xml:space="preserve"> de </w:t>
          </w:r>
          <w:r w:rsidRPr="00672FAE">
            <w:rPr>
              <w:b/>
              <w:sz w:val="18"/>
            </w:rPr>
            <w:fldChar w:fldCharType="begin"/>
          </w:r>
          <w:r w:rsidRPr="00672FAE">
            <w:rPr>
              <w:b/>
              <w:sz w:val="18"/>
            </w:rPr>
            <w:instrText xml:space="preserve"> NUMPAGES  </w:instrText>
          </w:r>
          <w:r w:rsidRPr="00672FAE">
            <w:rPr>
              <w:b/>
              <w:sz w:val="18"/>
            </w:rPr>
            <w:fldChar w:fldCharType="separate"/>
          </w:r>
          <w:r w:rsidR="00CC7981">
            <w:rPr>
              <w:b/>
              <w:sz w:val="18"/>
            </w:rPr>
            <w:t>1</w:t>
          </w:r>
          <w:r w:rsidRPr="00672FAE">
            <w:rPr>
              <w:b/>
              <w:sz w:val="18"/>
            </w:rPr>
            <w:fldChar w:fldCharType="end"/>
          </w:r>
        </w:p>
      </w:tc>
    </w:tr>
  </w:tbl>
  <w:p w14:paraId="494499C9" w14:textId="309F162D" w:rsidR="0087247A" w:rsidRPr="00672FAE" w:rsidRDefault="007B147D" w:rsidP="007B147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156D8" w14:textId="77777777" w:rsidR="00CC7981" w:rsidRDefault="00CC7981" w:rsidP="0024520E">
      <w:pPr>
        <w:spacing w:after="0" w:line="240" w:lineRule="auto"/>
      </w:pPr>
      <w:r>
        <w:separator/>
      </w:r>
    </w:p>
  </w:footnote>
  <w:footnote w:type="continuationSeparator" w:id="0">
    <w:p w14:paraId="2EDB08D9" w14:textId="77777777" w:rsidR="00CC7981" w:rsidRDefault="00CC7981" w:rsidP="00245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91"/>
      <w:gridCol w:w="7423"/>
    </w:tblGrid>
    <w:tr w:rsidR="0087247A" w:rsidRPr="00672FAE" w14:paraId="494499C3" w14:textId="77777777" w:rsidTr="007B147D">
      <w:tc>
        <w:tcPr>
          <w:tcW w:w="6691" w:type="dxa"/>
        </w:tcPr>
        <w:p w14:paraId="494499C1" w14:textId="0C719C1E" w:rsidR="0087247A" w:rsidRPr="00672FAE" w:rsidRDefault="0087247A" w:rsidP="0024520E">
          <w:pPr>
            <w:pStyle w:val="Header"/>
            <w:spacing w:after="0"/>
            <w:rPr>
              <w:sz w:val="20"/>
              <w:szCs w:val="20"/>
            </w:rPr>
          </w:pPr>
          <w:r w:rsidRPr="00672FAE">
            <w:rPr>
              <w:sz w:val="20"/>
            </w:rPr>
            <w:t>[nome da organização]</w:t>
          </w:r>
        </w:p>
      </w:tc>
      <w:tc>
        <w:tcPr>
          <w:tcW w:w="7423" w:type="dxa"/>
        </w:tcPr>
        <w:p w14:paraId="494499C2" w14:textId="77777777" w:rsidR="0087247A" w:rsidRPr="00672FAE" w:rsidRDefault="0087247A" w:rsidP="0024520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672FAE">
            <w:rPr>
              <w:sz w:val="20"/>
            </w:rPr>
            <w:t>[nível de confidencialidade]</w:t>
          </w:r>
        </w:p>
      </w:tc>
    </w:tr>
  </w:tbl>
  <w:p w14:paraId="494499C4" w14:textId="77777777" w:rsidR="0087247A" w:rsidRPr="00672FAE" w:rsidRDefault="0087247A" w:rsidP="0024520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D7EAE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62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85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4A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67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017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2C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81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43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9D622D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CE6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25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A9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8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E0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45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21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27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3F66B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A02F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27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8C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2C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E1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CC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0F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2B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75496"/>
    <w:multiLevelType w:val="hybridMultilevel"/>
    <w:tmpl w:val="7C2C0C3C"/>
    <w:lvl w:ilvl="0" w:tplc="D6BEC1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AA33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DDEB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9E05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F8685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2838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9CB4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71279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F563A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26F411FA"/>
    <w:multiLevelType w:val="hybridMultilevel"/>
    <w:tmpl w:val="9E2C63AE"/>
    <w:lvl w:ilvl="0" w:tplc="7E7E4D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E4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2B08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E1CFB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A48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BA250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4AC5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CBA5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2A0A2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32B04F65"/>
    <w:multiLevelType w:val="hybridMultilevel"/>
    <w:tmpl w:val="4092792C"/>
    <w:lvl w:ilvl="0" w:tplc="F59C2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8D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0F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A2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4B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27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EC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4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4B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D1FAE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703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05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46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44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6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4C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4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6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F5489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3F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20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8B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8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0D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FE1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2884B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02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29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86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CF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29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C6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65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60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55F89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8648A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6A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A1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4B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CB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A8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03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A4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80D88"/>
    <w:multiLevelType w:val="hybridMultilevel"/>
    <w:tmpl w:val="9EB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  <w:num w:numId="12">
    <w:abstractNumId w:val="5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5FB2"/>
    <w:rsid w:val="0002740E"/>
    <w:rsid w:val="00044D38"/>
    <w:rsid w:val="00111A4B"/>
    <w:rsid w:val="00131938"/>
    <w:rsid w:val="00132CAA"/>
    <w:rsid w:val="00186034"/>
    <w:rsid w:val="00195F58"/>
    <w:rsid w:val="00200065"/>
    <w:rsid w:val="00215C4F"/>
    <w:rsid w:val="0024520E"/>
    <w:rsid w:val="002516B4"/>
    <w:rsid w:val="0028113A"/>
    <w:rsid w:val="002A34A5"/>
    <w:rsid w:val="002B62D0"/>
    <w:rsid w:val="002C2E62"/>
    <w:rsid w:val="002D56B0"/>
    <w:rsid w:val="003270EB"/>
    <w:rsid w:val="00361D52"/>
    <w:rsid w:val="003A7C80"/>
    <w:rsid w:val="003D0618"/>
    <w:rsid w:val="00444853"/>
    <w:rsid w:val="00457E57"/>
    <w:rsid w:val="00471FCA"/>
    <w:rsid w:val="00495724"/>
    <w:rsid w:val="004976AE"/>
    <w:rsid w:val="004B2142"/>
    <w:rsid w:val="004C7587"/>
    <w:rsid w:val="004D207B"/>
    <w:rsid w:val="004E6DA3"/>
    <w:rsid w:val="00500FE6"/>
    <w:rsid w:val="005B4E02"/>
    <w:rsid w:val="005C0CE0"/>
    <w:rsid w:val="00613753"/>
    <w:rsid w:val="00672FAE"/>
    <w:rsid w:val="006A0A78"/>
    <w:rsid w:val="00790247"/>
    <w:rsid w:val="007B147D"/>
    <w:rsid w:val="007E53A4"/>
    <w:rsid w:val="00816527"/>
    <w:rsid w:val="00824EA8"/>
    <w:rsid w:val="00870C53"/>
    <w:rsid w:val="008714E1"/>
    <w:rsid w:val="0087247A"/>
    <w:rsid w:val="0090677E"/>
    <w:rsid w:val="00912E1E"/>
    <w:rsid w:val="00927DFD"/>
    <w:rsid w:val="00932712"/>
    <w:rsid w:val="00952ED3"/>
    <w:rsid w:val="0095554D"/>
    <w:rsid w:val="009C6751"/>
    <w:rsid w:val="00A0006D"/>
    <w:rsid w:val="00A0160A"/>
    <w:rsid w:val="00A071EC"/>
    <w:rsid w:val="00A37216"/>
    <w:rsid w:val="00AB3736"/>
    <w:rsid w:val="00BA25E1"/>
    <w:rsid w:val="00BD7805"/>
    <w:rsid w:val="00C147EC"/>
    <w:rsid w:val="00C24BF7"/>
    <w:rsid w:val="00C777B9"/>
    <w:rsid w:val="00C82674"/>
    <w:rsid w:val="00CA0013"/>
    <w:rsid w:val="00CC7981"/>
    <w:rsid w:val="00D311A2"/>
    <w:rsid w:val="00D9104E"/>
    <w:rsid w:val="00DB5DF9"/>
    <w:rsid w:val="00E6766D"/>
    <w:rsid w:val="00ED2F6B"/>
    <w:rsid w:val="00EF2BF4"/>
    <w:rsid w:val="00EF7160"/>
    <w:rsid w:val="00F45FD8"/>
    <w:rsid w:val="00FB1B7A"/>
    <w:rsid w:val="00FC5346"/>
    <w:rsid w:val="00FE2AAB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44997E"/>
  <w15:docId w15:val="{35C19D0B-CF89-413E-8C42-D32931A0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47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C0CE0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5C0CE0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5C0CE0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5C0CE0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C0CE0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5C0CE0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0CE0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character" w:customStyle="1" w:styleId="TextodecomentrioChar">
    <w:name w:val="Texto de comentário Char"/>
    <w:basedOn w:val="DefaultParagraphFont"/>
    <w:uiPriority w:val="99"/>
    <w:rsid w:val="002C2E62"/>
    <w:rPr>
      <w:lang w:val="en-GB" w:eastAsia="en-US"/>
    </w:rPr>
  </w:style>
  <w:style w:type="paragraph" w:styleId="Revision">
    <w:name w:val="Revision"/>
    <w:hidden/>
    <w:uiPriority w:val="99"/>
    <w:semiHidden/>
    <w:rsid w:val="00912E1E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34A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B147D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16AF-4136-4D82-A27B-453E98A9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Programa anual de auditoria interna</vt:lpstr>
      <vt:lpstr>Anexo 1 - Programa de auditoria interna anual</vt:lpstr>
      <vt:lpstr>Anexo 1 - Programa de auditoria interna anual</vt:lpstr>
    </vt:vector>
  </TitlesOfParts>
  <Company>Advisera Expert Solutions Ltd</Company>
  <LinksUpToDate>false</LinksUpToDate>
  <CharactersWithSpaces>2317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Programa anual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2023-12-12T07:57:00Z</dcterms:created>
  <dcterms:modified xsi:type="dcterms:W3CDTF">2023-12-13T12:39:00Z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81e92982250942320373e37468c7b3e64f7c5ee0b61a19bc760163fff520b9b9</vt:lpwstr>
  </property>
</Properties>
</file>