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054EA2" w14:textId="77777777" w:rsidR="00653514" w:rsidRDefault="00653514" w:rsidP="00653514">
      <w:pPr>
        <w:jc w:val="center"/>
      </w:pPr>
      <w:bookmarkStart w:id="0" w:name="OLE_LINK1"/>
      <w:bookmarkStart w:id="1" w:name="OLE_LINK2"/>
      <w:r>
        <w:t>** VERSÃO DE DEMONSTRAÇÃO **</w:t>
      </w:r>
    </w:p>
    <w:p w14:paraId="6C49E49B" w14:textId="456C3E40" w:rsidR="00653514" w:rsidRPr="00653514" w:rsidRDefault="00653514" w:rsidP="00653514">
      <w:pPr>
        <w:jc w:val="center"/>
      </w:pPr>
      <w:r>
        <w:t>Obrigado por baixar a versão de visualização gratuita do Kit de documentação Premium da ISO 27001 e ISO 22301.</w:t>
      </w:r>
    </w:p>
    <w:p w14:paraId="0CD65EE1" w14:textId="62B0D035" w:rsidR="00A46D44" w:rsidRPr="00567737" w:rsidRDefault="00A46D44" w:rsidP="00A46D44">
      <w:pPr>
        <w:rPr>
          <w:b/>
          <w:sz w:val="32"/>
          <w:szCs w:val="32"/>
        </w:rPr>
      </w:pPr>
      <w:commentRangeStart w:id="2"/>
      <w:r w:rsidRPr="00567737">
        <w:rPr>
          <w:b/>
          <w:sz w:val="32"/>
          <w:szCs w:val="32"/>
        </w:rPr>
        <w:t>Anexo [número]</w:t>
      </w:r>
      <w:r w:rsidR="00336C00" w:rsidRPr="00567737">
        <w:rPr>
          <w:b/>
          <w:sz w:val="32"/>
          <w:szCs w:val="32"/>
        </w:rPr>
        <w:t xml:space="preserve"> – </w:t>
      </w:r>
      <w:r w:rsidRPr="00567737">
        <w:rPr>
          <w:b/>
          <w:sz w:val="32"/>
          <w:szCs w:val="32"/>
        </w:rPr>
        <w:t>Plano de recuperação de atividade para [nome da atividade]</w:t>
      </w:r>
      <w:bookmarkEnd w:id="0"/>
      <w:bookmarkEnd w:id="1"/>
      <w:commentRangeEnd w:id="2"/>
      <w:r w:rsidR="00336C00" w:rsidRPr="00567737">
        <w:rPr>
          <w:rStyle w:val="CommentReference"/>
        </w:rPr>
        <w:commentReference w:id="2"/>
      </w:r>
    </w:p>
    <w:p w14:paraId="0CD65EE2" w14:textId="77777777" w:rsidR="00A46D44" w:rsidRPr="00567737" w:rsidRDefault="00A46D44" w:rsidP="00A46D44">
      <w:pPr>
        <w:rPr>
          <w:b/>
          <w:sz w:val="28"/>
          <w:szCs w:val="28"/>
        </w:rPr>
      </w:pPr>
    </w:p>
    <w:p w14:paraId="06995399" w14:textId="77777777" w:rsidR="00336C00" w:rsidRPr="00567737" w:rsidRDefault="00336C00" w:rsidP="00336C00">
      <w:pPr>
        <w:rPr>
          <w:rFonts w:eastAsia="Times New Roman"/>
          <w:b/>
          <w:sz w:val="28"/>
          <w:szCs w:val="28"/>
        </w:rPr>
      </w:pPr>
      <w:r w:rsidRPr="00567737">
        <w:rPr>
          <w:rFonts w:eastAsia="Times New Roman"/>
          <w:b/>
          <w:sz w:val="28"/>
        </w:rPr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560"/>
        <w:gridCol w:w="5352"/>
      </w:tblGrid>
      <w:tr w:rsidR="00336C00" w:rsidRPr="00567737" w14:paraId="59FC2D13" w14:textId="77777777" w:rsidTr="00CC5A6C">
        <w:trPr>
          <w:jc w:val="center"/>
        </w:trPr>
        <w:tc>
          <w:tcPr>
            <w:tcW w:w="1276" w:type="dxa"/>
            <w:tcMar>
              <w:top w:w="115" w:type="dxa"/>
              <w:bottom w:w="115" w:type="dxa"/>
            </w:tcMar>
            <w:vAlign w:val="center"/>
          </w:tcPr>
          <w:p w14:paraId="4328B6D3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  <w:b/>
              </w:rPr>
            </w:pPr>
            <w:r w:rsidRPr="00567737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0BFA96DF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  <w:b/>
              </w:rPr>
            </w:pPr>
            <w:r w:rsidRPr="00567737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277A90CD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  <w:b/>
              </w:rPr>
            </w:pPr>
            <w:r w:rsidRPr="00567737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2411CD42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  <w:b/>
              </w:rPr>
            </w:pPr>
            <w:r w:rsidRPr="00567737">
              <w:rPr>
                <w:rFonts w:eastAsia="Times New Roman"/>
                <w:b/>
              </w:rPr>
              <w:t>Descrição da alteração</w:t>
            </w:r>
          </w:p>
        </w:tc>
      </w:tr>
      <w:tr w:rsidR="00336C00" w:rsidRPr="00567737" w14:paraId="733C36BA" w14:textId="77777777" w:rsidTr="00CC5A6C">
        <w:trPr>
          <w:jc w:val="center"/>
        </w:trPr>
        <w:tc>
          <w:tcPr>
            <w:tcW w:w="1276" w:type="dxa"/>
            <w:vAlign w:val="center"/>
          </w:tcPr>
          <w:p w14:paraId="3A5A1269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C811E30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  <w:r w:rsidRPr="00567737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706FDB52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  <w:r w:rsidRPr="00567737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0E3DC85C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  <w:r w:rsidRPr="00567737">
              <w:rPr>
                <w:rFonts w:eastAsia="Times New Roman"/>
              </w:rPr>
              <w:t>Esboço básico do documento</w:t>
            </w:r>
          </w:p>
        </w:tc>
      </w:tr>
      <w:tr w:rsidR="00336C00" w:rsidRPr="00567737" w14:paraId="008939AC" w14:textId="77777777" w:rsidTr="00CC5A6C">
        <w:trPr>
          <w:jc w:val="center"/>
        </w:trPr>
        <w:tc>
          <w:tcPr>
            <w:tcW w:w="1276" w:type="dxa"/>
            <w:vAlign w:val="center"/>
          </w:tcPr>
          <w:p w14:paraId="680C7E72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25BC570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5B2345A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08F324B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36C00" w:rsidRPr="00567737" w14:paraId="1ADE4CBC" w14:textId="77777777" w:rsidTr="00CC5A6C">
        <w:trPr>
          <w:jc w:val="center"/>
        </w:trPr>
        <w:tc>
          <w:tcPr>
            <w:tcW w:w="1276" w:type="dxa"/>
            <w:vAlign w:val="center"/>
          </w:tcPr>
          <w:p w14:paraId="2B762778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6ED4F1F8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A53B874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8D83E63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36C00" w:rsidRPr="00567737" w14:paraId="5D7ABD53" w14:textId="77777777" w:rsidTr="00CC5A6C">
        <w:trPr>
          <w:jc w:val="center"/>
        </w:trPr>
        <w:tc>
          <w:tcPr>
            <w:tcW w:w="1276" w:type="dxa"/>
            <w:vAlign w:val="center"/>
          </w:tcPr>
          <w:p w14:paraId="5D328A02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6E55407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6D5808F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7B1DD11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bookmarkStart w:id="3" w:name="_GoBack"/>
        <w:bookmarkEnd w:id="3"/>
      </w:tr>
      <w:tr w:rsidR="00336C00" w:rsidRPr="00567737" w14:paraId="7D7AD6D6" w14:textId="77777777" w:rsidTr="00CC5A6C">
        <w:trPr>
          <w:jc w:val="center"/>
        </w:trPr>
        <w:tc>
          <w:tcPr>
            <w:tcW w:w="1276" w:type="dxa"/>
            <w:vAlign w:val="center"/>
          </w:tcPr>
          <w:p w14:paraId="48BE056C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3CE2EC22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8899D68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02687C72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36C00" w:rsidRPr="00567737" w14:paraId="13DC2FFF" w14:textId="77777777" w:rsidTr="00CC5A6C">
        <w:trPr>
          <w:jc w:val="center"/>
        </w:trPr>
        <w:tc>
          <w:tcPr>
            <w:tcW w:w="1276" w:type="dxa"/>
            <w:vAlign w:val="center"/>
          </w:tcPr>
          <w:p w14:paraId="6C90BD23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7B4E021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1070191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4D3FEA1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36C00" w:rsidRPr="00567737" w14:paraId="673C0587" w14:textId="77777777" w:rsidTr="00CC5A6C">
        <w:trPr>
          <w:jc w:val="center"/>
        </w:trPr>
        <w:tc>
          <w:tcPr>
            <w:tcW w:w="1276" w:type="dxa"/>
            <w:vAlign w:val="center"/>
          </w:tcPr>
          <w:p w14:paraId="012A0462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3F6E6AA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1FBD109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48F444C" w14:textId="77777777" w:rsidR="00336C00" w:rsidRPr="00567737" w:rsidRDefault="00336C00" w:rsidP="00336C00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4ACF7CB" w14:textId="77777777" w:rsidR="00336C00" w:rsidRPr="00567737" w:rsidRDefault="00336C00" w:rsidP="00336C00">
      <w:pPr>
        <w:rPr>
          <w:rFonts w:eastAsia="Times New Roman"/>
        </w:rPr>
      </w:pPr>
    </w:p>
    <w:p w14:paraId="7AAAE1DC" w14:textId="77777777" w:rsidR="00336C00" w:rsidRPr="00567737" w:rsidRDefault="00336C00" w:rsidP="00336C00">
      <w:pPr>
        <w:rPr>
          <w:rFonts w:eastAsia="Times New Roman"/>
        </w:rPr>
      </w:pPr>
    </w:p>
    <w:p w14:paraId="0CD65F0E" w14:textId="77777777" w:rsidR="00A46D44" w:rsidRPr="00567737" w:rsidRDefault="00A46D44" w:rsidP="00A46D44">
      <w:pPr>
        <w:rPr>
          <w:b/>
          <w:sz w:val="28"/>
          <w:szCs w:val="28"/>
        </w:rPr>
      </w:pPr>
      <w:r w:rsidRPr="00567737">
        <w:rPr>
          <w:b/>
          <w:sz w:val="28"/>
        </w:rPr>
        <w:t>Sumário</w:t>
      </w:r>
    </w:p>
    <w:p w14:paraId="12358520" w14:textId="65660463" w:rsidR="00567737" w:rsidRPr="00567737" w:rsidRDefault="00410D7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567737">
        <w:fldChar w:fldCharType="begin"/>
      </w:r>
      <w:r w:rsidR="00A46D44" w:rsidRPr="00567737">
        <w:instrText xml:space="preserve"> TOC \o "1-3" \h \z \u </w:instrText>
      </w:r>
      <w:r w:rsidRPr="00567737">
        <w:fldChar w:fldCharType="separate"/>
      </w:r>
      <w:hyperlink w:anchor="_Toc153536965" w:history="1">
        <w:r w:rsidR="00567737" w:rsidRPr="00567737">
          <w:rPr>
            <w:rStyle w:val="Hyperlink"/>
            <w:noProof/>
            <w:lang w:val="pt-BR"/>
          </w:rPr>
          <w:t>1.</w:t>
        </w:r>
        <w:r w:rsidR="00567737" w:rsidRPr="00567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67737" w:rsidRPr="00567737">
          <w:rPr>
            <w:rStyle w:val="Hyperlink"/>
            <w:noProof/>
            <w:lang w:val="pt-BR"/>
          </w:rPr>
          <w:t>Finalidade, escopo e usuários</w:t>
        </w:r>
        <w:r w:rsidR="00567737" w:rsidRPr="00567737">
          <w:rPr>
            <w:noProof/>
            <w:webHidden/>
          </w:rPr>
          <w:tab/>
        </w:r>
        <w:r w:rsidR="00567737" w:rsidRPr="00567737">
          <w:rPr>
            <w:noProof/>
            <w:webHidden/>
          </w:rPr>
          <w:fldChar w:fldCharType="begin"/>
        </w:r>
        <w:r w:rsidR="00567737" w:rsidRPr="00567737">
          <w:rPr>
            <w:noProof/>
            <w:webHidden/>
          </w:rPr>
          <w:instrText xml:space="preserve"> PAGEREF _Toc153536965 \h </w:instrText>
        </w:r>
        <w:r w:rsidR="00567737" w:rsidRPr="00567737">
          <w:rPr>
            <w:noProof/>
            <w:webHidden/>
          </w:rPr>
        </w:r>
        <w:r w:rsidR="00567737" w:rsidRPr="00567737">
          <w:rPr>
            <w:noProof/>
            <w:webHidden/>
          </w:rPr>
          <w:fldChar w:fldCharType="separate"/>
        </w:r>
        <w:r w:rsidR="00567737" w:rsidRPr="00567737">
          <w:rPr>
            <w:noProof/>
            <w:webHidden/>
          </w:rPr>
          <w:t>2</w:t>
        </w:r>
        <w:r w:rsidR="00567737" w:rsidRPr="00567737">
          <w:rPr>
            <w:noProof/>
            <w:webHidden/>
          </w:rPr>
          <w:fldChar w:fldCharType="end"/>
        </w:r>
      </w:hyperlink>
    </w:p>
    <w:p w14:paraId="2A40C95C" w14:textId="1C2ED226" w:rsidR="00567737" w:rsidRPr="00567737" w:rsidRDefault="00B144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6966" w:history="1">
        <w:r w:rsidR="00567737" w:rsidRPr="00567737">
          <w:rPr>
            <w:rStyle w:val="Hyperlink"/>
            <w:noProof/>
            <w:lang w:val="pt-BR"/>
          </w:rPr>
          <w:t>2.</w:t>
        </w:r>
        <w:r w:rsidR="00567737" w:rsidRPr="00567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67737" w:rsidRPr="00567737">
          <w:rPr>
            <w:rStyle w:val="Hyperlink"/>
            <w:noProof/>
            <w:lang w:val="pt-BR"/>
          </w:rPr>
          <w:t>Geral</w:t>
        </w:r>
        <w:r w:rsidR="00567737" w:rsidRPr="00567737">
          <w:rPr>
            <w:noProof/>
            <w:webHidden/>
          </w:rPr>
          <w:tab/>
        </w:r>
        <w:r w:rsidR="00567737" w:rsidRPr="00567737">
          <w:rPr>
            <w:noProof/>
            <w:webHidden/>
          </w:rPr>
          <w:fldChar w:fldCharType="begin"/>
        </w:r>
        <w:r w:rsidR="00567737" w:rsidRPr="00567737">
          <w:rPr>
            <w:noProof/>
            <w:webHidden/>
          </w:rPr>
          <w:instrText xml:space="preserve"> PAGEREF _Toc153536966 \h </w:instrText>
        </w:r>
        <w:r w:rsidR="00567737" w:rsidRPr="00567737">
          <w:rPr>
            <w:noProof/>
            <w:webHidden/>
          </w:rPr>
        </w:r>
        <w:r w:rsidR="00567737" w:rsidRPr="00567737">
          <w:rPr>
            <w:noProof/>
            <w:webHidden/>
          </w:rPr>
          <w:fldChar w:fldCharType="separate"/>
        </w:r>
        <w:r w:rsidR="00567737" w:rsidRPr="00567737">
          <w:rPr>
            <w:noProof/>
            <w:webHidden/>
          </w:rPr>
          <w:t>2</w:t>
        </w:r>
        <w:r w:rsidR="00567737" w:rsidRPr="00567737">
          <w:rPr>
            <w:noProof/>
            <w:webHidden/>
          </w:rPr>
          <w:fldChar w:fldCharType="end"/>
        </w:r>
      </w:hyperlink>
    </w:p>
    <w:p w14:paraId="127992C2" w14:textId="6C7E30DB" w:rsidR="00567737" w:rsidRPr="00567737" w:rsidRDefault="00B144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6967" w:history="1">
        <w:r w:rsidR="00567737" w:rsidRPr="00567737">
          <w:rPr>
            <w:rStyle w:val="Hyperlink"/>
            <w:noProof/>
            <w:lang w:val="pt-BR"/>
          </w:rPr>
          <w:t>3.</w:t>
        </w:r>
        <w:r w:rsidR="00567737" w:rsidRPr="00567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67737" w:rsidRPr="00567737">
          <w:rPr>
            <w:rStyle w:val="Hyperlink"/>
            <w:noProof/>
            <w:lang w:val="pt-BR"/>
          </w:rPr>
          <w:t>Papéis e informações de contato</w:t>
        </w:r>
        <w:r w:rsidR="00567737" w:rsidRPr="00567737">
          <w:rPr>
            <w:noProof/>
            <w:webHidden/>
          </w:rPr>
          <w:tab/>
        </w:r>
        <w:r w:rsidR="00567737" w:rsidRPr="00567737">
          <w:rPr>
            <w:noProof/>
            <w:webHidden/>
          </w:rPr>
          <w:fldChar w:fldCharType="begin"/>
        </w:r>
        <w:r w:rsidR="00567737" w:rsidRPr="00567737">
          <w:rPr>
            <w:noProof/>
            <w:webHidden/>
          </w:rPr>
          <w:instrText xml:space="preserve"> PAGEREF _Toc153536967 \h </w:instrText>
        </w:r>
        <w:r w:rsidR="00567737" w:rsidRPr="00567737">
          <w:rPr>
            <w:noProof/>
            <w:webHidden/>
          </w:rPr>
        </w:r>
        <w:r w:rsidR="00567737" w:rsidRPr="00567737">
          <w:rPr>
            <w:noProof/>
            <w:webHidden/>
          </w:rPr>
          <w:fldChar w:fldCharType="separate"/>
        </w:r>
        <w:r w:rsidR="00567737" w:rsidRPr="00567737">
          <w:rPr>
            <w:noProof/>
            <w:webHidden/>
          </w:rPr>
          <w:t>3</w:t>
        </w:r>
        <w:r w:rsidR="00567737" w:rsidRPr="00567737">
          <w:rPr>
            <w:noProof/>
            <w:webHidden/>
          </w:rPr>
          <w:fldChar w:fldCharType="end"/>
        </w:r>
      </w:hyperlink>
    </w:p>
    <w:p w14:paraId="5CFFE920" w14:textId="2E4BD7DC" w:rsidR="00567737" w:rsidRPr="00567737" w:rsidRDefault="00B144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6968" w:history="1">
        <w:r w:rsidR="00567737" w:rsidRPr="00567737">
          <w:rPr>
            <w:rStyle w:val="Hyperlink"/>
            <w:noProof/>
            <w:lang w:val="pt-BR"/>
          </w:rPr>
          <w:t>4.</w:t>
        </w:r>
        <w:r w:rsidR="00567737" w:rsidRPr="00567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67737" w:rsidRPr="00567737">
          <w:rPr>
            <w:rStyle w:val="Hyperlink"/>
            <w:noProof/>
            <w:lang w:val="pt-BR"/>
          </w:rPr>
          <w:t>Autorizações em uma crise</w:t>
        </w:r>
        <w:r w:rsidR="00567737" w:rsidRPr="00567737">
          <w:rPr>
            <w:noProof/>
            <w:webHidden/>
          </w:rPr>
          <w:tab/>
        </w:r>
        <w:r w:rsidR="00567737" w:rsidRPr="00567737">
          <w:rPr>
            <w:noProof/>
            <w:webHidden/>
          </w:rPr>
          <w:fldChar w:fldCharType="begin"/>
        </w:r>
        <w:r w:rsidR="00567737" w:rsidRPr="00567737">
          <w:rPr>
            <w:noProof/>
            <w:webHidden/>
          </w:rPr>
          <w:instrText xml:space="preserve"> PAGEREF _Toc153536968 \h </w:instrText>
        </w:r>
        <w:r w:rsidR="00567737" w:rsidRPr="00567737">
          <w:rPr>
            <w:noProof/>
            <w:webHidden/>
          </w:rPr>
        </w:r>
        <w:r w:rsidR="00567737" w:rsidRPr="00567737">
          <w:rPr>
            <w:noProof/>
            <w:webHidden/>
          </w:rPr>
          <w:fldChar w:fldCharType="separate"/>
        </w:r>
        <w:r w:rsidR="00567737" w:rsidRPr="00567737">
          <w:rPr>
            <w:noProof/>
            <w:webHidden/>
          </w:rPr>
          <w:t>3</w:t>
        </w:r>
        <w:r w:rsidR="00567737" w:rsidRPr="00567737">
          <w:rPr>
            <w:noProof/>
            <w:webHidden/>
          </w:rPr>
          <w:fldChar w:fldCharType="end"/>
        </w:r>
      </w:hyperlink>
    </w:p>
    <w:p w14:paraId="609F69DB" w14:textId="2E063F43" w:rsidR="00567737" w:rsidRPr="00567737" w:rsidRDefault="00B144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6969" w:history="1">
        <w:r w:rsidR="00567737" w:rsidRPr="00567737">
          <w:rPr>
            <w:rStyle w:val="Hyperlink"/>
            <w:noProof/>
            <w:lang w:val="pt-BR"/>
          </w:rPr>
          <w:t>5.</w:t>
        </w:r>
        <w:r w:rsidR="00567737" w:rsidRPr="00567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67737" w:rsidRPr="00567737">
          <w:rPr>
            <w:rStyle w:val="Hyperlink"/>
            <w:noProof/>
            <w:lang w:val="pt-BR"/>
          </w:rPr>
          <w:t>Recursos necessários</w:t>
        </w:r>
        <w:r w:rsidR="00567737" w:rsidRPr="00567737">
          <w:rPr>
            <w:noProof/>
            <w:webHidden/>
          </w:rPr>
          <w:tab/>
        </w:r>
        <w:r w:rsidR="00567737" w:rsidRPr="00567737">
          <w:rPr>
            <w:noProof/>
            <w:webHidden/>
          </w:rPr>
          <w:fldChar w:fldCharType="begin"/>
        </w:r>
        <w:r w:rsidR="00567737" w:rsidRPr="00567737">
          <w:rPr>
            <w:noProof/>
            <w:webHidden/>
          </w:rPr>
          <w:instrText xml:space="preserve"> PAGEREF _Toc153536969 \h </w:instrText>
        </w:r>
        <w:r w:rsidR="00567737" w:rsidRPr="00567737">
          <w:rPr>
            <w:noProof/>
            <w:webHidden/>
          </w:rPr>
        </w:r>
        <w:r w:rsidR="00567737" w:rsidRPr="00567737">
          <w:rPr>
            <w:noProof/>
            <w:webHidden/>
          </w:rPr>
          <w:fldChar w:fldCharType="separate"/>
        </w:r>
        <w:r w:rsidR="00567737" w:rsidRPr="00567737">
          <w:rPr>
            <w:noProof/>
            <w:webHidden/>
          </w:rPr>
          <w:t>4</w:t>
        </w:r>
        <w:r w:rsidR="00567737" w:rsidRPr="00567737">
          <w:rPr>
            <w:noProof/>
            <w:webHidden/>
          </w:rPr>
          <w:fldChar w:fldCharType="end"/>
        </w:r>
      </w:hyperlink>
    </w:p>
    <w:p w14:paraId="5EACF2B7" w14:textId="41473F66" w:rsidR="00567737" w:rsidRPr="00567737" w:rsidRDefault="00B144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6970" w:history="1">
        <w:r w:rsidR="00567737" w:rsidRPr="00567737">
          <w:rPr>
            <w:rStyle w:val="Hyperlink"/>
            <w:noProof/>
            <w:lang w:val="pt-BR"/>
          </w:rPr>
          <w:t>6.</w:t>
        </w:r>
        <w:r w:rsidR="00567737" w:rsidRPr="00567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67737" w:rsidRPr="00567737">
          <w:rPr>
            <w:rStyle w:val="Hyperlink"/>
            <w:noProof/>
            <w:lang w:val="pt-BR"/>
          </w:rPr>
          <w:t>Etapas de recuperação para a atividade</w:t>
        </w:r>
        <w:r w:rsidR="00567737" w:rsidRPr="00567737">
          <w:rPr>
            <w:noProof/>
            <w:webHidden/>
          </w:rPr>
          <w:tab/>
        </w:r>
        <w:r w:rsidR="00567737" w:rsidRPr="00567737">
          <w:rPr>
            <w:noProof/>
            <w:webHidden/>
          </w:rPr>
          <w:fldChar w:fldCharType="begin"/>
        </w:r>
        <w:r w:rsidR="00567737" w:rsidRPr="00567737">
          <w:rPr>
            <w:noProof/>
            <w:webHidden/>
          </w:rPr>
          <w:instrText xml:space="preserve"> PAGEREF _Toc153536970 \h </w:instrText>
        </w:r>
        <w:r w:rsidR="00567737" w:rsidRPr="00567737">
          <w:rPr>
            <w:noProof/>
            <w:webHidden/>
          </w:rPr>
        </w:r>
        <w:r w:rsidR="00567737" w:rsidRPr="00567737">
          <w:rPr>
            <w:noProof/>
            <w:webHidden/>
          </w:rPr>
          <w:fldChar w:fldCharType="separate"/>
        </w:r>
        <w:r w:rsidR="00567737" w:rsidRPr="00567737">
          <w:rPr>
            <w:noProof/>
            <w:webHidden/>
          </w:rPr>
          <w:t>6</w:t>
        </w:r>
        <w:r w:rsidR="00567737" w:rsidRPr="00567737">
          <w:rPr>
            <w:noProof/>
            <w:webHidden/>
          </w:rPr>
          <w:fldChar w:fldCharType="end"/>
        </w:r>
      </w:hyperlink>
    </w:p>
    <w:p w14:paraId="2BE82F7F" w14:textId="125825C4" w:rsidR="00567737" w:rsidRPr="00567737" w:rsidRDefault="00B144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6971" w:history="1">
        <w:r w:rsidR="00567737" w:rsidRPr="00567737">
          <w:rPr>
            <w:rStyle w:val="Hyperlink"/>
            <w:noProof/>
            <w:lang w:val="pt-BR"/>
          </w:rPr>
          <w:t>7.</w:t>
        </w:r>
        <w:r w:rsidR="00567737" w:rsidRPr="00567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67737" w:rsidRPr="00567737">
          <w:rPr>
            <w:rStyle w:val="Hyperlink"/>
            <w:noProof/>
            <w:lang w:val="pt-BR"/>
          </w:rPr>
          <w:t>Gestão de registros mantidos de acordo com este documento</w:t>
        </w:r>
        <w:r w:rsidR="00567737" w:rsidRPr="00567737">
          <w:rPr>
            <w:noProof/>
            <w:webHidden/>
          </w:rPr>
          <w:tab/>
        </w:r>
        <w:r w:rsidR="00567737" w:rsidRPr="00567737">
          <w:rPr>
            <w:noProof/>
            <w:webHidden/>
          </w:rPr>
          <w:fldChar w:fldCharType="begin"/>
        </w:r>
        <w:r w:rsidR="00567737" w:rsidRPr="00567737">
          <w:rPr>
            <w:noProof/>
            <w:webHidden/>
          </w:rPr>
          <w:instrText xml:space="preserve"> PAGEREF _Toc153536971 \h </w:instrText>
        </w:r>
        <w:r w:rsidR="00567737" w:rsidRPr="00567737">
          <w:rPr>
            <w:noProof/>
            <w:webHidden/>
          </w:rPr>
        </w:r>
        <w:r w:rsidR="00567737" w:rsidRPr="00567737">
          <w:rPr>
            <w:noProof/>
            <w:webHidden/>
          </w:rPr>
          <w:fldChar w:fldCharType="separate"/>
        </w:r>
        <w:r w:rsidR="00567737" w:rsidRPr="00567737">
          <w:rPr>
            <w:noProof/>
            <w:webHidden/>
          </w:rPr>
          <w:t>6</w:t>
        </w:r>
        <w:r w:rsidR="00567737" w:rsidRPr="00567737">
          <w:rPr>
            <w:noProof/>
            <w:webHidden/>
          </w:rPr>
          <w:fldChar w:fldCharType="end"/>
        </w:r>
      </w:hyperlink>
    </w:p>
    <w:p w14:paraId="0572ECE3" w14:textId="3C0C1291" w:rsidR="00567737" w:rsidRPr="00567737" w:rsidRDefault="00B144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6972" w:history="1">
        <w:r w:rsidR="00567737" w:rsidRPr="00567737">
          <w:rPr>
            <w:rStyle w:val="Hyperlink"/>
            <w:noProof/>
            <w:lang w:val="pt-BR"/>
          </w:rPr>
          <w:t>8.</w:t>
        </w:r>
        <w:r w:rsidR="00567737" w:rsidRPr="00567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67737" w:rsidRPr="00567737">
          <w:rPr>
            <w:rStyle w:val="Hyperlink"/>
            <w:noProof/>
            <w:lang w:val="pt-BR"/>
          </w:rPr>
          <w:t>Validade e gestão de documentos</w:t>
        </w:r>
        <w:r w:rsidR="00567737" w:rsidRPr="00567737">
          <w:rPr>
            <w:noProof/>
            <w:webHidden/>
          </w:rPr>
          <w:tab/>
        </w:r>
        <w:r w:rsidR="00567737" w:rsidRPr="00567737">
          <w:rPr>
            <w:noProof/>
            <w:webHidden/>
          </w:rPr>
          <w:fldChar w:fldCharType="begin"/>
        </w:r>
        <w:r w:rsidR="00567737" w:rsidRPr="00567737">
          <w:rPr>
            <w:noProof/>
            <w:webHidden/>
          </w:rPr>
          <w:instrText xml:space="preserve"> PAGEREF _Toc153536972 \h </w:instrText>
        </w:r>
        <w:r w:rsidR="00567737" w:rsidRPr="00567737">
          <w:rPr>
            <w:noProof/>
            <w:webHidden/>
          </w:rPr>
        </w:r>
        <w:r w:rsidR="00567737" w:rsidRPr="00567737">
          <w:rPr>
            <w:noProof/>
            <w:webHidden/>
          </w:rPr>
          <w:fldChar w:fldCharType="separate"/>
        </w:r>
        <w:r w:rsidR="00567737" w:rsidRPr="00567737">
          <w:rPr>
            <w:noProof/>
            <w:webHidden/>
          </w:rPr>
          <w:t>6</w:t>
        </w:r>
        <w:r w:rsidR="00567737" w:rsidRPr="00567737">
          <w:rPr>
            <w:noProof/>
            <w:webHidden/>
          </w:rPr>
          <w:fldChar w:fldCharType="end"/>
        </w:r>
      </w:hyperlink>
    </w:p>
    <w:p w14:paraId="24F67A76" w14:textId="5B5B67EA" w:rsidR="00567737" w:rsidRPr="00567737" w:rsidRDefault="00B144C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6973" w:history="1">
        <w:r w:rsidR="00567737" w:rsidRPr="00567737">
          <w:rPr>
            <w:rStyle w:val="Hyperlink"/>
            <w:noProof/>
            <w:lang w:val="pt-BR"/>
          </w:rPr>
          <w:t>9.</w:t>
        </w:r>
        <w:r w:rsidR="00567737" w:rsidRPr="005677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67737" w:rsidRPr="00567737">
          <w:rPr>
            <w:rStyle w:val="Hyperlink"/>
            <w:noProof/>
            <w:lang w:val="pt-BR"/>
          </w:rPr>
          <w:t>Documentos adicionais</w:t>
        </w:r>
        <w:r w:rsidR="00567737" w:rsidRPr="00567737">
          <w:rPr>
            <w:noProof/>
            <w:webHidden/>
          </w:rPr>
          <w:tab/>
        </w:r>
        <w:r w:rsidR="00567737" w:rsidRPr="00567737">
          <w:rPr>
            <w:noProof/>
            <w:webHidden/>
          </w:rPr>
          <w:fldChar w:fldCharType="begin"/>
        </w:r>
        <w:r w:rsidR="00567737" w:rsidRPr="00567737">
          <w:rPr>
            <w:noProof/>
            <w:webHidden/>
          </w:rPr>
          <w:instrText xml:space="preserve"> PAGEREF _Toc153536973 \h </w:instrText>
        </w:r>
        <w:r w:rsidR="00567737" w:rsidRPr="00567737">
          <w:rPr>
            <w:noProof/>
            <w:webHidden/>
          </w:rPr>
        </w:r>
        <w:r w:rsidR="00567737" w:rsidRPr="00567737">
          <w:rPr>
            <w:noProof/>
            <w:webHidden/>
          </w:rPr>
          <w:fldChar w:fldCharType="separate"/>
        </w:r>
        <w:r w:rsidR="00567737" w:rsidRPr="00567737">
          <w:rPr>
            <w:noProof/>
            <w:webHidden/>
          </w:rPr>
          <w:t>7</w:t>
        </w:r>
        <w:r w:rsidR="00567737" w:rsidRPr="00567737">
          <w:rPr>
            <w:noProof/>
            <w:webHidden/>
          </w:rPr>
          <w:fldChar w:fldCharType="end"/>
        </w:r>
      </w:hyperlink>
    </w:p>
    <w:p w14:paraId="0CD65F18" w14:textId="242DF5A5" w:rsidR="00A46D44" w:rsidRPr="00567737" w:rsidRDefault="00410D76">
      <w:pPr>
        <w:pStyle w:val="TOC1"/>
        <w:tabs>
          <w:tab w:val="left" w:pos="440"/>
          <w:tab w:val="right" w:leader="dot" w:pos="9062"/>
        </w:tabs>
      </w:pPr>
      <w:r w:rsidRPr="00567737">
        <w:fldChar w:fldCharType="end"/>
      </w:r>
    </w:p>
    <w:p w14:paraId="0CD65F1B" w14:textId="77777777" w:rsidR="00A46D44" w:rsidRPr="00567737" w:rsidRDefault="00A46D44" w:rsidP="00A46D44">
      <w:pPr>
        <w:pStyle w:val="Heading1"/>
      </w:pPr>
      <w:r w:rsidRPr="00567737">
        <w:br w:type="page"/>
      </w:r>
      <w:bookmarkStart w:id="4" w:name="_Toc262723257"/>
      <w:bookmarkStart w:id="5" w:name="_Toc263191923"/>
      <w:bookmarkStart w:id="6" w:name="_Toc268603111"/>
      <w:bookmarkStart w:id="7" w:name="_Toc153536965"/>
      <w:r w:rsidRPr="00567737">
        <w:lastRenderedPageBreak/>
        <w:t xml:space="preserve">Finalidade, </w:t>
      </w:r>
      <w:r w:rsidR="00564D91" w:rsidRPr="00567737">
        <w:t>escopo</w:t>
      </w:r>
      <w:r w:rsidRPr="00567737">
        <w:t xml:space="preserve"> e usuários</w:t>
      </w:r>
      <w:bookmarkEnd w:id="4"/>
      <w:bookmarkEnd w:id="5"/>
      <w:bookmarkEnd w:id="6"/>
      <w:bookmarkEnd w:id="7"/>
    </w:p>
    <w:p w14:paraId="0CD65F1C" w14:textId="31CBE0A7" w:rsidR="00A46D44" w:rsidRPr="00567737" w:rsidRDefault="00A46D44" w:rsidP="00336C00">
      <w:r w:rsidRPr="00567737">
        <w:t xml:space="preserve">A finalidade do Plano de recuperação é definir precisamente como a </w:t>
      </w:r>
      <w:commentRangeStart w:id="8"/>
      <w:r w:rsidR="00336C00" w:rsidRPr="00567737">
        <w:rPr>
          <w:rFonts w:eastAsia="Times New Roman"/>
          <w:noProof/>
        </w:rPr>
        <w:t>[nome da organização]</w:t>
      </w:r>
      <w:commentRangeEnd w:id="8"/>
      <w:r w:rsidR="00336C00" w:rsidRPr="00567737">
        <w:rPr>
          <w:rFonts w:eastAsia="Times New Roman"/>
          <w:noProof/>
          <w:sz w:val="16"/>
          <w:szCs w:val="16"/>
        </w:rPr>
        <w:commentReference w:id="8"/>
      </w:r>
      <w:r w:rsidRPr="00567737">
        <w:t xml:space="preserve"> recuperará sua atividade nos prazos estabelecidos em caso de desastre ou de outr</w:t>
      </w:r>
      <w:r w:rsidR="00CB1B1E" w:rsidRPr="00567737">
        <w:t>os incidentes disruptivos</w:t>
      </w:r>
      <w:r w:rsidRPr="00567737">
        <w:t>.</w:t>
      </w:r>
      <w:r w:rsidR="00CB1B1E" w:rsidRPr="00567737">
        <w:t xml:space="preserve"> O objetivo deste Plano é completar a recuperação desta atividade dentro do objetivo de tempo de recuperação definido.</w:t>
      </w:r>
    </w:p>
    <w:p w14:paraId="0CD65F1D" w14:textId="77777777" w:rsidR="00A46D44" w:rsidRPr="00567737" w:rsidRDefault="00A46D44" w:rsidP="00A46D44">
      <w:r w:rsidRPr="00567737">
        <w:t>Este Plano inclui todos os recursos e processos necessários para a rec</w:t>
      </w:r>
      <w:r w:rsidR="00CB1B1E" w:rsidRPr="00567737">
        <w:t>uperação desta atividade</w:t>
      </w:r>
      <w:r w:rsidRPr="00567737">
        <w:t>.</w:t>
      </w:r>
    </w:p>
    <w:p w14:paraId="0CD65F1E" w14:textId="31EA59AD" w:rsidR="00A46D44" w:rsidRPr="00567737" w:rsidRDefault="00A46D44" w:rsidP="00A46D44">
      <w:r w:rsidRPr="00567737">
        <w:t xml:space="preserve">Os usuários deste documento são membros do </w:t>
      </w:r>
      <w:r w:rsidR="00336C00" w:rsidRPr="00567737">
        <w:t>Equipe de gestão de crises</w:t>
      </w:r>
      <w:r w:rsidRPr="00567737">
        <w:t xml:space="preserve"> e os funcionários necessários para a re</w:t>
      </w:r>
      <w:r w:rsidR="00CB1B1E" w:rsidRPr="00567737">
        <w:t>cuperação desta atividade</w:t>
      </w:r>
      <w:r w:rsidRPr="00567737">
        <w:t>.</w:t>
      </w:r>
    </w:p>
    <w:p w14:paraId="2B2693EE" w14:textId="77777777" w:rsidR="00FF4FEE" w:rsidRPr="00567737" w:rsidRDefault="00FF4FEE" w:rsidP="00A46D44"/>
    <w:p w14:paraId="0CD65F1F" w14:textId="3B6167E1" w:rsidR="00A46D44" w:rsidRPr="00567737" w:rsidRDefault="00A46D44" w:rsidP="00A46D44">
      <w:pPr>
        <w:pStyle w:val="Heading1"/>
      </w:pPr>
      <w:bookmarkStart w:id="9" w:name="_Toc263191924"/>
      <w:bookmarkStart w:id="10" w:name="_Toc268603112"/>
      <w:bookmarkStart w:id="11" w:name="_Toc153536966"/>
      <w:r w:rsidRPr="00567737">
        <w:t>Geral</w:t>
      </w:r>
      <w:bookmarkEnd w:id="9"/>
      <w:bookmarkEnd w:id="10"/>
      <w:bookmarkEnd w:id="11"/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6473"/>
      </w:tblGrid>
      <w:tr w:rsidR="00A46D44" w:rsidRPr="00567737" w14:paraId="0CD65F22" w14:textId="77777777" w:rsidTr="00564881">
        <w:tc>
          <w:tcPr>
            <w:tcW w:w="2700" w:type="dxa"/>
            <w:shd w:val="clear" w:color="auto" w:fill="D9D9D9"/>
            <w:vAlign w:val="center"/>
          </w:tcPr>
          <w:p w14:paraId="0CD65F20" w14:textId="77777777" w:rsidR="00A46D44" w:rsidRPr="00567737" w:rsidRDefault="00A46D44" w:rsidP="00564881">
            <w:pPr>
              <w:pStyle w:val="NoSpacing"/>
            </w:pPr>
            <w:r w:rsidRPr="00567737">
              <w:t>Objetivo de tempo de recuperação:</w:t>
            </w:r>
          </w:p>
        </w:tc>
        <w:tc>
          <w:tcPr>
            <w:tcW w:w="6473" w:type="dxa"/>
            <w:vAlign w:val="center"/>
          </w:tcPr>
          <w:p w14:paraId="0CD65F21" w14:textId="1CB93EDB" w:rsidR="00A46D44" w:rsidRPr="00567737" w:rsidRDefault="00336C00" w:rsidP="00564881">
            <w:pPr>
              <w:pStyle w:val="NoSpacing"/>
            </w:pPr>
            <w:commentRangeStart w:id="12"/>
            <w:r w:rsidRPr="00567737">
              <w:t xml:space="preserve"> </w:t>
            </w:r>
            <w:commentRangeEnd w:id="12"/>
            <w:r w:rsidRPr="00567737">
              <w:rPr>
                <w:rStyle w:val="CommentReference"/>
              </w:rPr>
              <w:commentReference w:id="12"/>
            </w:r>
          </w:p>
        </w:tc>
      </w:tr>
      <w:tr w:rsidR="00A46D44" w:rsidRPr="00567737" w14:paraId="0CD65F25" w14:textId="77777777" w:rsidTr="00564881">
        <w:tc>
          <w:tcPr>
            <w:tcW w:w="2700" w:type="dxa"/>
            <w:shd w:val="clear" w:color="auto" w:fill="D9D9D9"/>
            <w:vAlign w:val="center"/>
          </w:tcPr>
          <w:p w14:paraId="0CD65F23" w14:textId="434B1A71" w:rsidR="00A46D44" w:rsidRPr="00567737" w:rsidRDefault="00A46D44" w:rsidP="00564881">
            <w:pPr>
              <w:pStyle w:val="NoSpacing"/>
            </w:pPr>
            <w:r w:rsidRPr="00567737">
              <w:t>Responsável pela ativação do plano de recuperação</w:t>
            </w:r>
            <w:r w:rsidR="00263D3A" w:rsidRPr="00567737">
              <w:t xml:space="preserve"> </w:t>
            </w:r>
            <w:r w:rsidRPr="00567737">
              <w:t>/</w:t>
            </w:r>
            <w:r w:rsidR="00263D3A" w:rsidRPr="00567737">
              <w:t xml:space="preserve"> </w:t>
            </w:r>
            <w:commentRangeStart w:id="13"/>
            <w:r w:rsidR="00263D3A" w:rsidRPr="00567737">
              <w:t>formas de ativação</w:t>
            </w:r>
            <w:commentRangeEnd w:id="13"/>
            <w:r w:rsidR="00263D3A" w:rsidRPr="00567737">
              <w:rPr>
                <w:rStyle w:val="CommentReference"/>
              </w:rPr>
              <w:commentReference w:id="13"/>
            </w:r>
            <w:r w:rsidRPr="00567737">
              <w:t>:</w:t>
            </w:r>
          </w:p>
        </w:tc>
        <w:tc>
          <w:tcPr>
            <w:tcW w:w="6473" w:type="dxa"/>
            <w:vAlign w:val="center"/>
          </w:tcPr>
          <w:p w14:paraId="0CD65F24" w14:textId="2C516638" w:rsidR="00A46D44" w:rsidRPr="00567737" w:rsidRDefault="00A46D44" w:rsidP="00564881">
            <w:pPr>
              <w:pStyle w:val="NoSpacing"/>
            </w:pPr>
            <w:commentRangeStart w:id="14"/>
            <w:r w:rsidRPr="00567737">
              <w:t>[cargo]</w:t>
            </w:r>
            <w:commentRangeEnd w:id="14"/>
            <w:r w:rsidR="00336C00" w:rsidRPr="00567737">
              <w:rPr>
                <w:rStyle w:val="CommentReference"/>
              </w:rPr>
              <w:commentReference w:id="14"/>
            </w:r>
            <w:r w:rsidR="00336C00" w:rsidRPr="00567737">
              <w:t xml:space="preserve"> </w:t>
            </w:r>
            <w:r w:rsidRPr="00567737">
              <w:t>/</w:t>
            </w:r>
            <w:r w:rsidR="00336C00" w:rsidRPr="00567737">
              <w:t xml:space="preserve"> </w:t>
            </w:r>
            <w:r w:rsidR="00613F27" w:rsidRPr="00567737">
              <w:t xml:space="preserve">verbal </w:t>
            </w:r>
            <w:r w:rsidRPr="00567737">
              <w:t>ou por escrito</w:t>
            </w:r>
          </w:p>
        </w:tc>
      </w:tr>
      <w:tr w:rsidR="00A46D44" w:rsidRPr="00567737" w14:paraId="0CD65F28" w14:textId="77777777" w:rsidTr="00564881">
        <w:tc>
          <w:tcPr>
            <w:tcW w:w="2700" w:type="dxa"/>
            <w:shd w:val="clear" w:color="auto" w:fill="D9D9D9"/>
            <w:vAlign w:val="center"/>
          </w:tcPr>
          <w:p w14:paraId="0CD65F26" w14:textId="4C180FD1" w:rsidR="00A46D44" w:rsidRPr="00567737" w:rsidRDefault="00A46D44" w:rsidP="00564881">
            <w:pPr>
              <w:pStyle w:val="NoSpacing"/>
            </w:pPr>
            <w:r w:rsidRPr="00567737">
              <w:t>Pessoas que devem ser notificadas sobre a ativação do plano</w:t>
            </w:r>
            <w:r w:rsidR="00263D3A" w:rsidRPr="00567737">
              <w:t xml:space="preserve"> </w:t>
            </w:r>
            <w:r w:rsidRPr="00567737">
              <w:t>/</w:t>
            </w:r>
            <w:r w:rsidR="00263D3A" w:rsidRPr="00567737">
              <w:t xml:space="preserve"> </w:t>
            </w:r>
            <w:r w:rsidRPr="00567737">
              <w:t>responsável:</w:t>
            </w:r>
          </w:p>
        </w:tc>
        <w:tc>
          <w:tcPr>
            <w:tcW w:w="6473" w:type="dxa"/>
            <w:vAlign w:val="center"/>
          </w:tcPr>
          <w:p w14:paraId="0CD65F27" w14:textId="1A016E20" w:rsidR="00A46D44" w:rsidRPr="00567737" w:rsidRDefault="00A46D44" w:rsidP="00564881">
            <w:pPr>
              <w:pStyle w:val="NoSpacing"/>
            </w:pPr>
            <w:commentRangeStart w:id="15"/>
            <w:r w:rsidRPr="00567737">
              <w:t>[liste todos os cargos que devem ser notificados]</w:t>
            </w:r>
            <w:commentRangeEnd w:id="15"/>
            <w:r w:rsidR="00336C00" w:rsidRPr="00567737">
              <w:rPr>
                <w:rStyle w:val="CommentReference"/>
              </w:rPr>
              <w:commentReference w:id="15"/>
            </w:r>
            <w:r w:rsidR="00336C00" w:rsidRPr="00567737">
              <w:t xml:space="preserve"> /</w:t>
            </w:r>
            <w:r w:rsidRPr="00567737">
              <w:t xml:space="preserve"> responsável </w:t>
            </w:r>
            <w:commentRangeStart w:id="16"/>
            <w:r w:rsidRPr="00567737">
              <w:t>[cargo]</w:t>
            </w:r>
            <w:commentRangeEnd w:id="16"/>
            <w:r w:rsidR="00336C00" w:rsidRPr="00567737">
              <w:rPr>
                <w:rStyle w:val="CommentReference"/>
              </w:rPr>
              <w:commentReference w:id="16"/>
            </w:r>
          </w:p>
        </w:tc>
      </w:tr>
      <w:tr w:rsidR="00A46D44" w:rsidRPr="00567737" w14:paraId="0CD65F2B" w14:textId="77777777" w:rsidTr="00564881">
        <w:tc>
          <w:tcPr>
            <w:tcW w:w="2700" w:type="dxa"/>
            <w:shd w:val="clear" w:color="auto" w:fill="D9D9D9"/>
            <w:vAlign w:val="center"/>
          </w:tcPr>
          <w:p w14:paraId="0CD65F29" w14:textId="1CFBD7CE" w:rsidR="00A46D44" w:rsidRPr="00567737" w:rsidRDefault="00A46D44" w:rsidP="00564881">
            <w:pPr>
              <w:pStyle w:val="NoSpacing"/>
            </w:pPr>
            <w:r w:rsidRPr="00567737">
              <w:t>Responsável pela desativação do plano de recuperação</w:t>
            </w:r>
            <w:r w:rsidR="00263D3A" w:rsidRPr="00567737">
              <w:t xml:space="preserve"> </w:t>
            </w:r>
            <w:r w:rsidRPr="00567737">
              <w:t>/</w:t>
            </w:r>
            <w:r w:rsidR="00263D3A" w:rsidRPr="00567737">
              <w:t xml:space="preserve"> formas</w:t>
            </w:r>
            <w:r w:rsidRPr="00567737">
              <w:t xml:space="preserve"> de desativação</w:t>
            </w:r>
            <w:r w:rsidR="00263D3A" w:rsidRPr="00567737">
              <w:t xml:space="preserve"> </w:t>
            </w:r>
            <w:r w:rsidRPr="00567737">
              <w:t>/</w:t>
            </w:r>
            <w:r w:rsidR="00263D3A" w:rsidRPr="00567737">
              <w:t xml:space="preserve"> </w:t>
            </w:r>
            <w:r w:rsidRPr="00567737">
              <w:t>critérios:</w:t>
            </w:r>
          </w:p>
        </w:tc>
        <w:tc>
          <w:tcPr>
            <w:tcW w:w="6473" w:type="dxa"/>
            <w:vAlign w:val="center"/>
          </w:tcPr>
          <w:p w14:paraId="0CD65F2A" w14:textId="55CC4720" w:rsidR="00A46D44" w:rsidRPr="00567737" w:rsidRDefault="00A46D44" w:rsidP="00564881">
            <w:pPr>
              <w:pStyle w:val="NoSpacing"/>
            </w:pPr>
            <w:commentRangeStart w:id="17"/>
            <w:r w:rsidRPr="00567737">
              <w:t>[cargo]</w:t>
            </w:r>
            <w:commentRangeEnd w:id="17"/>
            <w:r w:rsidR="00336C00" w:rsidRPr="00567737">
              <w:rPr>
                <w:rStyle w:val="CommentReference"/>
              </w:rPr>
              <w:commentReference w:id="17"/>
            </w:r>
            <w:r w:rsidRPr="00567737">
              <w:t xml:space="preserve"> /</w:t>
            </w:r>
            <w:r w:rsidR="00336C00" w:rsidRPr="00567737">
              <w:t xml:space="preserve"> </w:t>
            </w:r>
            <w:r w:rsidRPr="00567737">
              <w:t>[</w:t>
            </w:r>
            <w:r w:rsidR="00F72D1A" w:rsidRPr="00567737">
              <w:t xml:space="preserve">verbal </w:t>
            </w:r>
            <w:r w:rsidRPr="00567737">
              <w:t>ou por escrito]</w:t>
            </w:r>
            <w:r w:rsidR="00336C00" w:rsidRPr="00567737">
              <w:t xml:space="preserve"> </w:t>
            </w:r>
            <w:r w:rsidRPr="00567737">
              <w:t>/</w:t>
            </w:r>
            <w:r w:rsidR="00336C00" w:rsidRPr="00567737">
              <w:t xml:space="preserve"> </w:t>
            </w:r>
            <w:commentRangeStart w:id="18"/>
            <w:r w:rsidRPr="00567737">
              <w:t>[descrição dos critérios]</w:t>
            </w:r>
            <w:commentRangeEnd w:id="18"/>
            <w:r w:rsidR="00336C00" w:rsidRPr="00567737">
              <w:rPr>
                <w:rStyle w:val="CommentReference"/>
              </w:rPr>
              <w:commentReference w:id="18"/>
            </w:r>
          </w:p>
        </w:tc>
      </w:tr>
      <w:tr w:rsidR="00A46D44" w:rsidRPr="00567737" w14:paraId="0CD65F2E" w14:textId="77777777" w:rsidTr="00564881">
        <w:tc>
          <w:tcPr>
            <w:tcW w:w="2700" w:type="dxa"/>
            <w:shd w:val="clear" w:color="auto" w:fill="D9D9D9"/>
            <w:vAlign w:val="center"/>
          </w:tcPr>
          <w:p w14:paraId="0CD65F2C" w14:textId="5CFA756A" w:rsidR="00A46D44" w:rsidRPr="00567737" w:rsidRDefault="00A46D44" w:rsidP="00564881">
            <w:pPr>
              <w:pStyle w:val="NoSpacing"/>
            </w:pPr>
            <w:r w:rsidRPr="00567737">
              <w:t>Principais tarefas</w:t>
            </w:r>
            <w:r w:rsidR="00263D3A" w:rsidRPr="00567737">
              <w:t xml:space="preserve"> </w:t>
            </w:r>
            <w:r w:rsidRPr="00567737">
              <w:t>/</w:t>
            </w:r>
            <w:r w:rsidR="00263D3A" w:rsidRPr="00567737">
              <w:t xml:space="preserve"> </w:t>
            </w:r>
            <w:r w:rsidRPr="00567737">
              <w:t>obrigações e seus prazos:</w:t>
            </w:r>
          </w:p>
        </w:tc>
        <w:tc>
          <w:tcPr>
            <w:tcW w:w="6473" w:type="dxa"/>
            <w:vAlign w:val="center"/>
          </w:tcPr>
          <w:p w14:paraId="0CD65F2D" w14:textId="7BF38030" w:rsidR="00A46D44" w:rsidRPr="00567737" w:rsidRDefault="00564881" w:rsidP="00564881">
            <w:pPr>
              <w:pStyle w:val="NoSpacing"/>
            </w:pPr>
            <w:commentRangeStart w:id="19"/>
            <w:r w:rsidRPr="00567737">
              <w:t xml:space="preserve"> </w:t>
            </w:r>
            <w:commentRangeEnd w:id="19"/>
            <w:r w:rsidRPr="00567737">
              <w:rPr>
                <w:rStyle w:val="CommentReference"/>
              </w:rPr>
              <w:commentReference w:id="19"/>
            </w:r>
          </w:p>
        </w:tc>
      </w:tr>
      <w:tr w:rsidR="00A46D44" w:rsidRPr="00567737" w14:paraId="0CD65F31" w14:textId="77777777" w:rsidTr="00564881">
        <w:tc>
          <w:tcPr>
            <w:tcW w:w="2700" w:type="dxa"/>
            <w:shd w:val="clear" w:color="auto" w:fill="D9D9D9"/>
            <w:vAlign w:val="center"/>
          </w:tcPr>
          <w:p w14:paraId="0CD65F2F" w14:textId="6FCEBACC" w:rsidR="00A46D44" w:rsidRPr="00567737" w:rsidRDefault="00653514" w:rsidP="00564881">
            <w:pPr>
              <w:pStyle w:val="NoSpacing"/>
            </w:pPr>
            <w:r>
              <w:t>...</w:t>
            </w:r>
          </w:p>
        </w:tc>
        <w:tc>
          <w:tcPr>
            <w:tcW w:w="6473" w:type="dxa"/>
            <w:vAlign w:val="center"/>
          </w:tcPr>
          <w:p w14:paraId="0CD65F30" w14:textId="0C79CD54" w:rsidR="00A46D44" w:rsidRPr="00567737" w:rsidRDefault="00564881" w:rsidP="00564881">
            <w:pPr>
              <w:pStyle w:val="NoSpacing"/>
            </w:pPr>
            <w:commentRangeStart w:id="20"/>
            <w:r w:rsidRPr="00567737">
              <w:t xml:space="preserve"> </w:t>
            </w:r>
            <w:commentRangeEnd w:id="20"/>
            <w:r w:rsidRPr="00567737">
              <w:rPr>
                <w:rStyle w:val="CommentReference"/>
              </w:rPr>
              <w:commentReference w:id="20"/>
            </w:r>
          </w:p>
        </w:tc>
      </w:tr>
      <w:tr w:rsidR="00A46D44" w:rsidRPr="00567737" w14:paraId="0CD65F34" w14:textId="77777777" w:rsidTr="00564881">
        <w:tc>
          <w:tcPr>
            <w:tcW w:w="2700" w:type="dxa"/>
            <w:shd w:val="clear" w:color="auto" w:fill="D9D9D9"/>
            <w:vAlign w:val="center"/>
          </w:tcPr>
          <w:p w14:paraId="0CD65F32" w14:textId="754D6BFB" w:rsidR="00A46D44" w:rsidRPr="00567737" w:rsidRDefault="00653514" w:rsidP="00564881">
            <w:pPr>
              <w:pStyle w:val="NoSpacing"/>
            </w:pPr>
            <w:r>
              <w:t>...</w:t>
            </w:r>
          </w:p>
        </w:tc>
        <w:tc>
          <w:tcPr>
            <w:tcW w:w="6473" w:type="dxa"/>
            <w:vAlign w:val="center"/>
          </w:tcPr>
          <w:p w14:paraId="0CD65F33" w14:textId="610F6E90" w:rsidR="00A46D44" w:rsidRPr="00567737" w:rsidRDefault="00564881" w:rsidP="00564881">
            <w:pPr>
              <w:pStyle w:val="NoSpacing"/>
            </w:pPr>
            <w:commentRangeStart w:id="21"/>
            <w:r w:rsidRPr="00567737">
              <w:t xml:space="preserve"> </w:t>
            </w:r>
            <w:commentRangeEnd w:id="21"/>
            <w:r w:rsidRPr="00567737">
              <w:rPr>
                <w:rStyle w:val="CommentReference"/>
              </w:rPr>
              <w:commentReference w:id="21"/>
            </w:r>
          </w:p>
        </w:tc>
      </w:tr>
      <w:tr w:rsidR="00A46D44" w:rsidRPr="00567737" w14:paraId="0CD65F37" w14:textId="77777777" w:rsidTr="00564881">
        <w:tc>
          <w:tcPr>
            <w:tcW w:w="2700" w:type="dxa"/>
            <w:shd w:val="clear" w:color="auto" w:fill="D9D9D9"/>
            <w:vAlign w:val="center"/>
          </w:tcPr>
          <w:p w14:paraId="0CD65F35" w14:textId="2DBAC3E2" w:rsidR="00A46D44" w:rsidRPr="00567737" w:rsidRDefault="00653514" w:rsidP="00564881">
            <w:pPr>
              <w:pStyle w:val="NoSpacing"/>
            </w:pPr>
            <w:r>
              <w:t>...</w:t>
            </w:r>
          </w:p>
        </w:tc>
        <w:tc>
          <w:tcPr>
            <w:tcW w:w="6473" w:type="dxa"/>
            <w:vAlign w:val="center"/>
          </w:tcPr>
          <w:p w14:paraId="0CD65F36" w14:textId="1D827C16" w:rsidR="00A46D44" w:rsidRPr="00567737" w:rsidRDefault="00564881" w:rsidP="00564881">
            <w:pPr>
              <w:pStyle w:val="NoSpacing"/>
            </w:pPr>
            <w:commentRangeStart w:id="22"/>
            <w:r w:rsidRPr="00567737">
              <w:t xml:space="preserve"> </w:t>
            </w:r>
            <w:commentRangeEnd w:id="22"/>
            <w:r w:rsidRPr="00567737">
              <w:rPr>
                <w:rStyle w:val="CommentReference"/>
              </w:rPr>
              <w:commentReference w:id="22"/>
            </w:r>
          </w:p>
        </w:tc>
      </w:tr>
    </w:tbl>
    <w:p w14:paraId="0CD65F38" w14:textId="77777777" w:rsidR="00A46D44" w:rsidRPr="00567737" w:rsidRDefault="00A46D44" w:rsidP="00A46D44"/>
    <w:p w14:paraId="0CD65F39" w14:textId="77777777" w:rsidR="00A46D44" w:rsidRPr="00567737" w:rsidRDefault="00A46D44" w:rsidP="00A46D44">
      <w:pPr>
        <w:pStyle w:val="Heading1"/>
      </w:pPr>
      <w:bookmarkStart w:id="23" w:name="_Toc263191925"/>
      <w:bookmarkStart w:id="24" w:name="_Toc268603113"/>
      <w:bookmarkStart w:id="25" w:name="_Toc153536967"/>
      <w:commentRangeStart w:id="26"/>
      <w:r w:rsidRPr="00567737">
        <w:t>Papéis e informações de contato</w:t>
      </w:r>
      <w:bookmarkEnd w:id="23"/>
      <w:bookmarkEnd w:id="24"/>
      <w:commentRangeEnd w:id="26"/>
      <w:r w:rsidR="00567737" w:rsidRPr="00567737">
        <w:rPr>
          <w:rStyle w:val="CommentReference"/>
          <w:b w:val="0"/>
        </w:rPr>
        <w:commentReference w:id="26"/>
      </w:r>
      <w:bookmarkEnd w:id="25"/>
    </w:p>
    <w:p w14:paraId="0CD65F3A" w14:textId="77777777" w:rsidR="00A46D44" w:rsidRPr="00567737" w:rsidRDefault="00A46D44" w:rsidP="00A46D44">
      <w:r w:rsidRPr="00567737">
        <w:t>Para a atividade: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350"/>
        <w:gridCol w:w="720"/>
        <w:gridCol w:w="1440"/>
        <w:gridCol w:w="990"/>
        <w:gridCol w:w="720"/>
        <w:gridCol w:w="990"/>
        <w:gridCol w:w="1440"/>
        <w:gridCol w:w="1080"/>
      </w:tblGrid>
      <w:tr w:rsidR="00564881" w:rsidRPr="00567737" w14:paraId="0CD65F44" w14:textId="77777777" w:rsidTr="00564881">
        <w:tc>
          <w:tcPr>
            <w:tcW w:w="558" w:type="dxa"/>
            <w:shd w:val="clear" w:color="auto" w:fill="D9D9D9"/>
            <w:vAlign w:val="center"/>
          </w:tcPr>
          <w:p w14:paraId="0CD65F3B" w14:textId="76F4423D" w:rsidR="00A46D44" w:rsidRPr="00567737" w:rsidRDefault="00564881" w:rsidP="00564881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567737">
              <w:rPr>
                <w:b/>
                <w:i/>
                <w:sz w:val="20"/>
              </w:rPr>
              <w:t>Nº.</w:t>
            </w:r>
          </w:p>
        </w:tc>
        <w:tc>
          <w:tcPr>
            <w:tcW w:w="1350" w:type="dxa"/>
            <w:shd w:val="clear" w:color="auto" w:fill="D9D9D9"/>
            <w:vAlign w:val="center"/>
          </w:tcPr>
          <w:p w14:paraId="0CD65F3C" w14:textId="77777777" w:rsidR="00A46D44" w:rsidRPr="00567737" w:rsidRDefault="00A46D44" w:rsidP="00564881">
            <w:pPr>
              <w:spacing w:after="0"/>
              <w:rPr>
                <w:b/>
                <w:i/>
                <w:sz w:val="20"/>
                <w:szCs w:val="20"/>
              </w:rPr>
            </w:pPr>
            <w:r w:rsidRPr="00567737">
              <w:rPr>
                <w:b/>
                <w:i/>
                <w:sz w:val="20"/>
              </w:rPr>
              <w:t>Papel na recuperação</w:t>
            </w:r>
          </w:p>
        </w:tc>
        <w:tc>
          <w:tcPr>
            <w:tcW w:w="720" w:type="dxa"/>
            <w:shd w:val="clear" w:color="auto" w:fill="D9D9D9"/>
            <w:vAlign w:val="center"/>
          </w:tcPr>
          <w:p w14:paraId="0CD65F3D" w14:textId="77777777" w:rsidR="00A46D44" w:rsidRPr="00567737" w:rsidRDefault="00A46D44" w:rsidP="00564881">
            <w:pPr>
              <w:spacing w:after="0"/>
              <w:rPr>
                <w:b/>
                <w:i/>
                <w:sz w:val="20"/>
                <w:szCs w:val="20"/>
              </w:rPr>
            </w:pPr>
            <w:r w:rsidRPr="00567737">
              <w:rPr>
                <w:b/>
                <w:i/>
                <w:sz w:val="20"/>
              </w:rPr>
              <w:t>Nome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0CD65F3E" w14:textId="533AF84F" w:rsidR="00A46D44" w:rsidRPr="00567737" w:rsidRDefault="00A46D44" w:rsidP="00564881">
            <w:pPr>
              <w:spacing w:after="0"/>
              <w:rPr>
                <w:b/>
                <w:i/>
                <w:sz w:val="20"/>
                <w:szCs w:val="20"/>
              </w:rPr>
            </w:pPr>
            <w:r w:rsidRPr="00567737">
              <w:rPr>
                <w:b/>
                <w:i/>
                <w:sz w:val="20"/>
              </w:rPr>
              <w:t>Cargo</w:t>
            </w:r>
            <w:r w:rsidR="00564881" w:rsidRPr="00567737">
              <w:rPr>
                <w:b/>
                <w:i/>
                <w:sz w:val="20"/>
              </w:rPr>
              <w:t xml:space="preserve"> </w:t>
            </w:r>
            <w:r w:rsidRPr="00567737">
              <w:rPr>
                <w:b/>
                <w:i/>
                <w:sz w:val="20"/>
              </w:rPr>
              <w:t>/</w:t>
            </w:r>
            <w:r w:rsidR="00564881" w:rsidRPr="00567737">
              <w:rPr>
                <w:b/>
                <w:i/>
                <w:sz w:val="20"/>
              </w:rPr>
              <w:t xml:space="preserve"> </w:t>
            </w:r>
            <w:r w:rsidRPr="00567737">
              <w:rPr>
                <w:b/>
                <w:i/>
                <w:sz w:val="20"/>
              </w:rPr>
              <w:t>unidade organizacional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0CD65F3F" w14:textId="77777777" w:rsidR="00A46D44" w:rsidRPr="00567737" w:rsidRDefault="00A46D44" w:rsidP="00564881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27"/>
            <w:r w:rsidRPr="00567737">
              <w:rPr>
                <w:b/>
                <w:i/>
                <w:sz w:val="20"/>
              </w:rPr>
              <w:t>Telefone móvel</w:t>
            </w:r>
            <w:commentRangeEnd w:id="27"/>
            <w:r w:rsidR="00564881" w:rsidRPr="00567737">
              <w:rPr>
                <w:rStyle w:val="CommentReference"/>
              </w:rPr>
              <w:commentReference w:id="27"/>
            </w:r>
          </w:p>
        </w:tc>
        <w:tc>
          <w:tcPr>
            <w:tcW w:w="720" w:type="dxa"/>
            <w:shd w:val="clear" w:color="auto" w:fill="D9D9D9"/>
            <w:vAlign w:val="center"/>
          </w:tcPr>
          <w:p w14:paraId="0CD65F40" w14:textId="4A1BDDFF" w:rsidR="00A46D44" w:rsidRPr="00567737" w:rsidRDefault="00653514" w:rsidP="00564881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0CD65F41" w14:textId="20DCC2D1" w:rsidR="00A46D44" w:rsidRPr="00567737" w:rsidRDefault="00653514" w:rsidP="00564881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0CD65F42" w14:textId="223186DB" w:rsidR="00A46D44" w:rsidRPr="00567737" w:rsidRDefault="00653514" w:rsidP="00564881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0CD65F43" w14:textId="09BECF5C" w:rsidR="00A46D44" w:rsidRPr="00567737" w:rsidRDefault="00653514" w:rsidP="00564881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</w:tr>
      <w:tr w:rsidR="00564881" w:rsidRPr="00567737" w14:paraId="0CD65F4E" w14:textId="77777777" w:rsidTr="00564881">
        <w:tc>
          <w:tcPr>
            <w:tcW w:w="558" w:type="dxa"/>
            <w:vAlign w:val="center"/>
          </w:tcPr>
          <w:p w14:paraId="0CD65F45" w14:textId="639E37CE" w:rsidR="00FD1B2B" w:rsidRPr="00567737" w:rsidRDefault="00653514" w:rsidP="005648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50" w:type="dxa"/>
            <w:vAlign w:val="center"/>
          </w:tcPr>
          <w:p w14:paraId="0CD65F46" w14:textId="4E2F4308" w:rsidR="00FD1B2B" w:rsidRPr="00567737" w:rsidRDefault="00653514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...</w:t>
            </w:r>
          </w:p>
        </w:tc>
        <w:tc>
          <w:tcPr>
            <w:tcW w:w="720" w:type="dxa"/>
            <w:vAlign w:val="center"/>
          </w:tcPr>
          <w:p w14:paraId="0CD65F47" w14:textId="0264F120" w:rsidR="00FD1B2B" w:rsidRPr="00567737" w:rsidRDefault="00653514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...</w:t>
            </w:r>
          </w:p>
        </w:tc>
        <w:tc>
          <w:tcPr>
            <w:tcW w:w="1440" w:type="dxa"/>
            <w:vAlign w:val="center"/>
          </w:tcPr>
          <w:p w14:paraId="0CD65F48" w14:textId="592E8AA6" w:rsidR="00FD1B2B" w:rsidRPr="00567737" w:rsidRDefault="00653514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...</w:t>
            </w:r>
          </w:p>
        </w:tc>
        <w:tc>
          <w:tcPr>
            <w:tcW w:w="990" w:type="dxa"/>
            <w:vAlign w:val="center"/>
          </w:tcPr>
          <w:p w14:paraId="0CD65F49" w14:textId="6ABF5AEB" w:rsidR="00FD1B2B" w:rsidRPr="00567737" w:rsidRDefault="00653514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...</w:t>
            </w:r>
          </w:p>
        </w:tc>
        <w:tc>
          <w:tcPr>
            <w:tcW w:w="720" w:type="dxa"/>
            <w:vAlign w:val="center"/>
          </w:tcPr>
          <w:p w14:paraId="0CD65F4A" w14:textId="4A093729" w:rsidR="00FD1B2B" w:rsidRPr="00567737" w:rsidRDefault="00653514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...</w:t>
            </w:r>
          </w:p>
        </w:tc>
        <w:tc>
          <w:tcPr>
            <w:tcW w:w="990" w:type="dxa"/>
            <w:vAlign w:val="center"/>
          </w:tcPr>
          <w:p w14:paraId="0CD65F4B" w14:textId="3C359AD2" w:rsidR="00FD1B2B" w:rsidRPr="00567737" w:rsidRDefault="00653514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...</w:t>
            </w:r>
          </w:p>
        </w:tc>
        <w:tc>
          <w:tcPr>
            <w:tcW w:w="1440" w:type="dxa"/>
            <w:vAlign w:val="center"/>
          </w:tcPr>
          <w:p w14:paraId="0CD65F4C" w14:textId="7EE19D5E" w:rsidR="00FD1B2B" w:rsidRPr="00567737" w:rsidRDefault="00653514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...</w:t>
            </w:r>
          </w:p>
        </w:tc>
        <w:tc>
          <w:tcPr>
            <w:tcW w:w="1080" w:type="dxa"/>
            <w:vAlign w:val="center"/>
          </w:tcPr>
          <w:p w14:paraId="0CD65F4D" w14:textId="080ADB32" w:rsidR="00FD1B2B" w:rsidRPr="00567737" w:rsidRDefault="00653514" w:rsidP="00564881">
            <w:pPr>
              <w:spacing w:after="0"/>
              <w:jc w:val="center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...</w:t>
            </w:r>
          </w:p>
        </w:tc>
      </w:tr>
      <w:tr w:rsidR="00564881" w:rsidRPr="00567737" w14:paraId="0CD65F58" w14:textId="77777777" w:rsidTr="00564881">
        <w:tc>
          <w:tcPr>
            <w:tcW w:w="558" w:type="dxa"/>
            <w:vAlign w:val="center"/>
          </w:tcPr>
          <w:p w14:paraId="0CD65F4F" w14:textId="086BABA8" w:rsidR="00FD1B2B" w:rsidRPr="00567737" w:rsidRDefault="00653514" w:rsidP="005648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50" w:type="dxa"/>
            <w:vAlign w:val="center"/>
          </w:tcPr>
          <w:p w14:paraId="0CD65F50" w14:textId="2FBC038A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CD65F51" w14:textId="713C41FA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CD65F52" w14:textId="5CBA46D5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CD65F53" w14:textId="3F7092BE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CD65F54" w14:textId="68C7435F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CD65F55" w14:textId="2CA59EBB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CD65F56" w14:textId="7EDAD836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CD65F57" w14:textId="59933165" w:rsidR="00FD1B2B" w:rsidRPr="00567737" w:rsidRDefault="00FD1B2B" w:rsidP="00564881">
            <w:pPr>
              <w:spacing w:after="0"/>
              <w:jc w:val="center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564881" w:rsidRPr="00567737" w14:paraId="0CD65F62" w14:textId="77777777" w:rsidTr="00564881">
        <w:tc>
          <w:tcPr>
            <w:tcW w:w="558" w:type="dxa"/>
            <w:vAlign w:val="center"/>
          </w:tcPr>
          <w:p w14:paraId="0CD65F59" w14:textId="48D08E88" w:rsidR="00FD1B2B" w:rsidRPr="00567737" w:rsidRDefault="00653514" w:rsidP="005648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350" w:type="dxa"/>
            <w:vAlign w:val="center"/>
          </w:tcPr>
          <w:p w14:paraId="0CD65F5A" w14:textId="6F791BB8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CD65F5B" w14:textId="362974F8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CD65F5C" w14:textId="4474212C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CD65F5D" w14:textId="456B67A6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CD65F5E" w14:textId="1E051E62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CD65F5F" w14:textId="29C24CB2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CD65F60" w14:textId="1621CD01" w:rsidR="00FD1B2B" w:rsidRPr="00567737" w:rsidRDefault="00FD1B2B" w:rsidP="00564881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CD65F61" w14:textId="75429382" w:rsidR="00FD1B2B" w:rsidRPr="00567737" w:rsidRDefault="00FD1B2B" w:rsidP="00564881">
            <w:pPr>
              <w:spacing w:after="0"/>
              <w:jc w:val="center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564881" w:rsidRPr="00567737" w14:paraId="0CD65F6C" w14:textId="77777777" w:rsidTr="00564881">
        <w:tc>
          <w:tcPr>
            <w:tcW w:w="558" w:type="dxa"/>
            <w:vAlign w:val="center"/>
          </w:tcPr>
          <w:p w14:paraId="0CD65F63" w14:textId="77777777" w:rsidR="00FD1B2B" w:rsidRPr="00567737" w:rsidRDefault="00FD1B2B" w:rsidP="00564881">
            <w:pPr>
              <w:spacing w:after="0"/>
              <w:jc w:val="center"/>
              <w:rPr>
                <w:sz w:val="20"/>
                <w:szCs w:val="20"/>
              </w:rPr>
            </w:pPr>
            <w:r w:rsidRPr="00567737">
              <w:rPr>
                <w:sz w:val="20"/>
              </w:rPr>
              <w:t>4.</w:t>
            </w:r>
          </w:p>
        </w:tc>
        <w:tc>
          <w:tcPr>
            <w:tcW w:w="1350" w:type="dxa"/>
            <w:vAlign w:val="center"/>
          </w:tcPr>
          <w:p w14:paraId="0CD65F64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CD65F65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CD65F66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CD65F67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CD65F68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CD65F69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CD65F6A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CD65F6B" w14:textId="77777777" w:rsidR="00FD1B2B" w:rsidRPr="00567737" w:rsidRDefault="00FD1B2B" w:rsidP="00564881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64881" w:rsidRPr="00567737" w14:paraId="0CD65F76" w14:textId="77777777" w:rsidTr="00564881">
        <w:tc>
          <w:tcPr>
            <w:tcW w:w="558" w:type="dxa"/>
            <w:vAlign w:val="center"/>
          </w:tcPr>
          <w:p w14:paraId="0CD65F6D" w14:textId="77777777" w:rsidR="00FD1B2B" w:rsidRPr="00567737" w:rsidRDefault="00FD1B2B" w:rsidP="00564881">
            <w:pPr>
              <w:spacing w:after="0"/>
              <w:jc w:val="center"/>
              <w:rPr>
                <w:sz w:val="20"/>
                <w:szCs w:val="20"/>
              </w:rPr>
            </w:pPr>
            <w:r w:rsidRPr="00567737">
              <w:rPr>
                <w:sz w:val="20"/>
              </w:rPr>
              <w:t>5.</w:t>
            </w:r>
          </w:p>
        </w:tc>
        <w:tc>
          <w:tcPr>
            <w:tcW w:w="1350" w:type="dxa"/>
            <w:vAlign w:val="center"/>
          </w:tcPr>
          <w:p w14:paraId="0CD65F6E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CD65F6F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CD65F70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CD65F71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CD65F72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CD65F73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CD65F74" w14:textId="77777777" w:rsidR="00FD1B2B" w:rsidRPr="00567737" w:rsidRDefault="00FD1B2B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CD65F75" w14:textId="77777777" w:rsidR="00FD1B2B" w:rsidRPr="00567737" w:rsidRDefault="00FD1B2B" w:rsidP="00564881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0CD65F77" w14:textId="77777777" w:rsidR="00A46D44" w:rsidRPr="00567737" w:rsidRDefault="00A46D44" w:rsidP="00A46D44">
      <w:pPr>
        <w:spacing w:after="0"/>
      </w:pPr>
    </w:p>
    <w:p w14:paraId="0CD65F78" w14:textId="5721DE95" w:rsidR="00A46D44" w:rsidRPr="00567737" w:rsidRDefault="00537230" w:rsidP="00A46D44">
      <w:commentRangeStart w:id="28"/>
      <w:r w:rsidRPr="00567737">
        <w:t>Outras atividades:</w:t>
      </w:r>
      <w:commentRangeEnd w:id="28"/>
      <w:r w:rsidR="00564881" w:rsidRPr="00567737">
        <w:rPr>
          <w:rStyle w:val="CommentReference"/>
        </w:rPr>
        <w:commentReference w:id="28"/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2003"/>
        <w:gridCol w:w="1469"/>
        <w:gridCol w:w="1132"/>
        <w:gridCol w:w="1265"/>
        <w:gridCol w:w="2055"/>
        <w:gridCol w:w="897"/>
      </w:tblGrid>
      <w:tr w:rsidR="00A46D44" w:rsidRPr="00567737" w14:paraId="0CD65F80" w14:textId="77777777" w:rsidTr="00564881">
        <w:tc>
          <w:tcPr>
            <w:tcW w:w="501" w:type="dxa"/>
            <w:shd w:val="clear" w:color="auto" w:fill="D9D9D9"/>
            <w:vAlign w:val="center"/>
          </w:tcPr>
          <w:p w14:paraId="0CD65F79" w14:textId="616F0333" w:rsidR="00A46D44" w:rsidRPr="00567737" w:rsidRDefault="00564881" w:rsidP="00564881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567737">
              <w:rPr>
                <w:b/>
                <w:i/>
                <w:sz w:val="20"/>
              </w:rPr>
              <w:t>Nº</w:t>
            </w:r>
            <w:r w:rsidR="00A46D44" w:rsidRPr="00567737">
              <w:rPr>
                <w:b/>
                <w:i/>
                <w:sz w:val="20"/>
              </w:rPr>
              <w:t>.</w:t>
            </w:r>
          </w:p>
        </w:tc>
        <w:tc>
          <w:tcPr>
            <w:tcW w:w="2017" w:type="dxa"/>
            <w:shd w:val="clear" w:color="auto" w:fill="D9D9D9"/>
            <w:vAlign w:val="center"/>
          </w:tcPr>
          <w:p w14:paraId="0CD65F7A" w14:textId="77777777" w:rsidR="00A46D44" w:rsidRPr="00567737" w:rsidRDefault="00A46D44" w:rsidP="00564881">
            <w:pPr>
              <w:spacing w:after="0"/>
              <w:rPr>
                <w:b/>
                <w:i/>
                <w:sz w:val="20"/>
                <w:szCs w:val="20"/>
              </w:rPr>
            </w:pPr>
            <w:r w:rsidRPr="00567737">
              <w:rPr>
                <w:b/>
                <w:i/>
                <w:sz w:val="20"/>
              </w:rPr>
              <w:t>Nome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CD65F7B" w14:textId="77777777" w:rsidR="00A46D44" w:rsidRPr="00567737" w:rsidRDefault="00A46D44" w:rsidP="00564881">
            <w:pPr>
              <w:spacing w:after="0"/>
              <w:rPr>
                <w:b/>
                <w:i/>
                <w:sz w:val="20"/>
                <w:szCs w:val="20"/>
              </w:rPr>
            </w:pPr>
            <w:r w:rsidRPr="00567737">
              <w:rPr>
                <w:b/>
                <w:i/>
                <w:sz w:val="20"/>
              </w:rPr>
              <w:t>Cargo/unidade organizacional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CD65F7C" w14:textId="77777777" w:rsidR="00A46D44" w:rsidRPr="00567737" w:rsidRDefault="00A46D44" w:rsidP="00564881">
            <w:pPr>
              <w:spacing w:after="0"/>
              <w:rPr>
                <w:b/>
                <w:i/>
                <w:sz w:val="20"/>
                <w:szCs w:val="20"/>
              </w:rPr>
            </w:pPr>
            <w:r w:rsidRPr="00567737">
              <w:rPr>
                <w:b/>
                <w:i/>
                <w:sz w:val="20"/>
              </w:rPr>
              <w:t>Telefone móvel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0CD65F7D" w14:textId="75343707" w:rsidR="00A46D44" w:rsidRPr="00567737" w:rsidRDefault="00A46D44" w:rsidP="00653514">
            <w:pPr>
              <w:spacing w:after="0"/>
              <w:rPr>
                <w:b/>
                <w:i/>
                <w:sz w:val="20"/>
                <w:szCs w:val="20"/>
              </w:rPr>
            </w:pPr>
            <w:r w:rsidRPr="00567737">
              <w:rPr>
                <w:b/>
                <w:i/>
                <w:sz w:val="20"/>
              </w:rPr>
              <w:t xml:space="preserve"> </w:t>
            </w:r>
            <w:r w:rsidR="00653514">
              <w:rPr>
                <w:b/>
                <w:i/>
                <w:sz w:val="20"/>
              </w:rPr>
              <w:t>...</w:t>
            </w:r>
          </w:p>
        </w:tc>
        <w:tc>
          <w:tcPr>
            <w:tcW w:w="2074" w:type="dxa"/>
            <w:shd w:val="clear" w:color="auto" w:fill="D9D9D9"/>
            <w:vAlign w:val="center"/>
          </w:tcPr>
          <w:p w14:paraId="0CD65F7E" w14:textId="527CEE10" w:rsidR="00A46D44" w:rsidRPr="00567737" w:rsidRDefault="00653514" w:rsidP="00564881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  <w:tc>
          <w:tcPr>
            <w:tcW w:w="903" w:type="dxa"/>
            <w:shd w:val="clear" w:color="auto" w:fill="D9D9D9"/>
            <w:vAlign w:val="center"/>
          </w:tcPr>
          <w:p w14:paraId="0CD65F7F" w14:textId="4B32755B" w:rsidR="00A46D44" w:rsidRPr="00567737" w:rsidRDefault="00653514" w:rsidP="00564881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...</w:t>
            </w:r>
          </w:p>
        </w:tc>
      </w:tr>
      <w:tr w:rsidR="00A46D44" w:rsidRPr="00567737" w14:paraId="0CD65F88" w14:textId="77777777" w:rsidTr="00564881">
        <w:tc>
          <w:tcPr>
            <w:tcW w:w="501" w:type="dxa"/>
            <w:vAlign w:val="center"/>
          </w:tcPr>
          <w:p w14:paraId="0CD65F81" w14:textId="77777777" w:rsidR="00A46D44" w:rsidRPr="00567737" w:rsidRDefault="00A46D44" w:rsidP="00564881">
            <w:pPr>
              <w:spacing w:after="0"/>
              <w:jc w:val="center"/>
              <w:rPr>
                <w:sz w:val="20"/>
                <w:szCs w:val="20"/>
              </w:rPr>
            </w:pPr>
            <w:r w:rsidRPr="00567737">
              <w:rPr>
                <w:sz w:val="20"/>
              </w:rPr>
              <w:t>11.</w:t>
            </w:r>
          </w:p>
        </w:tc>
        <w:tc>
          <w:tcPr>
            <w:tcW w:w="2017" w:type="dxa"/>
            <w:vAlign w:val="center"/>
          </w:tcPr>
          <w:p w14:paraId="0CD65F82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D65F83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D65F84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CD65F85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14:paraId="0CD65F86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3" w:type="dxa"/>
            <w:vAlign w:val="center"/>
          </w:tcPr>
          <w:p w14:paraId="0CD65F87" w14:textId="77777777" w:rsidR="00A46D44" w:rsidRPr="00567737" w:rsidRDefault="00A46D44" w:rsidP="00564881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46D44" w:rsidRPr="00567737" w14:paraId="0CD65F90" w14:textId="77777777" w:rsidTr="00564881">
        <w:tc>
          <w:tcPr>
            <w:tcW w:w="501" w:type="dxa"/>
            <w:vAlign w:val="center"/>
          </w:tcPr>
          <w:p w14:paraId="0CD65F89" w14:textId="77777777" w:rsidR="00A46D44" w:rsidRPr="00567737" w:rsidRDefault="00A46D44" w:rsidP="00564881">
            <w:pPr>
              <w:spacing w:after="0"/>
              <w:jc w:val="center"/>
              <w:rPr>
                <w:sz w:val="20"/>
                <w:szCs w:val="20"/>
              </w:rPr>
            </w:pPr>
            <w:r w:rsidRPr="00567737">
              <w:rPr>
                <w:sz w:val="20"/>
              </w:rPr>
              <w:t>12.</w:t>
            </w:r>
          </w:p>
        </w:tc>
        <w:tc>
          <w:tcPr>
            <w:tcW w:w="2017" w:type="dxa"/>
            <w:vAlign w:val="center"/>
          </w:tcPr>
          <w:p w14:paraId="0CD65F8A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D65F8B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D65F8C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CD65F8D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14:paraId="0CD65F8E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3" w:type="dxa"/>
            <w:vAlign w:val="center"/>
          </w:tcPr>
          <w:p w14:paraId="0CD65F8F" w14:textId="77777777" w:rsidR="00A46D44" w:rsidRPr="00567737" w:rsidRDefault="00A46D44" w:rsidP="00564881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46D44" w:rsidRPr="00567737" w14:paraId="0CD65F98" w14:textId="77777777" w:rsidTr="00564881">
        <w:tc>
          <w:tcPr>
            <w:tcW w:w="501" w:type="dxa"/>
            <w:vAlign w:val="center"/>
          </w:tcPr>
          <w:p w14:paraId="0CD65F91" w14:textId="77777777" w:rsidR="00A46D44" w:rsidRPr="00567737" w:rsidRDefault="00A46D44" w:rsidP="00564881">
            <w:pPr>
              <w:spacing w:after="0"/>
              <w:jc w:val="center"/>
              <w:rPr>
                <w:sz w:val="20"/>
                <w:szCs w:val="20"/>
              </w:rPr>
            </w:pPr>
            <w:r w:rsidRPr="00567737">
              <w:rPr>
                <w:sz w:val="20"/>
              </w:rPr>
              <w:t>13.</w:t>
            </w:r>
          </w:p>
        </w:tc>
        <w:tc>
          <w:tcPr>
            <w:tcW w:w="2017" w:type="dxa"/>
            <w:vAlign w:val="center"/>
          </w:tcPr>
          <w:p w14:paraId="0CD65F92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D65F93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D65F94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CD65F95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14:paraId="0CD65F96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3" w:type="dxa"/>
            <w:vAlign w:val="center"/>
          </w:tcPr>
          <w:p w14:paraId="0CD65F97" w14:textId="77777777" w:rsidR="00A46D44" w:rsidRPr="00567737" w:rsidRDefault="00A46D44" w:rsidP="00564881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46D44" w:rsidRPr="00567737" w14:paraId="0CD65FA0" w14:textId="77777777" w:rsidTr="00564881">
        <w:tc>
          <w:tcPr>
            <w:tcW w:w="501" w:type="dxa"/>
            <w:vAlign w:val="center"/>
          </w:tcPr>
          <w:p w14:paraId="0CD65F99" w14:textId="77777777" w:rsidR="00A46D44" w:rsidRPr="00567737" w:rsidRDefault="00A46D44" w:rsidP="00564881">
            <w:pPr>
              <w:spacing w:after="0"/>
              <w:jc w:val="center"/>
              <w:rPr>
                <w:sz w:val="20"/>
                <w:szCs w:val="20"/>
              </w:rPr>
            </w:pPr>
            <w:r w:rsidRPr="00567737">
              <w:rPr>
                <w:sz w:val="20"/>
              </w:rPr>
              <w:t>14.</w:t>
            </w:r>
          </w:p>
        </w:tc>
        <w:tc>
          <w:tcPr>
            <w:tcW w:w="2017" w:type="dxa"/>
            <w:vAlign w:val="center"/>
          </w:tcPr>
          <w:p w14:paraId="0CD65F9A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D65F9B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D65F9C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CD65F9D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14:paraId="0CD65F9E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3" w:type="dxa"/>
            <w:vAlign w:val="center"/>
          </w:tcPr>
          <w:p w14:paraId="0CD65F9F" w14:textId="77777777" w:rsidR="00A46D44" w:rsidRPr="00567737" w:rsidRDefault="00A46D44" w:rsidP="00564881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46D44" w:rsidRPr="00567737" w14:paraId="0CD65FA8" w14:textId="77777777" w:rsidTr="00564881">
        <w:tc>
          <w:tcPr>
            <w:tcW w:w="501" w:type="dxa"/>
            <w:vAlign w:val="center"/>
          </w:tcPr>
          <w:p w14:paraId="0CD65FA1" w14:textId="77777777" w:rsidR="00A46D44" w:rsidRPr="00567737" w:rsidRDefault="00A46D44" w:rsidP="00564881">
            <w:pPr>
              <w:spacing w:after="0"/>
              <w:jc w:val="center"/>
              <w:rPr>
                <w:sz w:val="20"/>
                <w:szCs w:val="20"/>
              </w:rPr>
            </w:pPr>
            <w:r w:rsidRPr="00567737">
              <w:rPr>
                <w:sz w:val="20"/>
              </w:rPr>
              <w:t>15.</w:t>
            </w:r>
          </w:p>
        </w:tc>
        <w:tc>
          <w:tcPr>
            <w:tcW w:w="2017" w:type="dxa"/>
            <w:vAlign w:val="center"/>
          </w:tcPr>
          <w:p w14:paraId="0CD65FA2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D65FA3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D65FA4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CD65FA5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14:paraId="0CD65FA6" w14:textId="77777777" w:rsidR="00A46D44" w:rsidRPr="00567737" w:rsidRDefault="00A46D44" w:rsidP="0056488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3" w:type="dxa"/>
            <w:vAlign w:val="center"/>
          </w:tcPr>
          <w:p w14:paraId="0CD65FA7" w14:textId="77777777" w:rsidR="00A46D44" w:rsidRPr="00567737" w:rsidRDefault="00A46D44" w:rsidP="00564881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0CD65FA9" w14:textId="77777777" w:rsidR="00A46D44" w:rsidRDefault="00A46D44" w:rsidP="00A46D44">
      <w:pPr>
        <w:spacing w:after="0"/>
      </w:pPr>
    </w:p>
    <w:p w14:paraId="73F6C814" w14:textId="324C4584" w:rsidR="00653514" w:rsidRDefault="00653514" w:rsidP="00A46D44">
      <w:pPr>
        <w:spacing w:after="0"/>
      </w:pPr>
      <w:r>
        <w:t>...</w:t>
      </w:r>
    </w:p>
    <w:p w14:paraId="3313B7BD" w14:textId="77777777" w:rsidR="00653514" w:rsidRDefault="00653514" w:rsidP="00A46D44">
      <w:pPr>
        <w:spacing w:after="0"/>
      </w:pPr>
    </w:p>
    <w:p w14:paraId="351C0CF4" w14:textId="77777777" w:rsidR="00653514" w:rsidRDefault="00653514" w:rsidP="00653514">
      <w:pPr>
        <w:jc w:val="center"/>
      </w:pPr>
      <w:r>
        <w:t>** FIM DA DEMONSTRAÇÃO **</w:t>
      </w:r>
    </w:p>
    <w:p w14:paraId="1029B88C" w14:textId="77777777" w:rsidR="00653514" w:rsidRDefault="00653514" w:rsidP="00653514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653514" w:rsidRPr="00336B59" w14:paraId="3DEE8FD4" w14:textId="77777777" w:rsidTr="00691F17">
        <w:tc>
          <w:tcPr>
            <w:tcW w:w="3150" w:type="dxa"/>
            <w:vAlign w:val="center"/>
          </w:tcPr>
          <w:p w14:paraId="6C0D9259" w14:textId="77777777" w:rsidR="00653514" w:rsidRPr="00336B59" w:rsidRDefault="00653514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FB43F31" w14:textId="77777777" w:rsidR="00653514" w:rsidRPr="00336B59" w:rsidRDefault="00653514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20E91325" w14:textId="77777777" w:rsidR="00653514" w:rsidRPr="00336B59" w:rsidRDefault="00653514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28902BD7" w14:textId="77777777" w:rsidR="00653514" w:rsidRPr="00336B59" w:rsidRDefault="00653514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653514" w:rsidRPr="00336B59" w14:paraId="3333F866" w14:textId="77777777" w:rsidTr="00691F17">
        <w:tc>
          <w:tcPr>
            <w:tcW w:w="3150" w:type="dxa"/>
            <w:vAlign w:val="center"/>
          </w:tcPr>
          <w:p w14:paraId="04107EC0" w14:textId="77777777" w:rsidR="00653514" w:rsidRPr="00336B59" w:rsidRDefault="00653514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7DB5136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03C746B5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EF0492D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653514" w:rsidRPr="00336B59" w14:paraId="1114BB2A" w14:textId="77777777" w:rsidTr="00691F17">
        <w:tc>
          <w:tcPr>
            <w:tcW w:w="3150" w:type="dxa"/>
            <w:shd w:val="clear" w:color="auto" w:fill="F2F2F2"/>
            <w:vAlign w:val="center"/>
          </w:tcPr>
          <w:p w14:paraId="6BCD2B9B" w14:textId="77777777" w:rsidR="00653514" w:rsidRPr="00336B59" w:rsidRDefault="00653514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90ECF3F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8317A22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D272073" w14:textId="77777777" w:rsidR="00653514" w:rsidRPr="00336B59" w:rsidRDefault="00653514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53514" w:rsidRPr="00336B59" w14:paraId="667C5A30" w14:textId="77777777" w:rsidTr="00691F17">
        <w:tc>
          <w:tcPr>
            <w:tcW w:w="3150" w:type="dxa"/>
            <w:vAlign w:val="center"/>
          </w:tcPr>
          <w:p w14:paraId="635CF693" w14:textId="77777777" w:rsidR="00653514" w:rsidRPr="00336B59" w:rsidRDefault="00653514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06C47B6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507D095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7D9B834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53514" w:rsidRPr="00336B59" w14:paraId="0C284643" w14:textId="77777777" w:rsidTr="00691F17">
        <w:tc>
          <w:tcPr>
            <w:tcW w:w="3150" w:type="dxa"/>
            <w:shd w:val="clear" w:color="auto" w:fill="F2F2F2"/>
            <w:vAlign w:val="center"/>
          </w:tcPr>
          <w:p w14:paraId="4B9CBF39" w14:textId="77777777" w:rsidR="00653514" w:rsidRPr="00336B59" w:rsidRDefault="00653514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760DB1A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9C255C7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F618B42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53514" w:rsidRPr="00336B59" w14:paraId="3D716B65" w14:textId="77777777" w:rsidTr="00691F17">
        <w:tc>
          <w:tcPr>
            <w:tcW w:w="3150" w:type="dxa"/>
            <w:vAlign w:val="center"/>
          </w:tcPr>
          <w:p w14:paraId="001C1F62" w14:textId="77777777" w:rsidR="00653514" w:rsidRPr="00336B59" w:rsidRDefault="00653514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51EC9811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C92971F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EBC6B69" w14:textId="77777777" w:rsidR="00653514" w:rsidRPr="00336B59" w:rsidRDefault="00653514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53514" w:rsidRPr="00336B59" w14:paraId="5D74DE47" w14:textId="77777777" w:rsidTr="00691F17">
        <w:tc>
          <w:tcPr>
            <w:tcW w:w="3150" w:type="dxa"/>
            <w:shd w:val="clear" w:color="auto" w:fill="F2F2F2"/>
            <w:vAlign w:val="center"/>
          </w:tcPr>
          <w:p w14:paraId="4331C9C6" w14:textId="77777777" w:rsidR="00653514" w:rsidRPr="00336B59" w:rsidRDefault="00653514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1680BA" w14:textId="77777777" w:rsidR="00653514" w:rsidRPr="00336B59" w:rsidRDefault="00653514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2554A91" w14:textId="77777777" w:rsidR="00653514" w:rsidRPr="00336B59" w:rsidRDefault="00653514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D1A8533" w14:textId="77777777" w:rsidR="00653514" w:rsidRPr="00336B59" w:rsidRDefault="00653514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653514" w:rsidRPr="00336B59" w14:paraId="422AF969" w14:textId="77777777" w:rsidTr="00691F17">
        <w:tc>
          <w:tcPr>
            <w:tcW w:w="3150" w:type="dxa"/>
            <w:vAlign w:val="center"/>
          </w:tcPr>
          <w:p w14:paraId="67802115" w14:textId="77777777" w:rsidR="00653514" w:rsidRPr="00336B59" w:rsidRDefault="00653514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398213EC" w14:textId="77777777" w:rsidR="00653514" w:rsidRPr="00336B59" w:rsidRDefault="00653514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4E4310C9" w14:textId="77777777" w:rsidR="00653514" w:rsidRPr="00336B59" w:rsidRDefault="00653514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7DE7D6DE" w14:textId="77777777" w:rsidR="00653514" w:rsidRPr="00336B59" w:rsidRDefault="00653514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653514" w:rsidRPr="00336B59" w14:paraId="63BD99FB" w14:textId="77777777" w:rsidTr="00691F17">
        <w:tc>
          <w:tcPr>
            <w:tcW w:w="3150" w:type="dxa"/>
            <w:shd w:val="clear" w:color="auto" w:fill="F2F2F2"/>
            <w:vAlign w:val="center"/>
          </w:tcPr>
          <w:p w14:paraId="05AF073E" w14:textId="77777777" w:rsidR="00653514" w:rsidRPr="00336B59" w:rsidRDefault="00653514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 xml:space="preserve">Revisão por um especialista </w:t>
            </w:r>
            <w:r w:rsidRPr="00336B59">
              <w:rPr>
                <w:rFonts w:eastAsia="Times New Roman" w:cs="Calibri"/>
                <w:b/>
                <w:bCs/>
                <w:lang w:eastAsia="pt-BR"/>
              </w:rPr>
              <w:lastRenderedPageBreak/>
              <w:t>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6B57DB0" w14:textId="77777777" w:rsidR="00653514" w:rsidRPr="00336B59" w:rsidRDefault="00653514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lastRenderedPageBreak/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BA38A34" w14:textId="77777777" w:rsidR="00653514" w:rsidRPr="00336B59" w:rsidRDefault="00653514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BF9A862" w14:textId="77777777" w:rsidR="00653514" w:rsidRPr="00336B59" w:rsidRDefault="00653514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653514" w:rsidRPr="00336B59" w14:paraId="3AA61944" w14:textId="77777777" w:rsidTr="00691F17">
        <w:tc>
          <w:tcPr>
            <w:tcW w:w="3150" w:type="dxa"/>
            <w:vAlign w:val="center"/>
          </w:tcPr>
          <w:p w14:paraId="7BC91F0D" w14:textId="77777777" w:rsidR="00653514" w:rsidRPr="00336B59" w:rsidRDefault="00653514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6DB93300" w14:textId="77777777" w:rsidR="00653514" w:rsidRPr="00336B59" w:rsidRDefault="00653514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4E67BCF" w14:textId="77777777" w:rsidR="00653514" w:rsidRPr="00336B59" w:rsidRDefault="00653514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4928BB4B" w14:textId="77777777" w:rsidR="00653514" w:rsidRPr="00336B59" w:rsidRDefault="00653514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653514" w:rsidRPr="00336B59" w14:paraId="34BEA76C" w14:textId="77777777" w:rsidTr="00691F17">
        <w:tc>
          <w:tcPr>
            <w:tcW w:w="3150" w:type="dxa"/>
            <w:shd w:val="clear" w:color="auto" w:fill="F2F2F2"/>
            <w:vAlign w:val="center"/>
          </w:tcPr>
          <w:p w14:paraId="11242A8F" w14:textId="77777777" w:rsidR="00653514" w:rsidRPr="00336B59" w:rsidRDefault="00653514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3817628" w14:textId="77777777" w:rsidR="00653514" w:rsidRPr="00336B59" w:rsidRDefault="00653514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89EBDF1" w14:textId="77777777" w:rsidR="00653514" w:rsidRPr="00336B59" w:rsidRDefault="00653514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CE97F1F" w14:textId="77777777" w:rsidR="00653514" w:rsidRPr="00336B59" w:rsidRDefault="00653514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53514" w:rsidRPr="00336B59" w14:paraId="0CEBAD70" w14:textId="77777777" w:rsidTr="00691F17">
        <w:tc>
          <w:tcPr>
            <w:tcW w:w="3150" w:type="dxa"/>
            <w:vAlign w:val="center"/>
          </w:tcPr>
          <w:p w14:paraId="1129A7F0" w14:textId="77777777" w:rsidR="00653514" w:rsidRPr="00336B59" w:rsidRDefault="00653514" w:rsidP="00691F17">
            <w:pPr>
              <w:pStyle w:val="NoSpacing"/>
              <w:jc w:val="center"/>
            </w:pPr>
            <w:bookmarkStart w:id="29" w:name="_Hlk152934941"/>
          </w:p>
        </w:tc>
        <w:tc>
          <w:tcPr>
            <w:tcW w:w="1933" w:type="dxa"/>
            <w:vAlign w:val="center"/>
          </w:tcPr>
          <w:p w14:paraId="061C6387" w14:textId="77777777" w:rsidR="00653514" w:rsidRPr="00336B59" w:rsidRDefault="00653514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0A22F482" w14:textId="77777777" w:rsidR="00653514" w:rsidRPr="00336B59" w:rsidRDefault="00653514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7A0AD71F" w14:textId="77777777" w:rsidR="00653514" w:rsidRPr="00336B59" w:rsidRDefault="00653514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29"/>
      <w:tr w:rsidR="00653514" w:rsidRPr="00336B59" w14:paraId="23C8CC50" w14:textId="77777777" w:rsidTr="00691F17">
        <w:tc>
          <w:tcPr>
            <w:tcW w:w="3150" w:type="dxa"/>
            <w:vAlign w:val="center"/>
          </w:tcPr>
          <w:p w14:paraId="486947D3" w14:textId="77777777" w:rsidR="00653514" w:rsidRPr="00336B59" w:rsidRDefault="00653514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9F554F4" w14:textId="77777777" w:rsidR="00653514" w:rsidRPr="00336B59" w:rsidRDefault="00653514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167C9EE3" w14:textId="77777777" w:rsidR="00653514" w:rsidRPr="00567737" w:rsidRDefault="00653514" w:rsidP="00A46D44">
      <w:pPr>
        <w:spacing w:after="0"/>
      </w:pPr>
    </w:p>
    <w:sectPr w:rsidR="00653514" w:rsidRPr="00567737" w:rsidSect="00336C0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Advisera" w:date="2023-12-15T11:36:00Z" w:initials="AES">
    <w:p w14:paraId="51F9B608" w14:textId="77777777" w:rsidR="00CC5A6C" w:rsidRPr="00336C00" w:rsidRDefault="00CC5A6C" w:rsidP="00336C0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36C00">
        <w:rPr>
          <w:rFonts w:eastAsia="Times New Roman"/>
          <w:sz w:val="16"/>
          <w:szCs w:val="16"/>
        </w:rPr>
        <w:annotationRef/>
      </w:r>
      <w:r w:rsidRPr="00336C00">
        <w:rPr>
          <w:rFonts w:eastAsia="Times New Roman"/>
          <w:sz w:val="16"/>
          <w:szCs w:val="16"/>
        </w:rPr>
        <w:annotationRef/>
      </w:r>
      <w:r w:rsidRPr="00336C00">
        <w:rPr>
          <w:rFonts w:eastAsia="Times New Roman"/>
          <w:sz w:val="16"/>
          <w:szCs w:val="16"/>
        </w:rPr>
        <w:annotationRef/>
      </w:r>
      <w:r w:rsidRPr="00336C00">
        <w:rPr>
          <w:rFonts w:eastAsia="Times New Roman"/>
          <w:sz w:val="16"/>
          <w:szCs w:val="16"/>
        </w:rPr>
        <w:annotationRef/>
      </w:r>
      <w:r w:rsidRPr="00336C00">
        <w:rPr>
          <w:rFonts w:eastAsia="Times New Roman"/>
        </w:rPr>
        <w:t>Para aprender como preencher este documento, e ver exemplos reais do que você precisa escrever, veja este vídeo tutorial “How to Write a Business Continuity Plan According to ISO 22301”.</w:t>
      </w:r>
    </w:p>
    <w:p w14:paraId="73C93395" w14:textId="77777777" w:rsidR="00CC5A6C" w:rsidRPr="00336C00" w:rsidRDefault="00CC5A6C" w:rsidP="00336C00">
      <w:pPr>
        <w:rPr>
          <w:rFonts w:eastAsia="Times New Roman"/>
          <w:sz w:val="20"/>
          <w:szCs w:val="20"/>
        </w:rPr>
      </w:pPr>
    </w:p>
    <w:p w14:paraId="51CB89BE" w14:textId="09D9B77D" w:rsidR="00CC5A6C" w:rsidRPr="00336C00" w:rsidRDefault="00CC5A6C" w:rsidP="00336C00">
      <w:pPr>
        <w:rPr>
          <w:rFonts w:eastAsia="Times New Roman"/>
          <w:sz w:val="20"/>
          <w:szCs w:val="20"/>
        </w:rPr>
      </w:pPr>
      <w:r w:rsidRPr="00336C00">
        <w:rPr>
          <w:rFonts w:eastAsia="Times New Roman"/>
          <w:sz w:val="20"/>
          <w:szCs w:val="20"/>
        </w:rPr>
        <w:t>Para acessar o tutorial: Em sua caixa de entrada, encontre o e-mail que você recebeu no momento da compra. Lá, você verá um link e uma senha que lhe permitirá acessar o vídeo tutorial.</w:t>
      </w:r>
    </w:p>
  </w:comment>
  <w:comment w:id="8" w:author="Advisera" w:date="2023-11-30T20:42:00Z" w:initials="AES">
    <w:p w14:paraId="75763291" w14:textId="77777777" w:rsidR="00CC5A6C" w:rsidRDefault="00CC5A6C" w:rsidP="00336C00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12" w:author="Advisera" w:date="2023-12-15T11:40:00Z" w:initials="AES">
    <w:p w14:paraId="1002097B" w14:textId="77777777" w:rsidR="00CC5A6C" w:rsidRDefault="00CC5A6C" w:rsidP="00336C00">
      <w:pPr>
        <w:pStyle w:val="CommentText"/>
      </w:pPr>
      <w:r>
        <w:rPr>
          <w:rStyle w:val="CommentReference"/>
        </w:rPr>
        <w:annotationRef/>
      </w:r>
      <w:r>
        <w:t>Copie da Estrategia.</w:t>
      </w:r>
    </w:p>
    <w:p w14:paraId="393277CB" w14:textId="77777777" w:rsidR="00CC5A6C" w:rsidRDefault="00CC5A6C" w:rsidP="00336C00">
      <w:pPr>
        <w:pStyle w:val="CommentText"/>
      </w:pPr>
    </w:p>
    <w:p w14:paraId="19AF6D42" w14:textId="602A84DB" w:rsidR="00CC5A6C" w:rsidRDefault="00CC5A6C" w:rsidP="00336C00">
      <w:pPr>
        <w:pStyle w:val="CommentText"/>
      </w:pPr>
      <w:r>
        <w:t>Ex.:. recuperar o departamento financiero em 12 horas</w:t>
      </w:r>
    </w:p>
  </w:comment>
  <w:comment w:id="13" w:author="Advisera" w:date="2023-12-15T12:44:00Z" w:initials="AES">
    <w:p w14:paraId="7D06B56D" w14:textId="2654CE71" w:rsidR="00653514" w:rsidRDefault="00263D3A" w:rsidP="0065351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653514">
        <w:rPr>
          <w:rStyle w:val="CommentReference"/>
        </w:rPr>
        <w:t>...</w:t>
      </w:r>
    </w:p>
    <w:p w14:paraId="13F43AE8" w14:textId="68E10477" w:rsidR="00263D3A" w:rsidRDefault="00263D3A">
      <w:pPr>
        <w:pStyle w:val="CommentText"/>
      </w:pPr>
    </w:p>
  </w:comment>
  <w:comment w:id="14" w:author="Advisera" w:date="2023-12-15T11:41:00Z" w:initials="AES">
    <w:p w14:paraId="024E4AE6" w14:textId="73051074" w:rsidR="00CC5A6C" w:rsidRDefault="00CC5A6C">
      <w:pPr>
        <w:pStyle w:val="CommentText"/>
      </w:pPr>
      <w:r>
        <w:rPr>
          <w:rStyle w:val="CommentReference"/>
        </w:rPr>
        <w:annotationRef/>
      </w:r>
      <w:r w:rsidRPr="00336C00">
        <w:t>Pessoa especificada na parte principal do Plano de continuidade de negócios</w:t>
      </w:r>
    </w:p>
  </w:comment>
  <w:comment w:id="15" w:author="Advisera" w:date="2023-12-15T11:42:00Z" w:initials="AES">
    <w:p w14:paraId="7A02A322" w14:textId="0B437F22" w:rsidR="00CC5A6C" w:rsidRDefault="00CC5A6C">
      <w:pPr>
        <w:pStyle w:val="CommentText"/>
      </w:pPr>
      <w:r>
        <w:rPr>
          <w:rStyle w:val="CommentReference"/>
        </w:rPr>
        <w:annotationRef/>
      </w:r>
      <w:r w:rsidRPr="00336C00">
        <w:t>Geralmente todos os funcionários da atividade crítica.</w:t>
      </w:r>
    </w:p>
  </w:comment>
  <w:comment w:id="16" w:author="Advisera" w:date="2023-12-15T11:42:00Z" w:initials="AES">
    <w:p w14:paraId="6F17A683" w14:textId="30AB8EC2" w:rsidR="00CC5A6C" w:rsidRDefault="00CC5A6C">
      <w:pPr>
        <w:pStyle w:val="CommentText"/>
      </w:pPr>
      <w:r>
        <w:rPr>
          <w:rStyle w:val="CommentReference"/>
        </w:rPr>
        <w:annotationRef/>
      </w:r>
      <w:r w:rsidRPr="00336C00">
        <w:t>Geralmente o gerente de recuperação.</w:t>
      </w:r>
    </w:p>
  </w:comment>
  <w:comment w:id="17" w:author="Advisera" w:date="2023-12-15T11:42:00Z" w:initials="AES">
    <w:p w14:paraId="53ED18C3" w14:textId="19C65D96" w:rsidR="00CC5A6C" w:rsidRDefault="00CC5A6C">
      <w:pPr>
        <w:pStyle w:val="CommentText"/>
      </w:pPr>
      <w:r>
        <w:rPr>
          <w:rStyle w:val="CommentReference"/>
        </w:rPr>
        <w:annotationRef/>
      </w:r>
      <w:r w:rsidRPr="00336C00">
        <w:t>Geralmente o gerente de recuperação.</w:t>
      </w:r>
    </w:p>
  </w:comment>
  <w:comment w:id="18" w:author="Advisera" w:date="2023-12-15T11:44:00Z" w:initials="AES">
    <w:p w14:paraId="0BEEAFF9" w14:textId="188B9194" w:rsidR="00CC5A6C" w:rsidRDefault="00CC5A6C">
      <w:pPr>
        <w:pStyle w:val="CommentText"/>
      </w:pPr>
      <w:r>
        <w:rPr>
          <w:rStyle w:val="CommentReference"/>
        </w:rPr>
        <w:annotationRef/>
      </w:r>
      <w:r w:rsidRPr="00336C00">
        <w:t>O critério usual de que todas as condições sejam atendidas para retomar as operações comerciais da atividade crítica.</w:t>
      </w:r>
    </w:p>
  </w:comment>
  <w:comment w:id="19" w:author="Advisera" w:date="2023-12-15T11:45:00Z" w:initials="AES">
    <w:p w14:paraId="5ADCF2E0" w14:textId="77777777" w:rsidR="00CC5A6C" w:rsidRDefault="00CC5A6C" w:rsidP="00564881">
      <w:pPr>
        <w:pStyle w:val="CommentText"/>
      </w:pPr>
      <w:r>
        <w:rPr>
          <w:rStyle w:val="CommentReference"/>
        </w:rPr>
        <w:annotationRef/>
      </w:r>
      <w:r>
        <w:t>Copia da estratégia para a atividade crítica.</w:t>
      </w:r>
    </w:p>
    <w:p w14:paraId="695E65D9" w14:textId="77777777" w:rsidR="00CC5A6C" w:rsidRDefault="00CC5A6C" w:rsidP="00564881">
      <w:pPr>
        <w:pStyle w:val="CommentText"/>
      </w:pPr>
    </w:p>
    <w:p w14:paraId="68497760" w14:textId="657613F1" w:rsidR="00CC5A6C" w:rsidRDefault="00CC5A6C" w:rsidP="00564881">
      <w:pPr>
        <w:pStyle w:val="CommentText"/>
      </w:pPr>
      <w:r>
        <w:t>Ex.:. Recuperar relatórios financeiros em 24 horas, de acordo com o SLA xx/20YY</w:t>
      </w:r>
    </w:p>
  </w:comment>
  <w:comment w:id="20" w:author="Advisera" w:date="2023-12-15T11:45:00Z" w:initials="AES">
    <w:p w14:paraId="5A30C5A8" w14:textId="77777777" w:rsidR="00CC5A6C" w:rsidRDefault="00CC5A6C" w:rsidP="00564881">
      <w:pPr>
        <w:pStyle w:val="CommentText"/>
      </w:pPr>
      <w:r>
        <w:rPr>
          <w:rStyle w:val="CommentReference"/>
        </w:rPr>
        <w:annotationRef/>
      </w:r>
      <w:r>
        <w:t>Copie do Questionário de análise de impacto nos negócios.</w:t>
      </w:r>
    </w:p>
    <w:p w14:paraId="1C1BAAE8" w14:textId="77777777" w:rsidR="00CC5A6C" w:rsidRDefault="00CC5A6C" w:rsidP="00564881">
      <w:pPr>
        <w:pStyle w:val="CommentText"/>
      </w:pPr>
    </w:p>
    <w:p w14:paraId="619523EE" w14:textId="6C7836D5" w:rsidR="00CC5A6C" w:rsidRDefault="00CC5A6C" w:rsidP="00564881">
      <w:pPr>
        <w:pStyle w:val="CommentText"/>
      </w:pPr>
      <w:r>
        <w:t>Ex.: 75% de todos os pagamentos precisam ser realizados</w:t>
      </w:r>
    </w:p>
  </w:comment>
  <w:comment w:id="21" w:author="Advisera" w:date="2023-12-15T11:45:00Z" w:initials="AES">
    <w:p w14:paraId="20DAD61E" w14:textId="3EC5E931" w:rsidR="00653514" w:rsidRDefault="00CC5A6C" w:rsidP="00653514">
      <w:pPr>
        <w:pStyle w:val="CommentText"/>
      </w:pPr>
      <w:r>
        <w:rPr>
          <w:rStyle w:val="CommentReference"/>
        </w:rPr>
        <w:annotationRef/>
      </w:r>
      <w:r w:rsidR="00653514">
        <w:t>...</w:t>
      </w:r>
    </w:p>
    <w:p w14:paraId="529C9E5A" w14:textId="76E8A3D3" w:rsidR="00CC5A6C" w:rsidRDefault="00CC5A6C" w:rsidP="00564881">
      <w:pPr>
        <w:pStyle w:val="CommentText"/>
      </w:pPr>
    </w:p>
  </w:comment>
  <w:comment w:id="22" w:author="Advisera" w:date="2023-12-15T11:45:00Z" w:initials="AES">
    <w:p w14:paraId="097D7C7A" w14:textId="3BF3113A" w:rsidR="00653514" w:rsidRDefault="00CC5A6C" w:rsidP="00653514">
      <w:pPr>
        <w:pStyle w:val="CommentText"/>
      </w:pPr>
      <w:r>
        <w:rPr>
          <w:rStyle w:val="CommentReference"/>
        </w:rPr>
        <w:annotationRef/>
      </w:r>
      <w:r w:rsidR="00653514">
        <w:t>...</w:t>
      </w:r>
    </w:p>
    <w:p w14:paraId="08C5A525" w14:textId="7665437C" w:rsidR="00CC5A6C" w:rsidRDefault="00CC5A6C" w:rsidP="00564881">
      <w:pPr>
        <w:pStyle w:val="CommentText"/>
      </w:pPr>
    </w:p>
  </w:comment>
  <w:comment w:id="26" w:author="Advisera" w:date="2023-12-15T12:46:00Z" w:initials="AES">
    <w:p w14:paraId="6547DFCC" w14:textId="42DB6959" w:rsidR="00653514" w:rsidRDefault="00567737" w:rsidP="0065351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653514">
        <w:rPr>
          <w:rStyle w:val="CommentReference"/>
        </w:rPr>
        <w:t>...</w:t>
      </w:r>
    </w:p>
    <w:p w14:paraId="4AF9E2D8" w14:textId="2A204925" w:rsidR="00567737" w:rsidRDefault="00567737">
      <w:pPr>
        <w:pStyle w:val="CommentText"/>
      </w:pPr>
    </w:p>
  </w:comment>
  <w:comment w:id="27" w:author="Advisera" w:date="2023-12-15T11:53:00Z" w:initials="AES">
    <w:p w14:paraId="740303B7" w14:textId="34BAE750" w:rsidR="00CC5A6C" w:rsidRDefault="00CC5A6C">
      <w:pPr>
        <w:pStyle w:val="CommentText"/>
      </w:pPr>
      <w:r>
        <w:rPr>
          <w:rStyle w:val="CommentReference"/>
        </w:rPr>
        <w:annotationRef/>
      </w:r>
      <w:r w:rsidRPr="00564881">
        <w:t>Caso não exista um telefone móvel corporativo, use um telefone móvel particular.</w:t>
      </w:r>
    </w:p>
  </w:comment>
  <w:comment w:id="28" w:author="Advisera" w:date="2023-12-15T11:54:00Z" w:initials="AES">
    <w:p w14:paraId="704D77AF" w14:textId="316C701E" w:rsidR="00CC5A6C" w:rsidRDefault="00CC5A6C">
      <w:pPr>
        <w:pStyle w:val="CommentText"/>
      </w:pPr>
      <w:r>
        <w:rPr>
          <w:rStyle w:val="CommentReference"/>
        </w:rPr>
        <w:annotationRef/>
      </w:r>
      <w:r w:rsidRPr="00564881">
        <w:t>Use os dados da seção anterior como exemplos.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CB89BE" w15:done="0"/>
  <w15:commentEx w15:paraId="75763291" w15:done="0"/>
  <w15:commentEx w15:paraId="19AF6D42" w15:done="0"/>
  <w15:commentEx w15:paraId="13F43AE8" w15:done="0"/>
  <w15:commentEx w15:paraId="024E4AE6" w15:done="0"/>
  <w15:commentEx w15:paraId="7A02A322" w15:done="0"/>
  <w15:commentEx w15:paraId="6F17A683" w15:done="0"/>
  <w15:commentEx w15:paraId="53ED18C3" w15:done="0"/>
  <w15:commentEx w15:paraId="0BEEAFF9" w15:done="0"/>
  <w15:commentEx w15:paraId="68497760" w15:done="0"/>
  <w15:commentEx w15:paraId="619523EE" w15:done="0"/>
  <w15:commentEx w15:paraId="529C9E5A" w15:done="0"/>
  <w15:commentEx w15:paraId="08C5A525" w15:done="0"/>
  <w15:commentEx w15:paraId="4AF9E2D8" w15:done="0"/>
  <w15:commentEx w15:paraId="740303B7" w15:done="0"/>
  <w15:commentEx w15:paraId="704D77A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CB89BE" w16cid:durableId="2926B8D1"/>
  <w16cid:commentId w16cid:paraId="75763291" w16cid:durableId="2926B936"/>
  <w16cid:commentId w16cid:paraId="19AF6D42" w16cid:durableId="2926B9B6"/>
  <w16cid:commentId w16cid:paraId="13F43AE8" w16cid:durableId="2926C8AD"/>
  <w16cid:commentId w16cid:paraId="024E4AE6" w16cid:durableId="2926B9F1"/>
  <w16cid:commentId w16cid:paraId="7A02A322" w16cid:durableId="2926BA1C"/>
  <w16cid:commentId w16cid:paraId="6F17A683" w16cid:durableId="2926BA31"/>
  <w16cid:commentId w16cid:paraId="53ED18C3" w16cid:durableId="2926BA3C"/>
  <w16cid:commentId w16cid:paraId="0BEEAFF9" w16cid:durableId="2926BA83"/>
  <w16cid:commentId w16cid:paraId="68497760" w16cid:durableId="2926BACD"/>
  <w16cid:commentId w16cid:paraId="619523EE" w16cid:durableId="2926BAD2"/>
  <w16cid:commentId w16cid:paraId="529C9E5A" w16cid:durableId="2926BADF"/>
  <w16cid:commentId w16cid:paraId="08C5A525" w16cid:durableId="2926BAF1"/>
  <w16cid:commentId w16cid:paraId="4AF9E2D8" w16cid:durableId="2926C938"/>
  <w16cid:commentId w16cid:paraId="740303B7" w16cid:durableId="2926BCB2"/>
  <w16cid:commentId w16cid:paraId="7329510B" w16cid:durableId="2926BCBD"/>
  <w16cid:commentId w16cid:paraId="70E56213" w16cid:durableId="2926BCDE"/>
  <w16cid:commentId w16cid:paraId="704D77AF" w16cid:durableId="2926BCEE"/>
  <w16cid:commentId w16cid:paraId="4C7E079E" w16cid:durableId="2926BCFC"/>
  <w16cid:commentId w16cid:paraId="7673D337" w16cid:durableId="2926BE42"/>
  <w16cid:commentId w16cid:paraId="0B03E831" w16cid:durableId="2926BE22"/>
  <w16cid:commentId w16cid:paraId="40BFC60C" w16cid:durableId="2926BE5C"/>
  <w16cid:commentId w16cid:paraId="21DFCA93" w16cid:durableId="2926BE70"/>
  <w16cid:commentId w16cid:paraId="6976F115" w16cid:durableId="2926BE9C"/>
  <w16cid:commentId w16cid:paraId="454CEFC4" w16cid:durableId="2926BEEC"/>
  <w16cid:commentId w16cid:paraId="64DD1018" w16cid:durableId="2926BF15"/>
  <w16cid:commentId w16cid:paraId="68C4B60B" w16cid:durableId="2926A965"/>
  <w16cid:commentId w16cid:paraId="5D88BBF4" w16cid:durableId="2926A930"/>
  <w16cid:commentId w16cid:paraId="55E10AE2" w16cid:durableId="2926C170"/>
  <w16cid:commentId w16cid:paraId="441EB78C" w16cid:durableId="291AD436"/>
  <w16cid:commentId w16cid:paraId="69745936" w16cid:durableId="291AD488"/>
  <w16cid:commentId w16cid:paraId="23539E98" w16cid:durableId="2926C28A"/>
  <w16cid:commentId w16cid:paraId="358FEE72" w16cid:durableId="291834C7"/>
  <w16cid:commentId w16cid:paraId="61EF8D37" w16cid:durableId="2926C556"/>
  <w16cid:commentId w16cid:paraId="6DBB6494" w16cid:durableId="291834F8"/>
  <w16cid:commentId w16cid:paraId="4A7A26C6" w16cid:durableId="2926C4CD"/>
  <w16cid:commentId w16cid:paraId="44AE392C" w16cid:durableId="2926ABFA"/>
  <w16cid:commentId w16cid:paraId="1481124C" w16cid:durableId="2926AC06"/>
  <w16cid:commentId w16cid:paraId="0C0F5075" w16cid:durableId="2926C5A1"/>
  <w16cid:commentId w16cid:paraId="0078F980" w16cid:durableId="2926C5AA"/>
  <w16cid:commentId w16cid:paraId="0DFBBD8B" w16cid:durableId="2926C5EC"/>
  <w16cid:commentId w16cid:paraId="70616867" w16cid:durableId="2926C600"/>
  <w16cid:commentId w16cid:paraId="33913121" w16cid:durableId="2926C63F"/>
  <w16cid:commentId w16cid:paraId="147A0170" w16cid:durableId="2926C65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23C36" w14:textId="77777777" w:rsidR="00B144CF" w:rsidRDefault="00B144CF" w:rsidP="00A46D44">
      <w:pPr>
        <w:spacing w:after="0" w:line="240" w:lineRule="auto"/>
      </w:pPr>
      <w:r>
        <w:separator/>
      </w:r>
    </w:p>
  </w:endnote>
  <w:endnote w:type="continuationSeparator" w:id="0">
    <w:p w14:paraId="2758CD74" w14:textId="77777777" w:rsidR="00B144CF" w:rsidRDefault="00B144CF" w:rsidP="00A46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07"/>
      <w:gridCol w:w="3107"/>
      <w:gridCol w:w="3108"/>
    </w:tblGrid>
    <w:tr w:rsidR="00CC5A6C" w:rsidRPr="00336C00" w14:paraId="0CD6617C" w14:textId="77777777" w:rsidTr="00336C00">
      <w:tc>
        <w:tcPr>
          <w:tcW w:w="3107" w:type="dxa"/>
        </w:tcPr>
        <w:p w14:paraId="0CD66179" w14:textId="3A975CCD" w:rsidR="00CC5A6C" w:rsidRPr="00336C00" w:rsidRDefault="00CC5A6C" w:rsidP="00CB1B1E">
          <w:pPr>
            <w:pStyle w:val="Footer"/>
            <w:rPr>
              <w:sz w:val="18"/>
              <w:szCs w:val="18"/>
            </w:rPr>
          </w:pPr>
          <w:r w:rsidRPr="00336C00">
            <w:rPr>
              <w:sz w:val="18"/>
            </w:rPr>
            <w:t>Anexo [número] – Plano de recuperação de atividade</w:t>
          </w:r>
        </w:p>
      </w:tc>
      <w:tc>
        <w:tcPr>
          <w:tcW w:w="3107" w:type="dxa"/>
        </w:tcPr>
        <w:p w14:paraId="0CD6617A" w14:textId="77777777" w:rsidR="00CC5A6C" w:rsidRPr="00336C00" w:rsidRDefault="00CC5A6C" w:rsidP="00A46D44">
          <w:pPr>
            <w:pStyle w:val="Footer"/>
            <w:jc w:val="center"/>
            <w:rPr>
              <w:sz w:val="18"/>
              <w:szCs w:val="18"/>
            </w:rPr>
          </w:pPr>
          <w:r w:rsidRPr="00336C00">
            <w:rPr>
              <w:sz w:val="18"/>
            </w:rPr>
            <w:t>ver [versão] de [data]</w:t>
          </w:r>
        </w:p>
      </w:tc>
      <w:tc>
        <w:tcPr>
          <w:tcW w:w="3108" w:type="dxa"/>
        </w:tcPr>
        <w:p w14:paraId="0CD6617B" w14:textId="6DC06B71" w:rsidR="00CC5A6C" w:rsidRPr="00336C00" w:rsidRDefault="00CC5A6C" w:rsidP="00A46D44">
          <w:pPr>
            <w:pStyle w:val="Footer"/>
            <w:jc w:val="right"/>
            <w:rPr>
              <w:b/>
              <w:sz w:val="18"/>
              <w:szCs w:val="18"/>
            </w:rPr>
          </w:pPr>
          <w:r w:rsidRPr="00336C00">
            <w:rPr>
              <w:sz w:val="18"/>
            </w:rPr>
            <w:t xml:space="preserve">Página </w:t>
          </w:r>
          <w:r w:rsidRPr="00336C00">
            <w:rPr>
              <w:b/>
              <w:sz w:val="18"/>
            </w:rPr>
            <w:fldChar w:fldCharType="begin"/>
          </w:r>
          <w:r w:rsidRPr="00336C00">
            <w:rPr>
              <w:b/>
              <w:sz w:val="18"/>
            </w:rPr>
            <w:instrText xml:space="preserve"> PAGE </w:instrText>
          </w:r>
          <w:r w:rsidRPr="00336C00">
            <w:rPr>
              <w:b/>
              <w:sz w:val="18"/>
            </w:rPr>
            <w:fldChar w:fldCharType="separate"/>
          </w:r>
          <w:r w:rsidR="00653514">
            <w:rPr>
              <w:b/>
              <w:noProof/>
              <w:sz w:val="18"/>
            </w:rPr>
            <w:t>1</w:t>
          </w:r>
          <w:r w:rsidRPr="00336C00">
            <w:rPr>
              <w:b/>
              <w:sz w:val="18"/>
            </w:rPr>
            <w:fldChar w:fldCharType="end"/>
          </w:r>
          <w:r w:rsidRPr="00336C00">
            <w:rPr>
              <w:sz w:val="18"/>
            </w:rPr>
            <w:t xml:space="preserve"> de </w:t>
          </w:r>
          <w:r w:rsidRPr="00336C00">
            <w:rPr>
              <w:b/>
              <w:sz w:val="18"/>
            </w:rPr>
            <w:fldChar w:fldCharType="begin"/>
          </w:r>
          <w:r w:rsidRPr="00336C00">
            <w:rPr>
              <w:b/>
              <w:sz w:val="18"/>
            </w:rPr>
            <w:instrText xml:space="preserve"> NUMPAGES  </w:instrText>
          </w:r>
          <w:r w:rsidRPr="00336C00">
            <w:rPr>
              <w:b/>
              <w:sz w:val="18"/>
            </w:rPr>
            <w:fldChar w:fldCharType="separate"/>
          </w:r>
          <w:r w:rsidR="00653514">
            <w:rPr>
              <w:b/>
              <w:noProof/>
              <w:sz w:val="18"/>
            </w:rPr>
            <w:t>4</w:t>
          </w:r>
          <w:r w:rsidRPr="00336C00">
            <w:rPr>
              <w:b/>
              <w:sz w:val="18"/>
            </w:rPr>
            <w:fldChar w:fldCharType="end"/>
          </w:r>
        </w:p>
      </w:tc>
    </w:tr>
  </w:tbl>
  <w:p w14:paraId="0CD6617D" w14:textId="714D4CB3" w:rsidR="00CC5A6C" w:rsidRPr="00336C00" w:rsidRDefault="00CC5A6C" w:rsidP="00336C0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36C00">
      <w:rPr>
        <w:sz w:val="16"/>
      </w:rPr>
      <w:t>©2023 Este modelo pode ser usado por clientes da Advisera Expert Solutions Ltd. www.advisera.com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22FA3" w14:textId="77777777" w:rsidR="00B144CF" w:rsidRDefault="00B144CF" w:rsidP="00A46D44">
      <w:pPr>
        <w:spacing w:after="0" w:line="240" w:lineRule="auto"/>
      </w:pPr>
      <w:r>
        <w:separator/>
      </w:r>
    </w:p>
  </w:footnote>
  <w:footnote w:type="continuationSeparator" w:id="0">
    <w:p w14:paraId="6A5C9372" w14:textId="77777777" w:rsidR="00B144CF" w:rsidRDefault="00B144CF" w:rsidP="00A46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C5A6C" w:rsidRPr="006571EC" w14:paraId="0CD66177" w14:textId="77777777" w:rsidTr="00A46D44">
      <w:tc>
        <w:tcPr>
          <w:tcW w:w="6771" w:type="dxa"/>
        </w:tcPr>
        <w:p w14:paraId="0CD66175" w14:textId="16DFFF02" w:rsidR="00CC5A6C" w:rsidRPr="006571EC" w:rsidRDefault="00CC5A6C" w:rsidP="00A46D4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0CD66176" w14:textId="77777777" w:rsidR="00CC5A6C" w:rsidRPr="006571EC" w:rsidRDefault="00CC5A6C" w:rsidP="00A46D4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0CD66178" w14:textId="77777777" w:rsidR="00CC5A6C" w:rsidRPr="003056B2" w:rsidRDefault="00CC5A6C" w:rsidP="00A46D4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8E4ECE4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B24D7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348D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9020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CCFC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3070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564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4D2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AE2C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71B52"/>
    <w:multiLevelType w:val="hybridMultilevel"/>
    <w:tmpl w:val="A810ECDE"/>
    <w:lvl w:ilvl="0" w:tplc="6C6A9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200C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72E3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CAD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36E3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836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86D8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BAE3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D066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A6A0A"/>
    <w:multiLevelType w:val="hybridMultilevel"/>
    <w:tmpl w:val="8662EB88"/>
    <w:lvl w:ilvl="0" w:tplc="339436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DA96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3CF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C838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3C38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42FD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88C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1858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72F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130F0"/>
    <w:multiLevelType w:val="hybridMultilevel"/>
    <w:tmpl w:val="327AC9B6"/>
    <w:lvl w:ilvl="0" w:tplc="EF484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t-B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ACE8E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C96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90EA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4D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AD1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4CAC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806B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A31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B81C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AE694E"/>
    <w:multiLevelType w:val="hybridMultilevel"/>
    <w:tmpl w:val="BE2C1A5E"/>
    <w:lvl w:ilvl="0" w:tplc="D90E6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t-B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A2D3A"/>
    <w:multiLevelType w:val="hybridMultilevel"/>
    <w:tmpl w:val="9428610C"/>
    <w:lvl w:ilvl="0" w:tplc="EADA72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F4F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BA6D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6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6AC1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7286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2E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45F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1083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3EB04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E8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7628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CA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5CD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61F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90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F46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68A0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B723A"/>
    <w:multiLevelType w:val="hybridMultilevel"/>
    <w:tmpl w:val="7982171C"/>
    <w:lvl w:ilvl="0" w:tplc="32D455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12858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AED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8A67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25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8CD0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64D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4EB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3E9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337D"/>
    <w:multiLevelType w:val="hybridMultilevel"/>
    <w:tmpl w:val="2458CE32"/>
    <w:lvl w:ilvl="0" w:tplc="3070A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42F1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443B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445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BEC5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AC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C8D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D6A4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03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F5F70"/>
    <w:multiLevelType w:val="hybridMultilevel"/>
    <w:tmpl w:val="415CC812"/>
    <w:lvl w:ilvl="0" w:tplc="9E26C2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AC2F0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ABF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76A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526C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D64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4E9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28D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56C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DC6377"/>
    <w:multiLevelType w:val="hybridMultilevel"/>
    <w:tmpl w:val="F8765478"/>
    <w:lvl w:ilvl="0" w:tplc="E062A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20609A" w:tentative="1">
      <w:start w:val="1"/>
      <w:numFmt w:val="lowerLetter"/>
      <w:lvlText w:val="%2."/>
      <w:lvlJc w:val="left"/>
      <w:pPr>
        <w:ind w:left="1440" w:hanging="360"/>
      </w:pPr>
    </w:lvl>
    <w:lvl w:ilvl="2" w:tplc="6A825A6C" w:tentative="1">
      <w:start w:val="1"/>
      <w:numFmt w:val="lowerRoman"/>
      <w:lvlText w:val="%3."/>
      <w:lvlJc w:val="right"/>
      <w:pPr>
        <w:ind w:left="2160" w:hanging="180"/>
      </w:pPr>
    </w:lvl>
    <w:lvl w:ilvl="3" w:tplc="67941F96" w:tentative="1">
      <w:start w:val="1"/>
      <w:numFmt w:val="decimal"/>
      <w:lvlText w:val="%4."/>
      <w:lvlJc w:val="left"/>
      <w:pPr>
        <w:ind w:left="2880" w:hanging="360"/>
      </w:pPr>
    </w:lvl>
    <w:lvl w:ilvl="4" w:tplc="0E60F426" w:tentative="1">
      <w:start w:val="1"/>
      <w:numFmt w:val="lowerLetter"/>
      <w:lvlText w:val="%5."/>
      <w:lvlJc w:val="left"/>
      <w:pPr>
        <w:ind w:left="3600" w:hanging="360"/>
      </w:pPr>
    </w:lvl>
    <w:lvl w:ilvl="5" w:tplc="F31278DE" w:tentative="1">
      <w:start w:val="1"/>
      <w:numFmt w:val="lowerRoman"/>
      <w:lvlText w:val="%6."/>
      <w:lvlJc w:val="right"/>
      <w:pPr>
        <w:ind w:left="4320" w:hanging="180"/>
      </w:pPr>
    </w:lvl>
    <w:lvl w:ilvl="6" w:tplc="5B74CB90" w:tentative="1">
      <w:start w:val="1"/>
      <w:numFmt w:val="decimal"/>
      <w:lvlText w:val="%7."/>
      <w:lvlJc w:val="left"/>
      <w:pPr>
        <w:ind w:left="5040" w:hanging="360"/>
      </w:pPr>
    </w:lvl>
    <w:lvl w:ilvl="7" w:tplc="F75E6FBE" w:tentative="1">
      <w:start w:val="1"/>
      <w:numFmt w:val="lowerLetter"/>
      <w:lvlText w:val="%8."/>
      <w:lvlJc w:val="left"/>
      <w:pPr>
        <w:ind w:left="5760" w:hanging="360"/>
      </w:pPr>
    </w:lvl>
    <w:lvl w:ilvl="8" w:tplc="56D46A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3"/>
  </w:num>
  <w:num w:numId="6">
    <w:abstractNumId w:val="11"/>
  </w:num>
  <w:num w:numId="7">
    <w:abstractNumId w:val="8"/>
  </w:num>
  <w:num w:numId="8">
    <w:abstractNumId w:val="4"/>
  </w:num>
  <w:num w:numId="9">
    <w:abstractNumId w:val="13"/>
  </w:num>
  <w:num w:numId="10">
    <w:abstractNumId w:val="10"/>
  </w:num>
  <w:num w:numId="11">
    <w:abstractNumId w:val="12"/>
  </w:num>
  <w:num w:numId="12">
    <w:abstractNumId w:val="7"/>
  </w:num>
  <w:num w:numId="13">
    <w:abstractNumId w:val="5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441B"/>
    <w:rsid w:val="00035041"/>
    <w:rsid w:val="000409E3"/>
    <w:rsid w:val="000752C2"/>
    <w:rsid w:val="000B23A2"/>
    <w:rsid w:val="000B24E7"/>
    <w:rsid w:val="000E6AF4"/>
    <w:rsid w:val="000E7340"/>
    <w:rsid w:val="000F6268"/>
    <w:rsid w:val="00115CDF"/>
    <w:rsid w:val="00130801"/>
    <w:rsid w:val="001357AC"/>
    <w:rsid w:val="001475EE"/>
    <w:rsid w:val="001539FB"/>
    <w:rsid w:val="00173268"/>
    <w:rsid w:val="00192450"/>
    <w:rsid w:val="0019372F"/>
    <w:rsid w:val="001B2CD0"/>
    <w:rsid w:val="001B35B9"/>
    <w:rsid w:val="001D1EE0"/>
    <w:rsid w:val="001D4C2F"/>
    <w:rsid w:val="00263D3A"/>
    <w:rsid w:val="00266F00"/>
    <w:rsid w:val="002800F3"/>
    <w:rsid w:val="002A3F2E"/>
    <w:rsid w:val="002D1326"/>
    <w:rsid w:val="002F092C"/>
    <w:rsid w:val="002F42E6"/>
    <w:rsid w:val="00324620"/>
    <w:rsid w:val="00336C00"/>
    <w:rsid w:val="003441AE"/>
    <w:rsid w:val="00345B75"/>
    <w:rsid w:val="003D24F7"/>
    <w:rsid w:val="003F5FBE"/>
    <w:rsid w:val="00410D76"/>
    <w:rsid w:val="00413009"/>
    <w:rsid w:val="0045080B"/>
    <w:rsid w:val="00474206"/>
    <w:rsid w:val="00477EA2"/>
    <w:rsid w:val="00486751"/>
    <w:rsid w:val="004A2217"/>
    <w:rsid w:val="004B740F"/>
    <w:rsid w:val="004D2F22"/>
    <w:rsid w:val="004D7580"/>
    <w:rsid w:val="004E28A7"/>
    <w:rsid w:val="004F2D4A"/>
    <w:rsid w:val="00513CCC"/>
    <w:rsid w:val="00537230"/>
    <w:rsid w:val="00560CF8"/>
    <w:rsid w:val="00564881"/>
    <w:rsid w:val="00564D91"/>
    <w:rsid w:val="00567737"/>
    <w:rsid w:val="00593919"/>
    <w:rsid w:val="005A3FFB"/>
    <w:rsid w:val="005D2089"/>
    <w:rsid w:val="00613F27"/>
    <w:rsid w:val="00653514"/>
    <w:rsid w:val="006D4E83"/>
    <w:rsid w:val="006F1A03"/>
    <w:rsid w:val="006F475F"/>
    <w:rsid w:val="007447B5"/>
    <w:rsid w:val="00772E16"/>
    <w:rsid w:val="00780761"/>
    <w:rsid w:val="007C5FE5"/>
    <w:rsid w:val="007E08C2"/>
    <w:rsid w:val="007F0500"/>
    <w:rsid w:val="00874D54"/>
    <w:rsid w:val="00905E2E"/>
    <w:rsid w:val="009158B3"/>
    <w:rsid w:val="00916C02"/>
    <w:rsid w:val="00921365"/>
    <w:rsid w:val="00927DFD"/>
    <w:rsid w:val="0099391A"/>
    <w:rsid w:val="009B316E"/>
    <w:rsid w:val="009C33F5"/>
    <w:rsid w:val="009D16F9"/>
    <w:rsid w:val="00A431AD"/>
    <w:rsid w:val="00A466E2"/>
    <w:rsid w:val="00A46D44"/>
    <w:rsid w:val="00A867B9"/>
    <w:rsid w:val="00AA0CB2"/>
    <w:rsid w:val="00B144CF"/>
    <w:rsid w:val="00B62080"/>
    <w:rsid w:val="00BB709E"/>
    <w:rsid w:val="00BD75FC"/>
    <w:rsid w:val="00BE1FE0"/>
    <w:rsid w:val="00C31FB7"/>
    <w:rsid w:val="00C6240B"/>
    <w:rsid w:val="00C81C6B"/>
    <w:rsid w:val="00CB1B1E"/>
    <w:rsid w:val="00CB6986"/>
    <w:rsid w:val="00CC5A6C"/>
    <w:rsid w:val="00CF0D1E"/>
    <w:rsid w:val="00DC2F96"/>
    <w:rsid w:val="00DE4C40"/>
    <w:rsid w:val="00E26389"/>
    <w:rsid w:val="00E84BE3"/>
    <w:rsid w:val="00F54793"/>
    <w:rsid w:val="00F657F0"/>
    <w:rsid w:val="00F72D1A"/>
    <w:rsid w:val="00FB30F2"/>
    <w:rsid w:val="00FC7BB7"/>
    <w:rsid w:val="00FD1B2B"/>
    <w:rsid w:val="00FD4D00"/>
    <w:rsid w:val="00FD55A5"/>
    <w:rsid w:val="00FF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D65EE1"/>
  <w15:docId w15:val="{0B3A6D8E-3AE6-4995-9E0A-688888A6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6C00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336C00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NormalWeb">
    <w:name w:val="Normal (Web)"/>
    <w:basedOn w:val="Normal"/>
    <w:uiPriority w:val="99"/>
    <w:unhideWhenUsed/>
    <w:rsid w:val="00874D5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Revision">
    <w:name w:val="Revision"/>
    <w:hidden/>
    <w:uiPriority w:val="99"/>
    <w:semiHidden/>
    <w:rsid w:val="009C33F5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E28A7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513CCC"/>
  </w:style>
  <w:style w:type="paragraph" w:styleId="NoSpacing">
    <w:name w:val="No Spacing"/>
    <w:uiPriority w:val="1"/>
    <w:qFormat/>
    <w:rsid w:val="00564881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28668-2F6A-4591-8195-B6ED1795C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704</Words>
  <Characters>4014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7 - Plano de recuperação de atividade</vt:lpstr>
      <vt:lpstr>Anexo 6+ - Plano de recuperação de atividade crítica para [nome da atividade crítica]</vt:lpstr>
      <vt:lpstr>Anexo 6+ - Plano de recuperação de atividade crítica para [nome da atividade crítica]</vt:lpstr>
    </vt:vector>
  </TitlesOfParts>
  <Company>Advisera Expert Solutions Ltd</Company>
  <LinksUpToDate>false</LinksUpToDate>
  <CharactersWithSpaces>4709</CharactersWithSpaces>
  <SharedDoc>false</SharedDoc>
  <HLinks>
    <vt:vector size="66" baseType="variant">
      <vt:variant>
        <vt:i4>1507390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_Toc297332881</vt:lpwstr>
      </vt:variant>
      <vt:variant>
        <vt:i4>1507390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_Toc297332880</vt:lpwstr>
      </vt:variant>
      <vt:variant>
        <vt:i4>1572926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_Toc297332879</vt:lpwstr>
      </vt:variant>
      <vt:variant>
        <vt:i4>1572926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_Toc297332878</vt:lpwstr>
      </vt:variant>
      <vt:variant>
        <vt:i4>1572926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_Toc297332877</vt:lpwstr>
      </vt:variant>
      <vt:variant>
        <vt:i4>1572926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_Toc297332876</vt:lpwstr>
      </vt:variant>
      <vt:variant>
        <vt:i4>1572926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_Toc297332875</vt:lpwstr>
      </vt:variant>
      <vt:variant>
        <vt:i4>1572926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_Toc297332874</vt:lpwstr>
      </vt:variant>
      <vt:variant>
        <vt:i4>1572926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_Toc297332873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7 - Plano de recuperação de atividade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2023-12-15T12:06:00Z</dcterms:created>
  <dcterms:modified xsi:type="dcterms:W3CDTF">2023-12-15T12:06:00Z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b5e84a19f26b95a8da65fa098735b8a3fbc32f000f4f965f9ae4f749dfc7ad63</vt:lpwstr>
  </property>
</Properties>
</file>