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46A70" w14:textId="6360C1AC" w:rsidR="009C2473" w:rsidRPr="009604A8" w:rsidRDefault="009604A8" w:rsidP="009604A8">
      <w:pPr>
        <w:jc w:val="center"/>
        <w:rPr>
          <w:rFonts w:eastAsia="Times New Roman"/>
          <w:sz w:val="18"/>
          <w:lang w:val="it-IT"/>
        </w:rPr>
      </w:pPr>
      <w:r w:rsidRPr="009604A8">
        <w:rPr>
          <w:rFonts w:eastAsia="Times New Roman"/>
          <w:lang w:val="it-IT"/>
        </w:rPr>
        <w:t>** VERSIONE ANTEPRIMA GRATUITA **</w:t>
      </w:r>
    </w:p>
    <w:p w14:paraId="2C34128C" w14:textId="77777777" w:rsidR="009C2473" w:rsidRPr="008F3A49" w:rsidRDefault="009C2473">
      <w:pPr>
        <w:rPr>
          <w:lang w:val="it-IT"/>
        </w:rPr>
      </w:pPr>
    </w:p>
    <w:p w14:paraId="64B83FC0" w14:textId="77777777" w:rsidR="009C2473" w:rsidRPr="008F3A49" w:rsidRDefault="009C2473">
      <w:pPr>
        <w:rPr>
          <w:lang w:val="it-IT"/>
        </w:rPr>
      </w:pPr>
    </w:p>
    <w:p w14:paraId="0B72A01D" w14:textId="77777777" w:rsidR="009C2473" w:rsidRPr="008F3A49" w:rsidRDefault="009C2473">
      <w:pPr>
        <w:rPr>
          <w:lang w:val="it-IT"/>
        </w:rPr>
      </w:pPr>
    </w:p>
    <w:p w14:paraId="47753993" w14:textId="77777777" w:rsidR="009C2473" w:rsidRPr="008F3A49" w:rsidRDefault="009C2473">
      <w:pPr>
        <w:rPr>
          <w:lang w:val="it-IT"/>
        </w:rPr>
      </w:pPr>
    </w:p>
    <w:p w14:paraId="2A2700F8" w14:textId="5B0DEFAE" w:rsidR="000802DF" w:rsidRPr="008F3A49" w:rsidRDefault="009C2473" w:rsidP="000802DF">
      <w:pPr>
        <w:jc w:val="center"/>
        <w:rPr>
          <w:lang w:val="it-IT"/>
        </w:rPr>
      </w:pPr>
      <w:commentRangeStart w:id="0"/>
      <w:r w:rsidRPr="008F3A49">
        <w:rPr>
          <w:lang w:val="it-IT"/>
        </w:rPr>
        <w:t>[</w:t>
      </w:r>
      <w:r w:rsidR="000802DF" w:rsidRPr="008F3A49">
        <w:rPr>
          <w:lang w:val="it-IT"/>
        </w:rPr>
        <w:t>Logo dell’organizzazione]</w:t>
      </w:r>
      <w:commentRangeEnd w:id="0"/>
      <w:r w:rsidR="00304C4E">
        <w:rPr>
          <w:rStyle w:val="CommentReference"/>
        </w:rPr>
        <w:commentReference w:id="0"/>
      </w:r>
    </w:p>
    <w:p w14:paraId="355CF7B8" w14:textId="77777777" w:rsidR="000802DF" w:rsidRPr="008F3A49" w:rsidRDefault="000802DF" w:rsidP="000802DF">
      <w:pPr>
        <w:jc w:val="center"/>
        <w:rPr>
          <w:lang w:val="it-IT"/>
        </w:rPr>
      </w:pPr>
      <w:r w:rsidRPr="008F3A49">
        <w:rPr>
          <w:lang w:val="it-IT"/>
        </w:rPr>
        <w:t xml:space="preserve"> [Nome dell’organizzazione]</w:t>
      </w:r>
    </w:p>
    <w:p w14:paraId="05472483" w14:textId="33F71D2C" w:rsidR="009C2473" w:rsidRPr="008F3A49" w:rsidRDefault="009C2473" w:rsidP="000802DF">
      <w:pPr>
        <w:jc w:val="center"/>
        <w:rPr>
          <w:lang w:val="it-IT"/>
        </w:rPr>
      </w:pPr>
    </w:p>
    <w:p w14:paraId="155077AE" w14:textId="77777777" w:rsidR="009C2473" w:rsidRPr="008F3A49" w:rsidRDefault="009C2473" w:rsidP="009C2473">
      <w:pPr>
        <w:jc w:val="center"/>
        <w:rPr>
          <w:lang w:val="it-IT"/>
        </w:rPr>
      </w:pPr>
    </w:p>
    <w:p w14:paraId="4B0C09A1" w14:textId="2212AB55" w:rsidR="006D3515" w:rsidRPr="008F3A49" w:rsidRDefault="00CD73BD" w:rsidP="006D3515">
      <w:pPr>
        <w:jc w:val="center"/>
        <w:rPr>
          <w:b/>
          <w:sz w:val="32"/>
          <w:szCs w:val="32"/>
          <w:lang w:val="it-IT"/>
        </w:rPr>
      </w:pPr>
      <w:commentRangeStart w:id="1"/>
      <w:r w:rsidRPr="008F3A49">
        <w:rPr>
          <w:b/>
          <w:sz w:val="32"/>
          <w:lang w:val="it-IT"/>
        </w:rPr>
        <w:t>PROCEDUR</w:t>
      </w:r>
      <w:r w:rsidR="000802DF" w:rsidRPr="008F3A49">
        <w:rPr>
          <w:b/>
          <w:sz w:val="32"/>
          <w:lang w:val="it-IT"/>
        </w:rPr>
        <w:t>A PER DETERMINARE IL CONTESTO DELL’ORGANIZZAZIONE E LE PARTI INTERESSATE</w:t>
      </w:r>
      <w:commentRangeEnd w:id="1"/>
      <w:r w:rsidR="00A12FD2" w:rsidRPr="008F3A49">
        <w:rPr>
          <w:rStyle w:val="CommentReference"/>
          <w:lang w:val="it-IT"/>
        </w:rPr>
        <w:commentReference w:id="1"/>
      </w:r>
    </w:p>
    <w:p w14:paraId="27DA40E7" w14:textId="77777777" w:rsidR="009C2473" w:rsidRPr="008F3A49" w:rsidRDefault="009C2473" w:rsidP="009C247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8F3A49" w14:paraId="0668ACA7" w14:textId="77777777" w:rsidTr="009C2473">
        <w:tc>
          <w:tcPr>
            <w:tcW w:w="2376" w:type="dxa"/>
          </w:tcPr>
          <w:p w14:paraId="7AF8A878" w14:textId="522732AF" w:rsidR="009C2473" w:rsidRPr="008F3A49" w:rsidRDefault="009C2473" w:rsidP="002D2799">
            <w:pPr>
              <w:rPr>
                <w:lang w:val="it-IT"/>
              </w:rPr>
            </w:pPr>
            <w:commentRangeStart w:id="2"/>
            <w:r w:rsidRPr="008F3A49">
              <w:rPr>
                <w:lang w:val="it-IT"/>
              </w:rPr>
              <w:t>Cod</w:t>
            </w:r>
            <w:r w:rsidR="000802DF" w:rsidRPr="008F3A49">
              <w:rPr>
                <w:lang w:val="it-IT"/>
              </w:rPr>
              <w:t>I</w:t>
            </w:r>
            <w:r w:rsidR="002D2799" w:rsidRPr="008F3A49">
              <w:rPr>
                <w:lang w:val="it-IT"/>
              </w:rPr>
              <w:t>c</w:t>
            </w:r>
            <w:r w:rsidRPr="008F3A49">
              <w:rPr>
                <w:lang w:val="it-IT"/>
              </w:rPr>
              <w:t>e:</w:t>
            </w:r>
            <w:commentRangeEnd w:id="2"/>
            <w:r w:rsidR="00450D0A" w:rsidRPr="008F3A49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3063F988" w14:textId="77777777" w:rsidR="009C2473" w:rsidRPr="008F3A49" w:rsidRDefault="009C2473" w:rsidP="009C2473">
            <w:pPr>
              <w:rPr>
                <w:lang w:val="it-IT"/>
              </w:rPr>
            </w:pPr>
          </w:p>
        </w:tc>
      </w:tr>
      <w:tr w:rsidR="009418A7" w:rsidRPr="008F3A49" w14:paraId="5987DB2C" w14:textId="77777777" w:rsidTr="009C2473">
        <w:tc>
          <w:tcPr>
            <w:tcW w:w="2376" w:type="dxa"/>
          </w:tcPr>
          <w:p w14:paraId="78B438C3" w14:textId="6EA5794B" w:rsidR="009418A7" w:rsidRPr="008F3A49" w:rsidRDefault="009418A7" w:rsidP="009C2473">
            <w:pPr>
              <w:rPr>
                <w:lang w:val="it-IT"/>
              </w:rPr>
            </w:pPr>
            <w:r w:rsidRPr="008F3A4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34F29696" w14:textId="77777777" w:rsidR="009418A7" w:rsidRPr="008F3A49" w:rsidRDefault="009418A7" w:rsidP="009C2473">
            <w:pPr>
              <w:rPr>
                <w:lang w:val="it-IT"/>
              </w:rPr>
            </w:pPr>
          </w:p>
        </w:tc>
      </w:tr>
      <w:tr w:rsidR="009418A7" w:rsidRPr="008F3A49" w14:paraId="0F62B731" w14:textId="77777777" w:rsidTr="009C2473">
        <w:tc>
          <w:tcPr>
            <w:tcW w:w="2376" w:type="dxa"/>
          </w:tcPr>
          <w:p w14:paraId="4BF0094A" w14:textId="5D80346B" w:rsidR="009418A7" w:rsidRPr="008F3A49" w:rsidRDefault="009418A7" w:rsidP="009C2473">
            <w:pPr>
              <w:rPr>
                <w:lang w:val="it-IT"/>
              </w:rPr>
            </w:pPr>
            <w:r w:rsidRPr="008F3A4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52A141B6" w14:textId="77777777" w:rsidR="009418A7" w:rsidRPr="008F3A49" w:rsidRDefault="009418A7" w:rsidP="009C2473">
            <w:pPr>
              <w:rPr>
                <w:lang w:val="it-IT"/>
              </w:rPr>
            </w:pPr>
          </w:p>
        </w:tc>
      </w:tr>
      <w:tr w:rsidR="009418A7" w:rsidRPr="008F3A49" w14:paraId="02B534C7" w14:textId="77777777" w:rsidTr="009C2473">
        <w:tc>
          <w:tcPr>
            <w:tcW w:w="2376" w:type="dxa"/>
          </w:tcPr>
          <w:p w14:paraId="591A7EA2" w14:textId="1DA5FE9B" w:rsidR="009418A7" w:rsidRPr="008F3A49" w:rsidRDefault="009418A7" w:rsidP="009C2473">
            <w:pPr>
              <w:rPr>
                <w:lang w:val="it-IT"/>
              </w:rPr>
            </w:pPr>
            <w:r w:rsidRPr="008F3A4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878F0A7" w14:textId="77777777" w:rsidR="009418A7" w:rsidRPr="008F3A49" w:rsidRDefault="009418A7" w:rsidP="009C2473">
            <w:pPr>
              <w:rPr>
                <w:lang w:val="it-IT"/>
              </w:rPr>
            </w:pPr>
          </w:p>
        </w:tc>
      </w:tr>
      <w:tr w:rsidR="009418A7" w:rsidRPr="008F3A49" w14:paraId="4809D748" w14:textId="77777777" w:rsidTr="009C2473">
        <w:tc>
          <w:tcPr>
            <w:tcW w:w="2376" w:type="dxa"/>
          </w:tcPr>
          <w:p w14:paraId="7CB65E4D" w14:textId="24C73A98" w:rsidR="009418A7" w:rsidRPr="008F3A49" w:rsidRDefault="009418A7" w:rsidP="009C2473">
            <w:pPr>
              <w:rPr>
                <w:lang w:val="it-IT"/>
              </w:rPr>
            </w:pPr>
            <w:r w:rsidRPr="008F3A4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7B4CB006" w14:textId="77777777" w:rsidR="009418A7" w:rsidRPr="008F3A49" w:rsidRDefault="009418A7" w:rsidP="009C2473">
            <w:pPr>
              <w:rPr>
                <w:lang w:val="it-IT"/>
              </w:rPr>
            </w:pPr>
          </w:p>
        </w:tc>
      </w:tr>
      <w:tr w:rsidR="009418A7" w:rsidRPr="008F3A49" w14:paraId="4E7B27D6" w14:textId="77777777" w:rsidTr="009C2473">
        <w:tc>
          <w:tcPr>
            <w:tcW w:w="2376" w:type="dxa"/>
          </w:tcPr>
          <w:p w14:paraId="3C94BDCC" w14:textId="7C19C425" w:rsidR="009418A7" w:rsidRPr="008F3A49" w:rsidRDefault="009418A7" w:rsidP="009C2473">
            <w:pPr>
              <w:rPr>
                <w:lang w:val="it-IT"/>
              </w:rPr>
            </w:pPr>
            <w:r w:rsidRPr="008F3A4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1421061" w14:textId="77777777" w:rsidR="009418A7" w:rsidRPr="008F3A49" w:rsidRDefault="009418A7" w:rsidP="009C2473">
            <w:pPr>
              <w:rPr>
                <w:lang w:val="it-IT"/>
              </w:rPr>
            </w:pPr>
          </w:p>
        </w:tc>
      </w:tr>
    </w:tbl>
    <w:p w14:paraId="65B42B56" w14:textId="77777777" w:rsidR="009C2473" w:rsidRPr="008F3A49" w:rsidRDefault="009C2473" w:rsidP="009C2473">
      <w:pPr>
        <w:rPr>
          <w:lang w:val="it-IT"/>
        </w:rPr>
      </w:pPr>
    </w:p>
    <w:p w14:paraId="4BEF5FFA" w14:textId="77777777" w:rsidR="009C2473" w:rsidRPr="008F3A49" w:rsidRDefault="009C2473" w:rsidP="009C2473">
      <w:pPr>
        <w:rPr>
          <w:lang w:val="it-IT"/>
        </w:rPr>
      </w:pPr>
    </w:p>
    <w:p w14:paraId="163D5AC2" w14:textId="77777777" w:rsidR="009418A7" w:rsidRPr="008F3A49" w:rsidRDefault="009418A7" w:rsidP="009418A7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8F3A49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8F3A49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418A7" w:rsidRPr="008F3A49" w14:paraId="599BF123" w14:textId="77777777" w:rsidTr="0053059E">
        <w:tc>
          <w:tcPr>
            <w:tcW w:w="761" w:type="dxa"/>
            <w:vMerge w:val="restart"/>
            <w:vAlign w:val="center"/>
          </w:tcPr>
          <w:p w14:paraId="4ACF8D62" w14:textId="77777777" w:rsidR="009418A7" w:rsidRPr="008F3A49" w:rsidRDefault="009418A7" w:rsidP="0053059E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76FB854" w14:textId="77777777" w:rsidR="009418A7" w:rsidRPr="008F3A49" w:rsidRDefault="009418A7" w:rsidP="0053059E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33FF2C2F" w14:textId="77777777" w:rsidR="009418A7" w:rsidRPr="008F3A49" w:rsidRDefault="009418A7" w:rsidP="0053059E">
            <w:pPr>
              <w:spacing w:after="0"/>
              <w:ind w:left="-1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F4ECD5B" w14:textId="77777777" w:rsidR="009418A7" w:rsidRPr="008F3A49" w:rsidRDefault="009418A7" w:rsidP="0053059E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D29046E" w14:textId="77777777" w:rsidR="009418A7" w:rsidRPr="008F3A49" w:rsidRDefault="009418A7" w:rsidP="0053059E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Ricevuta</w:t>
            </w:r>
          </w:p>
        </w:tc>
      </w:tr>
      <w:tr w:rsidR="009418A7" w:rsidRPr="008F3A49" w14:paraId="633658F1" w14:textId="77777777" w:rsidTr="0053059E">
        <w:tc>
          <w:tcPr>
            <w:tcW w:w="761" w:type="dxa"/>
            <w:vMerge/>
          </w:tcPr>
          <w:p w14:paraId="4E7EAB3F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C7C806D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F57CF0E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6AF36DB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6AD8699D" w14:textId="77777777" w:rsidR="009418A7" w:rsidRPr="008F3A49" w:rsidRDefault="009418A7" w:rsidP="0053059E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B58A81F" w14:textId="77777777" w:rsidR="009418A7" w:rsidRPr="008F3A49" w:rsidRDefault="009418A7" w:rsidP="0053059E">
            <w:pPr>
              <w:spacing w:after="0"/>
              <w:ind w:left="90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</w:tr>
      <w:tr w:rsidR="009418A7" w:rsidRPr="008F3A49" w14:paraId="6DD78826" w14:textId="77777777" w:rsidTr="0053059E">
        <w:tc>
          <w:tcPr>
            <w:tcW w:w="761" w:type="dxa"/>
          </w:tcPr>
          <w:p w14:paraId="36FF11C8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25A05A3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2973235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D6DD59F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9A921B5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87F11B7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9418A7" w:rsidRPr="008F3A49" w14:paraId="189E05D4" w14:textId="77777777" w:rsidTr="0053059E">
        <w:tc>
          <w:tcPr>
            <w:tcW w:w="761" w:type="dxa"/>
          </w:tcPr>
          <w:p w14:paraId="008EFE83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8C69FDD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6EFA492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2895EB9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03D419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CEC8457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9418A7" w:rsidRPr="008F3A49" w14:paraId="7D0B967D" w14:textId="77777777" w:rsidTr="0053059E">
        <w:tc>
          <w:tcPr>
            <w:tcW w:w="761" w:type="dxa"/>
          </w:tcPr>
          <w:p w14:paraId="01525230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E27A971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29C421F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FA17E0C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16D6396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C922113" w14:textId="77777777" w:rsidR="009418A7" w:rsidRPr="008F3A49" w:rsidRDefault="009418A7" w:rsidP="0053059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49CB5BD4" w14:textId="77777777" w:rsidR="009418A7" w:rsidRPr="008F3A49" w:rsidRDefault="009C2473" w:rsidP="009418A7">
      <w:pPr>
        <w:rPr>
          <w:b/>
          <w:sz w:val="28"/>
          <w:szCs w:val="28"/>
          <w:lang w:val="it-IT"/>
        </w:rPr>
      </w:pPr>
      <w:r w:rsidRPr="008F3A49">
        <w:rPr>
          <w:lang w:val="it-IT"/>
        </w:rPr>
        <w:br w:type="page"/>
      </w:r>
      <w:r w:rsidR="009418A7" w:rsidRPr="008F3A4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9418A7" w:rsidRPr="008F3A49" w14:paraId="698FDA1C" w14:textId="77777777" w:rsidTr="0053059E">
        <w:tc>
          <w:tcPr>
            <w:tcW w:w="1378" w:type="dxa"/>
          </w:tcPr>
          <w:p w14:paraId="198EBA5F" w14:textId="77777777" w:rsidR="009418A7" w:rsidRPr="008F3A49" w:rsidRDefault="009418A7" w:rsidP="0053059E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139086A3" w14:textId="77777777" w:rsidR="009418A7" w:rsidRPr="008F3A49" w:rsidRDefault="009418A7" w:rsidP="0053059E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2A89D091" w14:textId="77777777" w:rsidR="009418A7" w:rsidRPr="008F3A49" w:rsidRDefault="009418A7" w:rsidP="0053059E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04130ABE" w14:textId="77777777" w:rsidR="009418A7" w:rsidRPr="008F3A49" w:rsidRDefault="009418A7" w:rsidP="0053059E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Descrizione della modifica</w:t>
            </w:r>
          </w:p>
        </w:tc>
      </w:tr>
      <w:tr w:rsidR="009418A7" w:rsidRPr="008F3A49" w14:paraId="640EA427" w14:textId="77777777" w:rsidTr="0053059E">
        <w:tc>
          <w:tcPr>
            <w:tcW w:w="1378" w:type="dxa"/>
          </w:tcPr>
          <w:p w14:paraId="4EAF6220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9544C6D" w14:textId="77777777" w:rsidR="009418A7" w:rsidRPr="008F3A49" w:rsidRDefault="009418A7" w:rsidP="0053059E">
            <w:pPr>
              <w:rPr>
                <w:lang w:val="it-IT"/>
              </w:rPr>
            </w:pPr>
            <w:r w:rsidRPr="008F3A4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7204D387" w14:textId="77777777" w:rsidR="009418A7" w:rsidRPr="008F3A49" w:rsidRDefault="009418A7" w:rsidP="0053059E">
            <w:pPr>
              <w:rPr>
                <w:lang w:val="it-IT"/>
              </w:rPr>
            </w:pPr>
            <w:r w:rsidRPr="008F3A4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3E33CB65" w14:textId="77777777" w:rsidR="009418A7" w:rsidRPr="008F3A49" w:rsidRDefault="009418A7" w:rsidP="0053059E">
            <w:pPr>
              <w:rPr>
                <w:lang w:val="it-IT"/>
              </w:rPr>
            </w:pPr>
            <w:r w:rsidRPr="008F3A49">
              <w:rPr>
                <w:lang w:val="it-IT"/>
              </w:rPr>
              <w:t>Bozza del documento base</w:t>
            </w:r>
          </w:p>
        </w:tc>
      </w:tr>
      <w:tr w:rsidR="009418A7" w:rsidRPr="008F3A49" w14:paraId="1285E71B" w14:textId="77777777" w:rsidTr="0053059E">
        <w:tc>
          <w:tcPr>
            <w:tcW w:w="1378" w:type="dxa"/>
          </w:tcPr>
          <w:p w14:paraId="20BC4A6E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28024C4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90F65FE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EC8A59B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  <w:tr w:rsidR="009418A7" w:rsidRPr="008F3A49" w14:paraId="2CDBD3B4" w14:textId="77777777" w:rsidTr="0053059E">
        <w:tc>
          <w:tcPr>
            <w:tcW w:w="1378" w:type="dxa"/>
          </w:tcPr>
          <w:p w14:paraId="35FFA856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BE9C78E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2996408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19F71C2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  <w:tr w:rsidR="009418A7" w:rsidRPr="008F3A49" w14:paraId="7DA00DF5" w14:textId="77777777" w:rsidTr="0053059E">
        <w:tc>
          <w:tcPr>
            <w:tcW w:w="1378" w:type="dxa"/>
          </w:tcPr>
          <w:p w14:paraId="08556B06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FF7755C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5E1C64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C741D98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  <w:tr w:rsidR="009418A7" w:rsidRPr="008F3A49" w14:paraId="26601E6D" w14:textId="77777777" w:rsidTr="0053059E">
        <w:tc>
          <w:tcPr>
            <w:tcW w:w="1378" w:type="dxa"/>
          </w:tcPr>
          <w:p w14:paraId="0044639F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AAE88BA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4C029BA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B0DAADA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  <w:tr w:rsidR="009418A7" w:rsidRPr="008F3A49" w14:paraId="6144AD0B" w14:textId="77777777" w:rsidTr="0053059E">
        <w:tc>
          <w:tcPr>
            <w:tcW w:w="1378" w:type="dxa"/>
          </w:tcPr>
          <w:p w14:paraId="507BFC09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F80C733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A66D8E0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69AF20C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  <w:tr w:rsidR="009418A7" w:rsidRPr="008F3A49" w14:paraId="1B2F8734" w14:textId="77777777" w:rsidTr="0053059E">
        <w:tc>
          <w:tcPr>
            <w:tcW w:w="1378" w:type="dxa"/>
          </w:tcPr>
          <w:p w14:paraId="22AF7469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11ABD3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0F982AA" w14:textId="77777777" w:rsidR="009418A7" w:rsidRPr="008F3A49" w:rsidRDefault="009418A7" w:rsidP="0053059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F167265" w14:textId="77777777" w:rsidR="009418A7" w:rsidRPr="008F3A49" w:rsidRDefault="009418A7" w:rsidP="0053059E">
            <w:pPr>
              <w:rPr>
                <w:lang w:val="it-IT"/>
              </w:rPr>
            </w:pPr>
          </w:p>
        </w:tc>
      </w:tr>
    </w:tbl>
    <w:p w14:paraId="0962944F" w14:textId="77777777" w:rsidR="009418A7" w:rsidRPr="008F3A49" w:rsidRDefault="009418A7" w:rsidP="009418A7">
      <w:pPr>
        <w:rPr>
          <w:lang w:val="it-IT"/>
        </w:rPr>
      </w:pPr>
    </w:p>
    <w:p w14:paraId="4BB780AE" w14:textId="2AE731B8" w:rsidR="009C2473" w:rsidRPr="008F3A49" w:rsidRDefault="009418A7" w:rsidP="009418A7">
      <w:pPr>
        <w:rPr>
          <w:b/>
          <w:sz w:val="28"/>
          <w:szCs w:val="28"/>
          <w:lang w:val="it-IT"/>
        </w:rPr>
      </w:pPr>
      <w:r w:rsidRPr="008F3A49">
        <w:rPr>
          <w:b/>
          <w:sz w:val="28"/>
          <w:szCs w:val="28"/>
          <w:lang w:val="it-IT"/>
        </w:rPr>
        <w:t xml:space="preserve">Sommario </w:t>
      </w:r>
    </w:p>
    <w:p w14:paraId="719DE4B3" w14:textId="77777777" w:rsidR="00316CE7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8F3A49">
        <w:rPr>
          <w:lang w:val="it-IT"/>
        </w:rPr>
        <w:fldChar w:fldCharType="begin"/>
      </w:r>
      <w:r w:rsidR="00D44A0F" w:rsidRPr="008F3A49">
        <w:rPr>
          <w:lang w:val="it-IT"/>
        </w:rPr>
        <w:instrText xml:space="preserve"> TOC \o "1-3" \h \z \u </w:instrText>
      </w:r>
      <w:r w:rsidRPr="008F3A49">
        <w:rPr>
          <w:lang w:val="it-IT"/>
        </w:rPr>
        <w:fldChar w:fldCharType="separate"/>
      </w:r>
      <w:hyperlink w:anchor="_Toc479021227" w:history="1">
        <w:r w:rsidR="00316CE7" w:rsidRPr="001360D9">
          <w:rPr>
            <w:rStyle w:val="Hyperlink"/>
            <w:noProof/>
            <w:lang w:val="it-IT"/>
          </w:rPr>
          <w:t>1.</w:t>
        </w:r>
        <w:r w:rsidR="00316C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Scopo, campo di applicazione e destinatari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_Toc479021227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3</w:t>
        </w:r>
        <w:r w:rsidR="00316CE7">
          <w:rPr>
            <w:noProof/>
            <w:webHidden/>
          </w:rPr>
          <w:fldChar w:fldCharType="end"/>
        </w:r>
      </w:hyperlink>
    </w:p>
    <w:p w14:paraId="515B9758" w14:textId="77777777" w:rsidR="00316CE7" w:rsidRDefault="000B227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228" w:history="1">
        <w:r w:rsidR="00316CE7" w:rsidRPr="001360D9">
          <w:rPr>
            <w:rStyle w:val="Hyperlink"/>
            <w:noProof/>
            <w:lang w:val="it-IT"/>
          </w:rPr>
          <w:t>2.</w:t>
        </w:r>
        <w:r w:rsidR="00316C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Documenti di riferimento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_Toc479021228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3</w:t>
        </w:r>
        <w:r w:rsidR="00316CE7">
          <w:rPr>
            <w:noProof/>
            <w:webHidden/>
          </w:rPr>
          <w:fldChar w:fldCharType="end"/>
        </w:r>
      </w:hyperlink>
    </w:p>
    <w:p w14:paraId="41C9EF99" w14:textId="77777777" w:rsidR="00316CE7" w:rsidRDefault="000B227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229" w:history="1">
        <w:r w:rsidR="00316CE7" w:rsidRPr="001360D9">
          <w:rPr>
            <w:rStyle w:val="Hyperlink"/>
            <w:noProof/>
            <w:lang w:val="it-IT"/>
          </w:rPr>
          <w:t>3.</w:t>
        </w:r>
        <w:r w:rsidR="00316C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Il contesto dell’organizzazione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_Toc479021229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3</w:t>
        </w:r>
        <w:r w:rsidR="00316CE7">
          <w:rPr>
            <w:noProof/>
            <w:webHidden/>
          </w:rPr>
          <w:fldChar w:fldCharType="end"/>
        </w:r>
      </w:hyperlink>
    </w:p>
    <w:p w14:paraId="7AF9983F" w14:textId="77777777" w:rsidR="00316CE7" w:rsidRDefault="000B227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230" w:history="1">
        <w:r w:rsidR="00316CE7" w:rsidRPr="001360D9">
          <w:rPr>
            <w:rStyle w:val="Hyperlink"/>
            <w:noProof/>
            <w:lang w:val="it-IT"/>
          </w:rPr>
          <w:t>3.1.</w:t>
        </w:r>
        <w:r w:rsidR="00316C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Contesto interno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_Toc479021230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3</w:t>
        </w:r>
        <w:r w:rsidR="00316CE7">
          <w:rPr>
            <w:noProof/>
            <w:webHidden/>
          </w:rPr>
          <w:fldChar w:fldCharType="end"/>
        </w:r>
      </w:hyperlink>
    </w:p>
    <w:p w14:paraId="545296A8" w14:textId="77777777" w:rsidR="00316CE7" w:rsidRDefault="000B227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231" w:history="1">
        <w:r w:rsidR="00316CE7" w:rsidRPr="001360D9">
          <w:rPr>
            <w:rStyle w:val="Hyperlink"/>
            <w:noProof/>
            <w:lang w:val="it-IT"/>
          </w:rPr>
          <w:t>3.2.</w:t>
        </w:r>
        <w:r w:rsidR="00316C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Contesto esterno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_Toc479021231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3</w:t>
        </w:r>
        <w:r w:rsidR="00316CE7">
          <w:rPr>
            <w:noProof/>
            <w:webHidden/>
          </w:rPr>
          <w:fldChar w:fldCharType="end"/>
        </w:r>
      </w:hyperlink>
    </w:p>
    <w:p w14:paraId="7F6A88EA" w14:textId="77777777" w:rsidR="00316CE7" w:rsidRDefault="000B227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232" w:history="1">
        <w:r w:rsidR="00316CE7" w:rsidRPr="001360D9">
          <w:rPr>
            <w:rStyle w:val="Hyperlink"/>
            <w:noProof/>
            <w:lang w:val="it-IT"/>
          </w:rPr>
          <w:t>3.3.</w:t>
        </w:r>
        <w:r w:rsidR="00316C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Identificazione delle parti interessate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_Toc479021232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4</w:t>
        </w:r>
        <w:r w:rsidR="00316CE7">
          <w:rPr>
            <w:noProof/>
            <w:webHidden/>
          </w:rPr>
          <w:fldChar w:fldCharType="end"/>
        </w:r>
      </w:hyperlink>
    </w:p>
    <w:p w14:paraId="351369B3" w14:textId="77777777" w:rsidR="00316CE7" w:rsidRDefault="000B227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233" w:history="1">
        <w:r w:rsidR="00316CE7" w:rsidRPr="001360D9">
          <w:rPr>
            <w:rStyle w:val="Hyperlink"/>
            <w:noProof/>
            <w:lang w:val="it-IT"/>
          </w:rPr>
          <w:t>3.4.</w:t>
        </w:r>
        <w:r w:rsidR="00316C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Considerazione del contesto dell’organizzazione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_Toc479021233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4</w:t>
        </w:r>
        <w:r w:rsidR="00316CE7">
          <w:rPr>
            <w:noProof/>
            <w:webHidden/>
          </w:rPr>
          <w:fldChar w:fldCharType="end"/>
        </w:r>
      </w:hyperlink>
    </w:p>
    <w:p w14:paraId="44CAD90F" w14:textId="77777777" w:rsidR="00316CE7" w:rsidRDefault="000B227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234" w:history="1">
        <w:r w:rsidR="00316CE7" w:rsidRPr="001360D9">
          <w:rPr>
            <w:rStyle w:val="Hyperlink"/>
            <w:noProof/>
            <w:lang w:val="it-IT"/>
          </w:rPr>
          <w:t>4.</w:t>
        </w:r>
        <w:r w:rsidR="00316C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Gestire le registrazioni sulla base di questo documento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_Toc479021234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5</w:t>
        </w:r>
        <w:r w:rsidR="00316CE7">
          <w:rPr>
            <w:noProof/>
            <w:webHidden/>
          </w:rPr>
          <w:fldChar w:fldCharType="end"/>
        </w:r>
      </w:hyperlink>
    </w:p>
    <w:p w14:paraId="34F5F6E8" w14:textId="77777777" w:rsidR="00316CE7" w:rsidRDefault="000B227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235" w:history="1">
        <w:r w:rsidR="00316CE7" w:rsidRPr="001360D9">
          <w:rPr>
            <w:rStyle w:val="Hyperlink"/>
            <w:noProof/>
            <w:lang w:val="it-IT"/>
          </w:rPr>
          <w:t>5.</w:t>
        </w:r>
        <w:r w:rsidR="00316C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16CE7" w:rsidRPr="001360D9">
          <w:rPr>
            <w:rStyle w:val="Hyperlink"/>
            <w:noProof/>
            <w:lang w:val="it-IT"/>
          </w:rPr>
          <w:t>Allegati</w:t>
        </w:r>
        <w:r w:rsidR="00316CE7">
          <w:rPr>
            <w:noProof/>
            <w:webHidden/>
          </w:rPr>
          <w:tab/>
        </w:r>
        <w:r w:rsidR="00316CE7">
          <w:rPr>
            <w:noProof/>
            <w:webHidden/>
          </w:rPr>
          <w:fldChar w:fldCharType="begin"/>
        </w:r>
        <w:r w:rsidR="00316CE7">
          <w:rPr>
            <w:noProof/>
            <w:webHidden/>
          </w:rPr>
          <w:instrText xml:space="preserve"> PAGEREF _Toc479021235 \h </w:instrText>
        </w:r>
        <w:r w:rsidR="00316CE7">
          <w:rPr>
            <w:noProof/>
            <w:webHidden/>
          </w:rPr>
        </w:r>
        <w:r w:rsidR="00316CE7">
          <w:rPr>
            <w:noProof/>
            <w:webHidden/>
          </w:rPr>
          <w:fldChar w:fldCharType="separate"/>
        </w:r>
        <w:r w:rsidR="00316CE7">
          <w:rPr>
            <w:noProof/>
            <w:webHidden/>
          </w:rPr>
          <w:t>5</w:t>
        </w:r>
        <w:r w:rsidR="00316CE7">
          <w:rPr>
            <w:noProof/>
            <w:webHidden/>
          </w:rPr>
          <w:fldChar w:fldCharType="end"/>
        </w:r>
      </w:hyperlink>
    </w:p>
    <w:p w14:paraId="5F4CC34D" w14:textId="77777777" w:rsidR="00D44A0F" w:rsidRPr="008F3A49" w:rsidRDefault="001907CB">
      <w:pPr>
        <w:rPr>
          <w:lang w:val="it-IT"/>
        </w:rPr>
      </w:pPr>
      <w:r w:rsidRPr="008F3A49">
        <w:rPr>
          <w:lang w:val="it-IT"/>
        </w:rPr>
        <w:fldChar w:fldCharType="end"/>
      </w:r>
    </w:p>
    <w:p w14:paraId="1EED47DA" w14:textId="77777777" w:rsidR="009C2473" w:rsidRPr="008F3A49" w:rsidRDefault="009C2473">
      <w:pPr>
        <w:pStyle w:val="TOC1"/>
        <w:tabs>
          <w:tab w:val="left" w:pos="440"/>
          <w:tab w:val="right" w:leader="dot" w:pos="9062"/>
        </w:tabs>
        <w:rPr>
          <w:lang w:val="it-IT"/>
        </w:rPr>
      </w:pPr>
    </w:p>
    <w:p w14:paraId="0FEA38BC" w14:textId="77777777" w:rsidR="009C2473" w:rsidRPr="008F3A49" w:rsidRDefault="009C2473" w:rsidP="009C2473">
      <w:pPr>
        <w:rPr>
          <w:lang w:val="it-IT"/>
        </w:rPr>
      </w:pPr>
    </w:p>
    <w:p w14:paraId="278F432A" w14:textId="77777777" w:rsidR="009C2473" w:rsidRPr="008F3A49" w:rsidRDefault="009C2473" w:rsidP="009C2473">
      <w:pPr>
        <w:rPr>
          <w:lang w:val="it-IT"/>
        </w:rPr>
      </w:pPr>
    </w:p>
    <w:p w14:paraId="3E1064F2" w14:textId="77777777" w:rsidR="009C2473" w:rsidRPr="008F3A49" w:rsidRDefault="009C2473" w:rsidP="009C2473">
      <w:pPr>
        <w:rPr>
          <w:lang w:val="it-IT"/>
        </w:rPr>
      </w:pPr>
    </w:p>
    <w:p w14:paraId="15FD64B8" w14:textId="64C0D703" w:rsidR="009C2473" w:rsidRPr="008F3A49" w:rsidRDefault="009C2473" w:rsidP="009C2473">
      <w:pPr>
        <w:pStyle w:val="Heading1"/>
        <w:rPr>
          <w:lang w:val="it-IT"/>
        </w:rPr>
      </w:pPr>
      <w:r w:rsidRPr="008F3A49">
        <w:rPr>
          <w:lang w:val="it-IT"/>
        </w:rPr>
        <w:br w:type="page"/>
      </w:r>
      <w:bookmarkStart w:id="5" w:name="_Toc352451891"/>
      <w:bookmarkStart w:id="6" w:name="_Toc479021227"/>
      <w:r w:rsidR="00AB1DBA" w:rsidRPr="008F3A49">
        <w:rPr>
          <w:lang w:val="it-IT"/>
        </w:rPr>
        <w:lastRenderedPageBreak/>
        <w:t>Scopo, campo di applicazione e destinatari</w:t>
      </w:r>
      <w:bookmarkEnd w:id="5"/>
      <w:bookmarkEnd w:id="6"/>
    </w:p>
    <w:p w14:paraId="350DA14A" w14:textId="7EF206A0" w:rsidR="009534BF" w:rsidRPr="008F3A49" w:rsidRDefault="00AB1DBA" w:rsidP="009534BF">
      <w:pPr>
        <w:rPr>
          <w:lang w:val="it-IT"/>
        </w:rPr>
      </w:pPr>
      <w:r w:rsidRPr="008F3A49">
        <w:rPr>
          <w:lang w:val="it-IT"/>
        </w:rPr>
        <w:t>Lo scopo di quest</w:t>
      </w:r>
      <w:r w:rsidR="009534BF" w:rsidRPr="008F3A49">
        <w:rPr>
          <w:lang w:val="it-IT"/>
        </w:rPr>
        <w:t>o</w:t>
      </w:r>
      <w:r w:rsidRPr="008F3A49">
        <w:rPr>
          <w:lang w:val="it-IT"/>
        </w:rPr>
        <w:t xml:space="preserve"> </w:t>
      </w:r>
      <w:r w:rsidR="009534BF" w:rsidRPr="008F3A49">
        <w:rPr>
          <w:lang w:val="it-IT"/>
        </w:rPr>
        <w:t>document</w:t>
      </w:r>
      <w:r w:rsidRPr="008F3A49">
        <w:rPr>
          <w:lang w:val="it-IT"/>
        </w:rPr>
        <w:t xml:space="preserve">o è quello di </w:t>
      </w:r>
      <w:r w:rsidR="009534BF" w:rsidRPr="008F3A49">
        <w:rPr>
          <w:lang w:val="it-IT"/>
        </w:rPr>
        <w:t>defin</w:t>
      </w:r>
      <w:r w:rsidRPr="008F3A49">
        <w:rPr>
          <w:lang w:val="it-IT"/>
        </w:rPr>
        <w:t>ir</w:t>
      </w:r>
      <w:r w:rsidR="009534BF" w:rsidRPr="008F3A49">
        <w:rPr>
          <w:lang w:val="it-IT"/>
        </w:rPr>
        <w:t xml:space="preserve">e </w:t>
      </w:r>
      <w:r w:rsidRPr="008F3A49">
        <w:rPr>
          <w:lang w:val="it-IT"/>
        </w:rPr>
        <w:t xml:space="preserve">il processo di identificazione e determinazione del contesto interno ed esterno dell’organizzazione, oltre </w:t>
      </w:r>
      <w:r w:rsidR="004B3739">
        <w:rPr>
          <w:lang w:val="it-IT"/>
        </w:rPr>
        <w:t>che de</w:t>
      </w:r>
      <w:r w:rsidRPr="008F3A49">
        <w:rPr>
          <w:lang w:val="it-IT"/>
        </w:rPr>
        <w:t xml:space="preserve">lle esigenze e </w:t>
      </w:r>
      <w:r w:rsidR="004B3739">
        <w:rPr>
          <w:lang w:val="it-IT"/>
        </w:rPr>
        <w:t>de</w:t>
      </w:r>
      <w:r w:rsidRPr="008F3A49">
        <w:rPr>
          <w:lang w:val="it-IT"/>
        </w:rPr>
        <w:t>lle aspettative delle parti interessate per ciò che riguarda il Sistema di Gestione Ambientale (</w:t>
      </w:r>
      <w:r w:rsidR="009534BF" w:rsidRPr="008F3A49">
        <w:rPr>
          <w:lang w:val="it-IT"/>
        </w:rPr>
        <w:t>S</w:t>
      </w:r>
      <w:r w:rsidRPr="008F3A49">
        <w:rPr>
          <w:lang w:val="it-IT"/>
        </w:rPr>
        <w:t>GA</w:t>
      </w:r>
      <w:r w:rsidR="009534BF" w:rsidRPr="008F3A49">
        <w:rPr>
          <w:lang w:val="it-IT"/>
        </w:rPr>
        <w:t>).</w:t>
      </w:r>
    </w:p>
    <w:p w14:paraId="66F1616E" w14:textId="5735424C" w:rsidR="009534BF" w:rsidRPr="008F3A49" w:rsidRDefault="00AB1DBA" w:rsidP="009534BF">
      <w:pPr>
        <w:rPr>
          <w:lang w:val="it-IT"/>
        </w:rPr>
      </w:pPr>
      <w:r w:rsidRPr="008F3A49">
        <w:rPr>
          <w:lang w:val="it-IT"/>
        </w:rPr>
        <w:t>Questo</w:t>
      </w:r>
      <w:r w:rsidR="009534BF" w:rsidRPr="008F3A49">
        <w:rPr>
          <w:lang w:val="it-IT"/>
        </w:rPr>
        <w:t xml:space="preserve"> document</w:t>
      </w:r>
      <w:r w:rsidRPr="008F3A49">
        <w:rPr>
          <w:lang w:val="it-IT"/>
        </w:rPr>
        <w:t>o si applica all’intero</w:t>
      </w:r>
      <w:r w:rsidR="009534BF" w:rsidRPr="008F3A49">
        <w:rPr>
          <w:lang w:val="it-IT"/>
        </w:rPr>
        <w:t xml:space="preserve"> </w:t>
      </w:r>
      <w:r w:rsidRPr="008F3A49">
        <w:rPr>
          <w:lang w:val="it-IT"/>
        </w:rPr>
        <w:t>Sistema di Gestione Ambientale (SGA).</w:t>
      </w:r>
    </w:p>
    <w:p w14:paraId="5533B916" w14:textId="3B33E132" w:rsidR="009534BF" w:rsidRPr="008F3A49" w:rsidRDefault="00AB1DBA" w:rsidP="009534BF">
      <w:pPr>
        <w:rPr>
          <w:lang w:val="it-IT"/>
        </w:rPr>
      </w:pPr>
      <w:r w:rsidRPr="008F3A49">
        <w:rPr>
          <w:lang w:val="it-IT"/>
        </w:rPr>
        <w:t>I destina</w:t>
      </w:r>
      <w:r w:rsidR="00E71779">
        <w:rPr>
          <w:lang w:val="it-IT"/>
        </w:rPr>
        <w:t>ta</w:t>
      </w:r>
      <w:r w:rsidRPr="008F3A49">
        <w:rPr>
          <w:lang w:val="it-IT"/>
        </w:rPr>
        <w:t xml:space="preserve">ri di questo documento sono i membri dell’Alta Direzione di </w:t>
      </w:r>
      <w:r w:rsidR="009534BF" w:rsidRPr="008F3A49">
        <w:rPr>
          <w:lang w:val="it-IT"/>
        </w:rPr>
        <w:t>[</w:t>
      </w:r>
      <w:r w:rsidRPr="008F3A49">
        <w:rPr>
          <w:lang w:val="it-IT"/>
        </w:rPr>
        <w:t>no</w:t>
      </w:r>
      <w:r w:rsidR="009534BF" w:rsidRPr="008F3A49">
        <w:rPr>
          <w:lang w:val="it-IT"/>
        </w:rPr>
        <w:t>me</w:t>
      </w:r>
      <w:r w:rsidRPr="008F3A49">
        <w:rPr>
          <w:lang w:val="it-IT"/>
        </w:rPr>
        <w:t xml:space="preserve"> dell’organizzazione</w:t>
      </w:r>
      <w:r w:rsidR="009534BF" w:rsidRPr="008F3A49">
        <w:rPr>
          <w:lang w:val="it-IT"/>
        </w:rPr>
        <w:t>].</w:t>
      </w:r>
    </w:p>
    <w:p w14:paraId="3C50720F" w14:textId="77777777" w:rsidR="009C2473" w:rsidRPr="008F3A49" w:rsidRDefault="009C2473" w:rsidP="009C2473">
      <w:pPr>
        <w:rPr>
          <w:lang w:val="it-IT"/>
        </w:rPr>
      </w:pPr>
    </w:p>
    <w:p w14:paraId="3E6C79A5" w14:textId="77777777" w:rsidR="0053059E" w:rsidRPr="008F3A49" w:rsidRDefault="0053059E" w:rsidP="0053059E">
      <w:pPr>
        <w:pStyle w:val="Heading1"/>
        <w:rPr>
          <w:lang w:val="it-IT"/>
        </w:rPr>
      </w:pPr>
      <w:bookmarkStart w:id="7" w:name="_Toc262723258"/>
      <w:bookmarkStart w:id="8" w:name="_Toc267048914"/>
      <w:bookmarkStart w:id="9" w:name="_Toc352075621"/>
      <w:bookmarkStart w:id="10" w:name="_Toc352147459"/>
      <w:bookmarkStart w:id="11" w:name="_Toc352191720"/>
      <w:bookmarkStart w:id="12" w:name="_Toc352451892"/>
      <w:bookmarkStart w:id="13" w:name="_Toc479021228"/>
      <w:r w:rsidRPr="008F3A49">
        <w:rPr>
          <w:lang w:val="it-IT"/>
        </w:rPr>
        <w:t>Documenti di riferimento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283827C" w14:textId="25392331" w:rsidR="0053059E" w:rsidRPr="008F3A49" w:rsidRDefault="0053059E" w:rsidP="0053059E">
      <w:pPr>
        <w:numPr>
          <w:ilvl w:val="0"/>
          <w:numId w:val="4"/>
        </w:numPr>
        <w:spacing w:after="0"/>
        <w:rPr>
          <w:lang w:val="it-IT"/>
        </w:rPr>
      </w:pPr>
      <w:r w:rsidRPr="008F3A49">
        <w:rPr>
          <w:lang w:val="it-IT"/>
        </w:rPr>
        <w:t>La norma ISO 14001:2015, paragrafi 4.1 e 4.2</w:t>
      </w:r>
    </w:p>
    <w:p w14:paraId="7661D5EC" w14:textId="1C07C666" w:rsidR="009C2473" w:rsidRPr="008F3A49" w:rsidRDefault="0053059E" w:rsidP="0053059E">
      <w:pPr>
        <w:numPr>
          <w:ilvl w:val="0"/>
          <w:numId w:val="4"/>
        </w:numPr>
        <w:spacing w:after="0"/>
        <w:rPr>
          <w:lang w:val="it-IT"/>
        </w:rPr>
      </w:pPr>
      <w:r w:rsidRPr="008F3A49">
        <w:rPr>
          <w:lang w:val="it-IT"/>
        </w:rPr>
        <w:t xml:space="preserve">Manuale Ambientale </w:t>
      </w:r>
    </w:p>
    <w:p w14:paraId="71530859" w14:textId="77777777" w:rsidR="0053059E" w:rsidRPr="008F3A49" w:rsidRDefault="0053059E" w:rsidP="0053059E">
      <w:pPr>
        <w:spacing w:after="0"/>
        <w:ind w:left="720"/>
        <w:rPr>
          <w:lang w:val="it-IT"/>
        </w:rPr>
      </w:pPr>
    </w:p>
    <w:p w14:paraId="1974419C" w14:textId="77777777" w:rsidR="0053059E" w:rsidRPr="008F3A49" w:rsidRDefault="0053059E" w:rsidP="0053059E">
      <w:pPr>
        <w:spacing w:after="0"/>
        <w:ind w:left="720"/>
        <w:rPr>
          <w:lang w:val="it-IT"/>
        </w:rPr>
      </w:pPr>
    </w:p>
    <w:p w14:paraId="40BFC0F0" w14:textId="2CC19ADE" w:rsidR="009F0789" w:rsidRPr="009F0789" w:rsidRDefault="003E1AB9" w:rsidP="009F0789">
      <w:pPr>
        <w:pStyle w:val="Heading1"/>
        <w:rPr>
          <w:lang w:val="it-IT"/>
        </w:rPr>
      </w:pPr>
      <w:bookmarkStart w:id="14" w:name="_Toc479021229"/>
      <w:bookmarkStart w:id="15" w:name="_Toc324421328"/>
      <w:r>
        <w:rPr>
          <w:lang w:val="it-IT"/>
        </w:rPr>
        <w:t xml:space="preserve">Il </w:t>
      </w:r>
      <w:r w:rsidR="0053059E" w:rsidRPr="008F3A49">
        <w:rPr>
          <w:lang w:val="it-IT"/>
        </w:rPr>
        <w:t>contesto dell’organizzazione</w:t>
      </w:r>
      <w:bookmarkEnd w:id="14"/>
    </w:p>
    <w:p w14:paraId="42D5612C" w14:textId="7FFDBD09" w:rsidR="009534BF" w:rsidRPr="008F3A49" w:rsidRDefault="0053059E" w:rsidP="009534BF">
      <w:pPr>
        <w:pStyle w:val="Heading2"/>
        <w:rPr>
          <w:lang w:val="it-IT"/>
        </w:rPr>
      </w:pPr>
      <w:bookmarkStart w:id="16" w:name="_Toc479021230"/>
      <w:r w:rsidRPr="008F3A49">
        <w:rPr>
          <w:lang w:val="it-IT"/>
        </w:rPr>
        <w:t>Contesto i</w:t>
      </w:r>
      <w:r w:rsidR="009534BF" w:rsidRPr="008F3A49">
        <w:rPr>
          <w:lang w:val="it-IT"/>
        </w:rPr>
        <w:t>ntern</w:t>
      </w:r>
      <w:r w:rsidRPr="008F3A49">
        <w:rPr>
          <w:lang w:val="it-IT"/>
        </w:rPr>
        <w:t>o</w:t>
      </w:r>
      <w:bookmarkEnd w:id="16"/>
    </w:p>
    <w:p w14:paraId="0CD0C890" w14:textId="427EFD21" w:rsidR="0053059E" w:rsidRPr="008F3A49" w:rsidRDefault="009534BF" w:rsidP="0053059E">
      <w:pPr>
        <w:rPr>
          <w:lang w:val="it-IT"/>
        </w:rPr>
      </w:pPr>
      <w:r w:rsidRPr="008F3A49">
        <w:rPr>
          <w:lang w:val="it-IT"/>
        </w:rPr>
        <w:t>[</w:t>
      </w:r>
      <w:r w:rsidR="0053059E" w:rsidRPr="008F3A49">
        <w:rPr>
          <w:lang w:val="it-IT"/>
        </w:rPr>
        <w:t>funzione</w:t>
      </w:r>
      <w:r w:rsidRPr="008F3A49">
        <w:rPr>
          <w:lang w:val="it-IT"/>
        </w:rPr>
        <w:t xml:space="preserve">] </w:t>
      </w:r>
      <w:r w:rsidR="0053059E" w:rsidRPr="008F3A49">
        <w:rPr>
          <w:lang w:val="it-IT"/>
        </w:rPr>
        <w:t>è responsabile di ide</w:t>
      </w:r>
      <w:r w:rsidR="001E0AF9" w:rsidRPr="008F3A49">
        <w:rPr>
          <w:lang w:val="it-IT"/>
        </w:rPr>
        <w:t>n</w:t>
      </w:r>
      <w:r w:rsidR="0053059E" w:rsidRPr="008F3A49">
        <w:rPr>
          <w:lang w:val="it-IT"/>
        </w:rPr>
        <w:t xml:space="preserve">tificare e valutare le questioni interne dell'organizzazione che possono influenzare la sua capacità di raggiungere i risultati </w:t>
      </w:r>
      <w:r w:rsidR="001E0AF9" w:rsidRPr="008F3A49">
        <w:rPr>
          <w:lang w:val="it-IT"/>
        </w:rPr>
        <w:t>attesi del</w:t>
      </w:r>
      <w:r w:rsidR="0053059E" w:rsidRPr="008F3A49">
        <w:rPr>
          <w:lang w:val="it-IT"/>
        </w:rPr>
        <w:t xml:space="preserve"> Sistema di Gestione Ambientale. </w:t>
      </w:r>
      <w:r w:rsidR="001E0AF9" w:rsidRPr="008F3A49">
        <w:rPr>
          <w:lang w:val="it-IT"/>
        </w:rPr>
        <w:t xml:space="preserve">Le </w:t>
      </w:r>
      <w:r w:rsidR="0053059E" w:rsidRPr="008F3A49">
        <w:rPr>
          <w:lang w:val="it-IT"/>
        </w:rPr>
        <w:t>questioni interne fanno parte del contesto interno, e influenzano la capacità dell'organizzazione di raggiungere i risultati attesi del Sistema di Gestione Ambientale.</w:t>
      </w:r>
    </w:p>
    <w:p w14:paraId="40AAEDB1" w14:textId="4CBEEC25" w:rsidR="0053059E" w:rsidRPr="008F3A49" w:rsidRDefault="0053059E" w:rsidP="0053059E">
      <w:pPr>
        <w:rPr>
          <w:lang w:val="it-IT"/>
        </w:rPr>
      </w:pPr>
      <w:r w:rsidRPr="008F3A49">
        <w:rPr>
          <w:lang w:val="it-IT"/>
        </w:rPr>
        <w:t xml:space="preserve">Il contesto interno dell'organizzazione è l'ambiente interno in cui [nome dell'organizzazione] si impegna a raggiungere i </w:t>
      </w:r>
      <w:r w:rsidR="001E0AF9" w:rsidRPr="008F3A49">
        <w:rPr>
          <w:lang w:val="it-IT"/>
        </w:rPr>
        <w:t>propri</w:t>
      </w:r>
      <w:r w:rsidRPr="008F3A49">
        <w:rPr>
          <w:lang w:val="it-IT"/>
        </w:rPr>
        <w:t xml:space="preserve"> obiettivi strategici, compresi gli obiettivi ambientali, e gestisce i rischi e le opportunità interne.</w:t>
      </w:r>
    </w:p>
    <w:p w14:paraId="786D6DAC" w14:textId="57DC9C2C" w:rsidR="0053059E" w:rsidRPr="008F3A49" w:rsidRDefault="001E0AF9" w:rsidP="0053059E">
      <w:pPr>
        <w:rPr>
          <w:lang w:val="it-IT"/>
        </w:rPr>
      </w:pPr>
      <w:r w:rsidRPr="008F3A49">
        <w:rPr>
          <w:lang w:val="it-IT"/>
        </w:rPr>
        <w:t xml:space="preserve">Il </w:t>
      </w:r>
      <w:r w:rsidR="0053059E" w:rsidRPr="008F3A49">
        <w:rPr>
          <w:lang w:val="it-IT"/>
        </w:rPr>
        <w:t xml:space="preserve">contesto interno </w:t>
      </w:r>
      <w:r w:rsidRPr="008F3A49">
        <w:rPr>
          <w:lang w:val="it-IT"/>
        </w:rPr>
        <w:t>comprende</w:t>
      </w:r>
      <w:r w:rsidR="0053059E" w:rsidRPr="008F3A49">
        <w:rPr>
          <w:lang w:val="it-IT"/>
        </w:rPr>
        <w:t>, ma non è limitat</w:t>
      </w:r>
      <w:r w:rsidRPr="008F3A49">
        <w:rPr>
          <w:lang w:val="it-IT"/>
        </w:rPr>
        <w:t>o</w:t>
      </w:r>
      <w:r w:rsidR="0053059E" w:rsidRPr="008F3A49">
        <w:rPr>
          <w:lang w:val="it-IT"/>
        </w:rPr>
        <w:t xml:space="preserve"> a:</w:t>
      </w:r>
    </w:p>
    <w:p w14:paraId="7C57F316" w14:textId="4783372B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commentRangeStart w:id="17"/>
      <w:r w:rsidRPr="008F3A49">
        <w:rPr>
          <w:lang w:val="it-IT"/>
        </w:rPr>
        <w:t>Prodotti e servizi</w:t>
      </w:r>
    </w:p>
    <w:p w14:paraId="55158D33" w14:textId="0FE84916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>Struttura organizzativa, ruoli e responsabilità</w:t>
      </w:r>
    </w:p>
    <w:p w14:paraId="2B73C301" w14:textId="77777777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 xml:space="preserve">Leadership </w:t>
      </w:r>
    </w:p>
    <w:p w14:paraId="67C0D1BF" w14:textId="77777777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>La cultura organizzativa</w:t>
      </w:r>
    </w:p>
    <w:p w14:paraId="6B3B853E" w14:textId="0D6A39AD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>La capacità, intesa in termini di risorse e conoscenze (per esempio, il capitale, il tempo, le persone, i processi, i sistemi e le tecnologie)</w:t>
      </w:r>
    </w:p>
    <w:p w14:paraId="65739B33" w14:textId="21652832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>Sistemi informativi, flussi informativi e processi decisionali (sia formali che informali)</w:t>
      </w:r>
    </w:p>
    <w:p w14:paraId="1F15E126" w14:textId="77777777" w:rsidR="001E0AF9" w:rsidRPr="008F3A49" w:rsidRDefault="001E0AF9" w:rsidP="001E0AF9">
      <w:pPr>
        <w:pStyle w:val="ListParagraph"/>
        <w:numPr>
          <w:ilvl w:val="0"/>
          <w:numId w:val="9"/>
        </w:numPr>
        <w:rPr>
          <w:lang w:val="it-IT"/>
        </w:rPr>
      </w:pPr>
      <w:r w:rsidRPr="008F3A49">
        <w:rPr>
          <w:lang w:val="it-IT"/>
        </w:rPr>
        <w:t>Norme, linee guida e modelli adottati dall'organizzazione</w:t>
      </w:r>
    </w:p>
    <w:p w14:paraId="6A866439" w14:textId="58440B23" w:rsidR="009F0789" w:rsidRPr="00316CE7" w:rsidRDefault="001E0AF9" w:rsidP="00316CE7">
      <w:pPr>
        <w:pStyle w:val="ListParagraph"/>
        <w:numPr>
          <w:ilvl w:val="0"/>
          <w:numId w:val="6"/>
        </w:numPr>
        <w:rPr>
          <w:lang w:val="it-IT"/>
        </w:rPr>
      </w:pPr>
      <w:r w:rsidRPr="008F3A49">
        <w:rPr>
          <w:lang w:val="it-IT"/>
        </w:rPr>
        <w:t>Forma e portata dei rapporti contrattuali</w:t>
      </w:r>
      <w:commentRangeEnd w:id="17"/>
    </w:p>
    <w:p w14:paraId="581FF864" w14:textId="48419F5C" w:rsidR="009534BF" w:rsidRDefault="00CC4B7E" w:rsidP="009534BF">
      <w:pPr>
        <w:pStyle w:val="Heading2"/>
        <w:rPr>
          <w:lang w:val="it-IT"/>
        </w:rPr>
      </w:pPr>
      <w:bookmarkStart w:id="18" w:name="_Toc479021231"/>
      <w:r w:rsidRPr="008F3A49">
        <w:rPr>
          <w:rStyle w:val="CommentReference"/>
          <w:b w:val="0"/>
          <w:lang w:val="it-IT"/>
        </w:rPr>
        <w:commentReference w:id="17"/>
      </w:r>
      <w:r w:rsidR="001E0AF9" w:rsidRPr="008F3A49">
        <w:rPr>
          <w:lang w:val="it-IT"/>
        </w:rPr>
        <w:t>C</w:t>
      </w:r>
      <w:r w:rsidR="009534BF" w:rsidRPr="008F3A49">
        <w:rPr>
          <w:lang w:val="it-IT"/>
        </w:rPr>
        <w:t>onte</w:t>
      </w:r>
      <w:r w:rsidR="001E0AF9" w:rsidRPr="008F3A49">
        <w:rPr>
          <w:lang w:val="it-IT"/>
        </w:rPr>
        <w:t>s</w:t>
      </w:r>
      <w:r w:rsidR="009534BF" w:rsidRPr="008F3A49">
        <w:rPr>
          <w:lang w:val="it-IT"/>
        </w:rPr>
        <w:t>t</w:t>
      </w:r>
      <w:r w:rsidR="001E0AF9" w:rsidRPr="008F3A49">
        <w:rPr>
          <w:lang w:val="it-IT"/>
        </w:rPr>
        <w:t>o esterno</w:t>
      </w:r>
      <w:bookmarkEnd w:id="18"/>
    </w:p>
    <w:p w14:paraId="529CF6FF" w14:textId="77777777" w:rsidR="009604A8" w:rsidRDefault="009604A8" w:rsidP="009604A8">
      <w:pPr>
        <w:rPr>
          <w:lang w:val="it-IT"/>
        </w:rPr>
      </w:pPr>
    </w:p>
    <w:p w14:paraId="3B587366" w14:textId="77777777" w:rsidR="009604A8" w:rsidRDefault="009604A8" w:rsidP="009604A8">
      <w:pPr>
        <w:spacing w:after="0"/>
        <w:jc w:val="center"/>
        <w:rPr>
          <w:lang w:val="it-IT"/>
        </w:rPr>
      </w:pPr>
      <w:r w:rsidRPr="00A773C9">
        <w:rPr>
          <w:lang w:val="it-IT"/>
        </w:rPr>
        <w:lastRenderedPageBreak/>
        <w:t>** FINE DELL’ANTEPRIMA GRATUITA **</w:t>
      </w:r>
    </w:p>
    <w:p w14:paraId="4B4FD284" w14:textId="77777777" w:rsidR="009604A8" w:rsidRDefault="009604A8" w:rsidP="009604A8">
      <w:pPr>
        <w:spacing w:after="0"/>
        <w:jc w:val="center"/>
        <w:rPr>
          <w:lang w:val="it-IT"/>
        </w:rPr>
      </w:pPr>
    </w:p>
    <w:p w14:paraId="23E2CE12" w14:textId="2710D519" w:rsidR="009604A8" w:rsidRPr="009604A8" w:rsidRDefault="009604A8" w:rsidP="009604A8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77AB2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https://advisera.com/14001academy/it/documentation/procedura-per-determinare-il-contesto-dellorganizzazione-e-le-parti-interessate/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9" w:name="_GoBack"/>
      <w:bookmarkEnd w:id="19"/>
    </w:p>
    <w:bookmarkEnd w:id="15"/>
    <w:p w14:paraId="6ABC7E22" w14:textId="6E6B4382" w:rsidR="009604A8" w:rsidRPr="009604A8" w:rsidRDefault="009604A8" w:rsidP="009604A8">
      <w:pPr>
        <w:jc w:val="center"/>
        <w:rPr>
          <w:lang w:val="hr-HR"/>
        </w:rPr>
      </w:pPr>
    </w:p>
    <w:sectPr w:rsidR="009604A8" w:rsidRPr="009604A8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1T00:11:00Z" w:initials="14A">
    <w:p w14:paraId="28824E5E" w14:textId="3CE5C061" w:rsidR="00304C4E" w:rsidRPr="00304C4E" w:rsidRDefault="00304C4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30T02:37:00Z" w:initials="14A">
    <w:p w14:paraId="36B4400C" w14:textId="0E193E91" w:rsidR="009F0789" w:rsidRPr="00304C4E" w:rsidRDefault="009F078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F3A49">
        <w:rPr>
          <w:lang w:val="it-IT"/>
        </w:rPr>
        <w:t>Per saperne di più sugli obblighi di conformità, vedi:</w:t>
      </w:r>
      <w:r w:rsidRPr="00304C4E">
        <w:rPr>
          <w:lang w:val="it-IT"/>
        </w:rPr>
        <w:t xml:space="preserve"> How to achieve regulatory compliance in ISO 14001 </w:t>
      </w:r>
      <w:hyperlink r:id="rId1" w:history="1">
        <w:r w:rsidRPr="00304C4E">
          <w:rPr>
            <w:rStyle w:val="Hyperlink"/>
            <w:lang w:val="it-IT"/>
          </w:rPr>
          <w:t>http://advisera.com/14001academy/blog/2015/06/15/how-to-achieve-regulatory-compliance-in-iso-14001/</w:t>
        </w:r>
      </w:hyperlink>
      <w:r w:rsidRPr="00304C4E">
        <w:rPr>
          <w:lang w:val="it-IT"/>
        </w:rPr>
        <w:t xml:space="preserve"> </w:t>
      </w:r>
    </w:p>
  </w:comment>
  <w:comment w:id="2" w:author="14001Academy" w:date="2017-03-30T02:38:00Z" w:initials="14A">
    <w:p w14:paraId="3C09D4F7" w14:textId="5021FF10" w:rsidR="009F0789" w:rsidRPr="008F3A49" w:rsidRDefault="009F078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F3A49">
        <w:rPr>
          <w:lang w:val="it-IT"/>
        </w:rPr>
        <w:t>Il sistema di codifica del documento deve essere allineato con il sistema per la codifica dei documenti esistente nell’organizzazione; in assenza di un sistema simile, questa riga dovrà essere cancellata.</w:t>
      </w:r>
    </w:p>
  </w:comment>
  <w:comment w:id="4" w:author="14001Academy" w:date="2017-03-30T02:02:00Z" w:initials="14A">
    <w:p w14:paraId="40992947" w14:textId="77777777" w:rsidR="009F0789" w:rsidRPr="00304C4E" w:rsidRDefault="009F0789" w:rsidP="009418A7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7" w:author="14001Academy" w:date="2017-03-30T01:58:00Z" w:initials="14A">
    <w:p w14:paraId="7457CF10" w14:textId="000F3F00" w:rsidR="009F0789" w:rsidRPr="00304C4E" w:rsidRDefault="009F0789" w:rsidP="00B7232F">
      <w:pPr>
        <w:rPr>
          <w:lang w:val="it-IT"/>
        </w:rPr>
      </w:pPr>
      <w:r>
        <w:rPr>
          <w:rStyle w:val="CommentReference"/>
        </w:rPr>
        <w:annotationRef/>
      </w:r>
      <w:r w:rsidRPr="00847F1C">
        <w:rPr>
          <w:lang w:val="it-IT"/>
        </w:rPr>
        <w:t xml:space="preserve">Adattare </w:t>
      </w:r>
      <w:r>
        <w:rPr>
          <w:lang w:val="it-IT"/>
        </w:rPr>
        <w:t>alle esigenze del</w:t>
      </w:r>
      <w:r w:rsidRPr="00847F1C">
        <w:rPr>
          <w:lang w:val="it-IT"/>
        </w:rPr>
        <w:t>l’organizzazione</w:t>
      </w:r>
      <w:r w:rsidRPr="00304C4E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824E5E" w15:done="0"/>
  <w15:commentEx w15:paraId="36B4400C" w15:done="0"/>
  <w15:commentEx w15:paraId="3C09D4F7" w15:done="0"/>
  <w15:commentEx w15:paraId="40992947" w15:done="0"/>
  <w15:commentEx w15:paraId="7457CF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2DF47" w14:textId="77777777" w:rsidR="000B227D" w:rsidRDefault="000B227D" w:rsidP="009C2473">
      <w:pPr>
        <w:spacing w:after="0" w:line="240" w:lineRule="auto"/>
      </w:pPr>
      <w:r>
        <w:separator/>
      </w:r>
    </w:p>
  </w:endnote>
  <w:endnote w:type="continuationSeparator" w:id="0">
    <w:p w14:paraId="20FAB696" w14:textId="77777777" w:rsidR="000B227D" w:rsidRDefault="000B227D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2693"/>
    </w:tblGrid>
    <w:tr w:rsidR="009F0789" w:rsidRPr="00AC11D4" w14:paraId="4103B7CF" w14:textId="77777777" w:rsidTr="00AC11D4">
      <w:tc>
        <w:tcPr>
          <w:tcW w:w="4361" w:type="dxa"/>
        </w:tcPr>
        <w:p w14:paraId="00FC6CE1" w14:textId="4A4BE7F1" w:rsidR="009F0789" w:rsidRPr="00AC11D4" w:rsidRDefault="009F0789" w:rsidP="00AC11D4">
          <w:pPr>
            <w:pStyle w:val="Footer"/>
            <w:rPr>
              <w:sz w:val="18"/>
              <w:szCs w:val="18"/>
              <w:lang w:val="it-IT"/>
            </w:rPr>
          </w:pPr>
          <w:r w:rsidRPr="00AC11D4">
            <w:rPr>
              <w:sz w:val="18"/>
              <w:lang w:val="it-IT"/>
            </w:rPr>
            <w:t xml:space="preserve">Procedura per Determinare il Contesto </w:t>
          </w:r>
          <w:r w:rsidR="00316CE7">
            <w:rPr>
              <w:sz w:val="18"/>
              <w:lang w:val="it-IT"/>
            </w:rPr>
            <w:t xml:space="preserve">dell’Organizzazione e </w:t>
          </w:r>
          <w:r w:rsidRPr="00AC11D4">
            <w:rPr>
              <w:sz w:val="18"/>
              <w:lang w:val="it-IT"/>
            </w:rPr>
            <w:t>le Parti Interessate</w:t>
          </w:r>
        </w:p>
      </w:tc>
      <w:tc>
        <w:tcPr>
          <w:tcW w:w="2268" w:type="dxa"/>
        </w:tcPr>
        <w:p w14:paraId="6EE99D79" w14:textId="77777777" w:rsidR="009F0789" w:rsidRPr="00AC11D4" w:rsidRDefault="009F0789" w:rsidP="00AC11D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C11D4">
            <w:rPr>
              <w:sz w:val="18"/>
              <w:lang w:val="it-IT"/>
            </w:rPr>
            <w:t>ver [revisione] del [data]</w:t>
          </w:r>
        </w:p>
      </w:tc>
      <w:tc>
        <w:tcPr>
          <w:tcW w:w="2693" w:type="dxa"/>
        </w:tcPr>
        <w:p w14:paraId="134B0B78" w14:textId="67641F6B" w:rsidR="009F0789" w:rsidRPr="00AC11D4" w:rsidRDefault="009F0789" w:rsidP="00AC11D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C11D4">
            <w:rPr>
              <w:sz w:val="18"/>
              <w:lang w:val="it-IT"/>
            </w:rPr>
            <w:t xml:space="preserve">Pagina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PAGE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9604A8">
            <w:rPr>
              <w:b/>
              <w:noProof/>
              <w:sz w:val="18"/>
              <w:lang w:val="it-IT"/>
            </w:rPr>
            <w:t>3</w:t>
          </w:r>
          <w:r w:rsidRPr="00AC11D4">
            <w:rPr>
              <w:b/>
              <w:sz w:val="18"/>
              <w:lang w:val="it-IT"/>
            </w:rPr>
            <w:fldChar w:fldCharType="end"/>
          </w:r>
          <w:r w:rsidRPr="00AC11D4">
            <w:rPr>
              <w:sz w:val="18"/>
              <w:lang w:val="it-IT"/>
            </w:rPr>
            <w:t xml:space="preserve"> di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NUMPAGES 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9604A8">
            <w:rPr>
              <w:b/>
              <w:noProof/>
              <w:sz w:val="18"/>
              <w:lang w:val="it-IT"/>
            </w:rPr>
            <w:t>4</w:t>
          </w:r>
          <w:r w:rsidRPr="00AC11D4">
            <w:rPr>
              <w:b/>
              <w:sz w:val="18"/>
              <w:lang w:val="it-IT"/>
            </w:rPr>
            <w:fldChar w:fldCharType="end"/>
          </w:r>
        </w:p>
      </w:tc>
    </w:tr>
  </w:tbl>
  <w:p w14:paraId="46AF6966" w14:textId="0BDB9696" w:rsidR="009F0789" w:rsidRPr="00304C4E" w:rsidRDefault="00316CE7" w:rsidP="00316CE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316CE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46C4F" w14:textId="31540A8F" w:rsidR="009F0789" w:rsidRPr="00316CE7" w:rsidRDefault="00316CE7" w:rsidP="00316CE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316CE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4903C" w14:textId="77777777" w:rsidR="000B227D" w:rsidRDefault="000B227D" w:rsidP="009C2473">
      <w:pPr>
        <w:spacing w:after="0" w:line="240" w:lineRule="auto"/>
      </w:pPr>
      <w:r>
        <w:separator/>
      </w:r>
    </w:p>
  </w:footnote>
  <w:footnote w:type="continuationSeparator" w:id="0">
    <w:p w14:paraId="72F3E643" w14:textId="77777777" w:rsidR="000B227D" w:rsidRDefault="000B227D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F0789" w:rsidRPr="006571EC" w14:paraId="79338F69" w14:textId="77777777" w:rsidTr="009C2473">
      <w:tc>
        <w:tcPr>
          <w:tcW w:w="6771" w:type="dxa"/>
        </w:tcPr>
        <w:p w14:paraId="20C2E935" w14:textId="77777777" w:rsidR="009F0789" w:rsidRPr="00AC11D4" w:rsidRDefault="009F0789" w:rsidP="00AC11D4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AC11D4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7079515F" w14:textId="77777777" w:rsidR="009F0789" w:rsidRPr="006571EC" w:rsidRDefault="009F0789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  <w:r>
            <w:rPr>
              <w:sz w:val="20"/>
            </w:rPr>
            <w:t>[confidentiality level]</w:t>
          </w:r>
        </w:p>
      </w:tc>
    </w:tr>
  </w:tbl>
  <w:p w14:paraId="4A11B08C" w14:textId="77777777" w:rsidR="009F0789" w:rsidRPr="003056B2" w:rsidRDefault="009F0789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02176"/>
    <w:multiLevelType w:val="hybridMultilevel"/>
    <w:tmpl w:val="BCAA4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617C"/>
    <w:rsid w:val="00021B67"/>
    <w:rsid w:val="000336F2"/>
    <w:rsid w:val="00036E43"/>
    <w:rsid w:val="000802DF"/>
    <w:rsid w:val="000B227D"/>
    <w:rsid w:val="000C73A8"/>
    <w:rsid w:val="000C7530"/>
    <w:rsid w:val="000D15FF"/>
    <w:rsid w:val="000E2363"/>
    <w:rsid w:val="000F47D1"/>
    <w:rsid w:val="00101084"/>
    <w:rsid w:val="001028B7"/>
    <w:rsid w:val="00130831"/>
    <w:rsid w:val="00134E50"/>
    <w:rsid w:val="001365A2"/>
    <w:rsid w:val="00143AEC"/>
    <w:rsid w:val="001655DC"/>
    <w:rsid w:val="00165B39"/>
    <w:rsid w:val="00165CB5"/>
    <w:rsid w:val="0018229D"/>
    <w:rsid w:val="001835B0"/>
    <w:rsid w:val="001907CB"/>
    <w:rsid w:val="001B4D6D"/>
    <w:rsid w:val="001E0AF9"/>
    <w:rsid w:val="00203328"/>
    <w:rsid w:val="0022286C"/>
    <w:rsid w:val="0022714C"/>
    <w:rsid w:val="00236A13"/>
    <w:rsid w:val="0023709F"/>
    <w:rsid w:val="0024672A"/>
    <w:rsid w:val="00277AB7"/>
    <w:rsid w:val="002808AB"/>
    <w:rsid w:val="00290D2E"/>
    <w:rsid w:val="002920C6"/>
    <w:rsid w:val="002A0397"/>
    <w:rsid w:val="002A3143"/>
    <w:rsid w:val="002D2799"/>
    <w:rsid w:val="002D528B"/>
    <w:rsid w:val="002E789B"/>
    <w:rsid w:val="002F39D9"/>
    <w:rsid w:val="00302BD7"/>
    <w:rsid w:val="00304C4E"/>
    <w:rsid w:val="00316CE7"/>
    <w:rsid w:val="00384362"/>
    <w:rsid w:val="003A114A"/>
    <w:rsid w:val="003A7B56"/>
    <w:rsid w:val="003D5B56"/>
    <w:rsid w:val="003E1AB9"/>
    <w:rsid w:val="003F45A7"/>
    <w:rsid w:val="004318E5"/>
    <w:rsid w:val="00450D0A"/>
    <w:rsid w:val="00455D76"/>
    <w:rsid w:val="00494CF7"/>
    <w:rsid w:val="004B3739"/>
    <w:rsid w:val="004B47CF"/>
    <w:rsid w:val="004C7429"/>
    <w:rsid w:val="004D26D7"/>
    <w:rsid w:val="005107BD"/>
    <w:rsid w:val="0053059E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61554B"/>
    <w:rsid w:val="006372B5"/>
    <w:rsid w:val="00647EB1"/>
    <w:rsid w:val="006626A3"/>
    <w:rsid w:val="0066628D"/>
    <w:rsid w:val="006802A7"/>
    <w:rsid w:val="00694D29"/>
    <w:rsid w:val="006D3515"/>
    <w:rsid w:val="006E7E7B"/>
    <w:rsid w:val="006F3B33"/>
    <w:rsid w:val="0070139E"/>
    <w:rsid w:val="007028BF"/>
    <w:rsid w:val="00736AD0"/>
    <w:rsid w:val="007604C2"/>
    <w:rsid w:val="0076709B"/>
    <w:rsid w:val="00773881"/>
    <w:rsid w:val="00775784"/>
    <w:rsid w:val="00786ECD"/>
    <w:rsid w:val="007971FE"/>
    <w:rsid w:val="007B7B3F"/>
    <w:rsid w:val="007E2A7F"/>
    <w:rsid w:val="00807B57"/>
    <w:rsid w:val="00811653"/>
    <w:rsid w:val="00833650"/>
    <w:rsid w:val="0083466E"/>
    <w:rsid w:val="00841268"/>
    <w:rsid w:val="00841C66"/>
    <w:rsid w:val="008465C9"/>
    <w:rsid w:val="0086055C"/>
    <w:rsid w:val="00862986"/>
    <w:rsid w:val="00894829"/>
    <w:rsid w:val="008A5089"/>
    <w:rsid w:val="008B5E1A"/>
    <w:rsid w:val="008C2492"/>
    <w:rsid w:val="008F1167"/>
    <w:rsid w:val="008F3A49"/>
    <w:rsid w:val="008F4799"/>
    <w:rsid w:val="008F4AED"/>
    <w:rsid w:val="00927DFD"/>
    <w:rsid w:val="00931AAD"/>
    <w:rsid w:val="009418A7"/>
    <w:rsid w:val="00941C83"/>
    <w:rsid w:val="009534BF"/>
    <w:rsid w:val="009579AE"/>
    <w:rsid w:val="009604A8"/>
    <w:rsid w:val="00967F56"/>
    <w:rsid w:val="009A337B"/>
    <w:rsid w:val="009C2473"/>
    <w:rsid w:val="009C4A8E"/>
    <w:rsid w:val="009E053A"/>
    <w:rsid w:val="009F0789"/>
    <w:rsid w:val="009F6922"/>
    <w:rsid w:val="00A00189"/>
    <w:rsid w:val="00A033E2"/>
    <w:rsid w:val="00A04E97"/>
    <w:rsid w:val="00A073BB"/>
    <w:rsid w:val="00A12FD2"/>
    <w:rsid w:val="00A46597"/>
    <w:rsid w:val="00A56D64"/>
    <w:rsid w:val="00A929A5"/>
    <w:rsid w:val="00AA44E0"/>
    <w:rsid w:val="00AB1DBA"/>
    <w:rsid w:val="00AC11D4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F4D71"/>
    <w:rsid w:val="00BF4FF6"/>
    <w:rsid w:val="00C12136"/>
    <w:rsid w:val="00C551DA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57FD9"/>
    <w:rsid w:val="00D6511A"/>
    <w:rsid w:val="00D82D0F"/>
    <w:rsid w:val="00DB7DDD"/>
    <w:rsid w:val="00DD3275"/>
    <w:rsid w:val="00DD4B46"/>
    <w:rsid w:val="00E44005"/>
    <w:rsid w:val="00E619C0"/>
    <w:rsid w:val="00E633E1"/>
    <w:rsid w:val="00E71779"/>
    <w:rsid w:val="00E80559"/>
    <w:rsid w:val="00E94102"/>
    <w:rsid w:val="00EC0F4F"/>
    <w:rsid w:val="00EF0A47"/>
    <w:rsid w:val="00EF3B4B"/>
    <w:rsid w:val="00F64368"/>
    <w:rsid w:val="00F73F03"/>
    <w:rsid w:val="00F976B4"/>
    <w:rsid w:val="00FC0B3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313CC7"/>
  <w15:docId w15:val="{76BBFBFB-A266-405D-9A29-540E7D14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F3A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7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15/how-to-achieve-regulatory-compliance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determinare-il-contesto-dellorganizzazione-e-le-parti-interessat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9157-BF3A-4AA0-89C3-FF93A9A4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540</Words>
  <Characters>3078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Determinare il Contesto dell’Organizzazione e delle Parti Interessate</vt:lpstr>
      <vt:lpstr>Procedura per Determinare il Contesto dell’Organizzazione e delle Parti Interessate</vt:lpstr>
      <vt:lpstr>List of Statutory, Regulatory and Contractual Obligations</vt:lpstr>
    </vt:vector>
  </TitlesOfParts>
  <Company>Advisera Expert Solutions Ltd</Company>
  <LinksUpToDate>false</LinksUpToDate>
  <CharactersWithSpaces>3611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Determinare il Contesto dell’Organizzazione e le Parti Interessate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2017-03-31T04:14:00Z</dcterms:created>
  <dcterms:modified xsi:type="dcterms:W3CDTF">2017-04-05T20:53:00Z</dcterms:modified>
</cp:coreProperties>
</file>