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4403FF" w14:textId="3DAA1ECF" w:rsidR="00E33A47" w:rsidRPr="00971D75" w:rsidRDefault="00971D75" w:rsidP="00971D75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4D5A49CB" w14:textId="77777777" w:rsidR="00927DFD" w:rsidRPr="00971D75" w:rsidRDefault="00927DFD">
      <w:pPr>
        <w:rPr>
          <w:lang w:val="it-IT"/>
        </w:rPr>
      </w:pPr>
    </w:p>
    <w:p w14:paraId="1BCDC9D7" w14:textId="77777777" w:rsidR="00927DFD" w:rsidRPr="00971D75" w:rsidRDefault="00927DFD">
      <w:pPr>
        <w:rPr>
          <w:lang w:val="it-IT"/>
        </w:rPr>
      </w:pPr>
    </w:p>
    <w:p w14:paraId="40C4EF75" w14:textId="77777777" w:rsidR="00927DFD" w:rsidRPr="00971D75" w:rsidRDefault="00927DFD">
      <w:pPr>
        <w:rPr>
          <w:lang w:val="it-IT"/>
        </w:rPr>
      </w:pPr>
    </w:p>
    <w:p w14:paraId="5E2337BD" w14:textId="77777777" w:rsidR="00927DFD" w:rsidRPr="00971D75" w:rsidRDefault="00927DFD">
      <w:pPr>
        <w:rPr>
          <w:lang w:val="it-IT"/>
        </w:rPr>
      </w:pPr>
    </w:p>
    <w:p w14:paraId="081E3E82" w14:textId="77777777" w:rsidR="00AF3843" w:rsidRPr="00971D75" w:rsidRDefault="00AF3843">
      <w:pPr>
        <w:rPr>
          <w:lang w:val="it-IT"/>
        </w:rPr>
      </w:pPr>
    </w:p>
    <w:p w14:paraId="530E7C28" w14:textId="77777777" w:rsidR="00FD718A" w:rsidRPr="00971D75" w:rsidRDefault="00FD718A" w:rsidP="00FD718A">
      <w:pPr>
        <w:rPr>
          <w:lang w:val="it-IT"/>
        </w:rPr>
      </w:pPr>
    </w:p>
    <w:p w14:paraId="6DBDE2CB" w14:textId="77777777" w:rsidR="00FD718A" w:rsidRPr="003C4B3E" w:rsidRDefault="00FD718A" w:rsidP="00FD718A">
      <w:pPr>
        <w:jc w:val="center"/>
        <w:rPr>
          <w:lang w:val="it-IT"/>
        </w:rPr>
      </w:pPr>
      <w:commentRangeStart w:id="0"/>
      <w:r w:rsidRPr="003C4B3E">
        <w:rPr>
          <w:lang w:val="it-IT"/>
        </w:rPr>
        <w:t>[Logo dell’organizzazione]</w:t>
      </w:r>
      <w:commentRangeEnd w:id="0"/>
      <w:r w:rsidR="00044415">
        <w:rPr>
          <w:rStyle w:val="CommentReference"/>
        </w:rPr>
        <w:commentReference w:id="0"/>
      </w:r>
    </w:p>
    <w:p w14:paraId="28B284E7" w14:textId="77777777" w:rsidR="00FD718A" w:rsidRPr="003C4B3E" w:rsidRDefault="00FD718A" w:rsidP="00FD718A">
      <w:pPr>
        <w:jc w:val="center"/>
        <w:rPr>
          <w:lang w:val="it-IT"/>
        </w:rPr>
      </w:pPr>
      <w:r w:rsidRPr="003C4B3E">
        <w:rPr>
          <w:lang w:val="it-IT"/>
        </w:rPr>
        <w:t xml:space="preserve"> [Nome dell’organizzazione]</w:t>
      </w:r>
    </w:p>
    <w:p w14:paraId="10A42F5A" w14:textId="77777777" w:rsidR="00AF3843" w:rsidRPr="00044415" w:rsidRDefault="00AF3843" w:rsidP="00AF3843">
      <w:pPr>
        <w:jc w:val="center"/>
        <w:rPr>
          <w:lang w:val="it-IT"/>
        </w:rPr>
      </w:pPr>
    </w:p>
    <w:p w14:paraId="05B9547C" w14:textId="6D1BECAC" w:rsidR="00AF3843" w:rsidRPr="00044415" w:rsidRDefault="00FD718A" w:rsidP="00AF3843">
      <w:pPr>
        <w:jc w:val="center"/>
        <w:rPr>
          <w:lang w:val="it-IT"/>
        </w:rPr>
      </w:pPr>
      <w:r w:rsidRPr="00044415">
        <w:rPr>
          <w:b/>
          <w:sz w:val="32"/>
          <w:szCs w:val="32"/>
          <w:lang w:val="it-IT"/>
        </w:rPr>
        <w:t xml:space="preserve">PREPARAZIONE ALLE EMERGENZE E PIANO DI RISPOSTA IN CASO DI </w:t>
      </w:r>
      <w:r w:rsidR="00C80BD6" w:rsidRPr="00044415">
        <w:rPr>
          <w:b/>
          <w:sz w:val="32"/>
          <w:szCs w:val="32"/>
          <w:lang w:val="it-IT"/>
        </w:rPr>
        <w:t>FUORIUSCITE</w:t>
      </w:r>
    </w:p>
    <w:p w14:paraId="29674A9D" w14:textId="77777777" w:rsidR="00327A99" w:rsidRPr="003C4B3E" w:rsidRDefault="00327A99" w:rsidP="00327A99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327A99" w:rsidRPr="003C4B3E" w14:paraId="5E8DA6D3" w14:textId="77777777" w:rsidTr="007D6061">
        <w:tc>
          <w:tcPr>
            <w:tcW w:w="2376" w:type="dxa"/>
          </w:tcPr>
          <w:p w14:paraId="7AA62CFE" w14:textId="77777777" w:rsidR="00327A99" w:rsidRPr="003C4B3E" w:rsidRDefault="00327A99" w:rsidP="007D6061">
            <w:pPr>
              <w:rPr>
                <w:lang w:val="it-IT"/>
              </w:rPr>
            </w:pPr>
            <w:commentRangeStart w:id="1"/>
            <w:r w:rsidRPr="003C4B3E">
              <w:rPr>
                <w:lang w:val="it-IT"/>
              </w:rPr>
              <w:t>Codice:</w:t>
            </w:r>
            <w:commentRangeEnd w:id="1"/>
            <w:r w:rsidRPr="003C4B3E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541902CF" w14:textId="77777777" w:rsidR="00327A99" w:rsidRPr="003C4B3E" w:rsidRDefault="00327A99" w:rsidP="007D6061">
            <w:pPr>
              <w:rPr>
                <w:lang w:val="it-IT"/>
              </w:rPr>
            </w:pPr>
          </w:p>
        </w:tc>
      </w:tr>
      <w:tr w:rsidR="00327A99" w:rsidRPr="003C4B3E" w14:paraId="4898AE2E" w14:textId="77777777" w:rsidTr="007D6061">
        <w:tc>
          <w:tcPr>
            <w:tcW w:w="2376" w:type="dxa"/>
          </w:tcPr>
          <w:p w14:paraId="7B45CE81" w14:textId="77777777" w:rsidR="00327A99" w:rsidRPr="003C4B3E" w:rsidRDefault="00327A99" w:rsidP="007D6061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3C4B3E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4010339C" w14:textId="77777777" w:rsidR="00327A99" w:rsidRPr="003C4B3E" w:rsidRDefault="00327A99" w:rsidP="007D6061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3C4B3E">
              <w:rPr>
                <w:lang w:val="it-IT"/>
              </w:rPr>
              <w:t>0.1</w:t>
            </w:r>
          </w:p>
        </w:tc>
      </w:tr>
      <w:tr w:rsidR="00327A99" w:rsidRPr="003C4B3E" w14:paraId="686786D8" w14:textId="77777777" w:rsidTr="007D6061">
        <w:tc>
          <w:tcPr>
            <w:tcW w:w="2376" w:type="dxa"/>
          </w:tcPr>
          <w:p w14:paraId="245EF1A1" w14:textId="77777777" w:rsidR="00327A99" w:rsidRPr="003C4B3E" w:rsidRDefault="00327A99" w:rsidP="007D6061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3C4B3E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69687BF0" w14:textId="77777777" w:rsidR="00327A99" w:rsidRPr="003C4B3E" w:rsidRDefault="00327A99" w:rsidP="007D6061">
            <w:pPr>
              <w:rPr>
                <w:lang w:val="it-IT"/>
              </w:rPr>
            </w:pPr>
          </w:p>
        </w:tc>
      </w:tr>
      <w:tr w:rsidR="00327A99" w:rsidRPr="003C4B3E" w14:paraId="421DB630" w14:textId="77777777" w:rsidTr="007D6061">
        <w:tc>
          <w:tcPr>
            <w:tcW w:w="2376" w:type="dxa"/>
          </w:tcPr>
          <w:p w14:paraId="66ACF272" w14:textId="77777777" w:rsidR="00327A99" w:rsidRPr="003C4B3E" w:rsidRDefault="00327A99" w:rsidP="007D6061">
            <w:pPr>
              <w:rPr>
                <w:lang w:val="it-IT"/>
              </w:rPr>
            </w:pPr>
            <w:r w:rsidRPr="003C4B3E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13DDE16C" w14:textId="77777777" w:rsidR="00327A99" w:rsidRPr="003C4B3E" w:rsidRDefault="00327A99" w:rsidP="007D6061">
            <w:pPr>
              <w:rPr>
                <w:lang w:val="it-IT"/>
              </w:rPr>
            </w:pPr>
          </w:p>
        </w:tc>
      </w:tr>
      <w:tr w:rsidR="00327A99" w:rsidRPr="003C4B3E" w14:paraId="4DF786FC" w14:textId="77777777" w:rsidTr="007D6061">
        <w:tc>
          <w:tcPr>
            <w:tcW w:w="2376" w:type="dxa"/>
          </w:tcPr>
          <w:p w14:paraId="08E333FF" w14:textId="77777777" w:rsidR="00327A99" w:rsidRPr="003C4B3E" w:rsidRDefault="00327A99" w:rsidP="007D6061">
            <w:pPr>
              <w:rPr>
                <w:lang w:val="it-IT"/>
              </w:rPr>
            </w:pPr>
            <w:r w:rsidRPr="003C4B3E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0F4E67F9" w14:textId="77777777" w:rsidR="00327A99" w:rsidRPr="003C4B3E" w:rsidRDefault="00327A99" w:rsidP="007D6061">
            <w:pPr>
              <w:rPr>
                <w:lang w:val="it-IT"/>
              </w:rPr>
            </w:pPr>
          </w:p>
        </w:tc>
      </w:tr>
      <w:tr w:rsidR="00327A99" w:rsidRPr="003C4B3E" w14:paraId="705AAF5A" w14:textId="77777777" w:rsidTr="007D6061">
        <w:tc>
          <w:tcPr>
            <w:tcW w:w="2376" w:type="dxa"/>
          </w:tcPr>
          <w:p w14:paraId="2C024EFC" w14:textId="77777777" w:rsidR="00327A99" w:rsidRPr="003C4B3E" w:rsidRDefault="00327A99" w:rsidP="007D6061">
            <w:pPr>
              <w:rPr>
                <w:lang w:val="it-IT"/>
              </w:rPr>
            </w:pPr>
            <w:r w:rsidRPr="003C4B3E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6F9CE06D" w14:textId="77777777" w:rsidR="00327A99" w:rsidRPr="003C4B3E" w:rsidRDefault="00327A99" w:rsidP="007D6061">
            <w:pPr>
              <w:rPr>
                <w:lang w:val="it-IT"/>
              </w:rPr>
            </w:pPr>
          </w:p>
        </w:tc>
      </w:tr>
    </w:tbl>
    <w:p w14:paraId="62061657" w14:textId="77777777" w:rsidR="00327A99" w:rsidRDefault="00327A99" w:rsidP="00327A99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1E93F12F" w14:textId="77777777" w:rsidR="00327A99" w:rsidRPr="00D57EF7" w:rsidRDefault="00327A99" w:rsidP="00327A99"/>
    <w:p w14:paraId="2C9848EE" w14:textId="77777777" w:rsidR="00327A99" w:rsidRPr="003C4B3E" w:rsidRDefault="00327A99" w:rsidP="00327A99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3C4B3E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3C4B3E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327A99" w:rsidRPr="003C4B3E" w14:paraId="0C7FB39D" w14:textId="77777777" w:rsidTr="007D6061">
        <w:tc>
          <w:tcPr>
            <w:tcW w:w="761" w:type="dxa"/>
            <w:vMerge w:val="restart"/>
            <w:vAlign w:val="center"/>
          </w:tcPr>
          <w:p w14:paraId="6932966B" w14:textId="77777777" w:rsidR="00327A99" w:rsidRPr="003C4B3E" w:rsidRDefault="00327A99" w:rsidP="007D6061">
            <w:pPr>
              <w:spacing w:after="0"/>
              <w:rPr>
                <w:lang w:val="it-IT"/>
              </w:rPr>
            </w:pPr>
            <w:r w:rsidRPr="003C4B3E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54C17D68" w14:textId="6ABB38D6" w:rsidR="00327A99" w:rsidRPr="003C4B3E" w:rsidRDefault="00327A99" w:rsidP="001C1C5C">
            <w:pPr>
              <w:spacing w:after="0"/>
              <w:rPr>
                <w:lang w:val="it-IT"/>
              </w:rPr>
            </w:pPr>
            <w:r w:rsidRPr="003C4B3E">
              <w:rPr>
                <w:lang w:val="it-IT"/>
              </w:rPr>
              <w:t>Distribuit</w:t>
            </w:r>
            <w:r w:rsidR="001C1C5C">
              <w:rPr>
                <w:lang w:val="it-IT"/>
              </w:rPr>
              <w:t>a</w:t>
            </w:r>
            <w:r w:rsidRPr="003C4B3E">
              <w:rPr>
                <w:lang w:val="it-IT"/>
              </w:rPr>
              <w:t xml:space="preserve"> a</w:t>
            </w:r>
          </w:p>
        </w:tc>
        <w:tc>
          <w:tcPr>
            <w:tcW w:w="1296" w:type="dxa"/>
            <w:vMerge w:val="restart"/>
            <w:vAlign w:val="center"/>
          </w:tcPr>
          <w:p w14:paraId="1DF4E642" w14:textId="77777777" w:rsidR="00327A99" w:rsidRPr="003C4B3E" w:rsidRDefault="00327A99" w:rsidP="007D6061">
            <w:pPr>
              <w:spacing w:after="0"/>
              <w:ind w:left="-18"/>
              <w:rPr>
                <w:lang w:val="it-IT"/>
              </w:rPr>
            </w:pPr>
            <w:r w:rsidRPr="003C4B3E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573245E5" w14:textId="77777777" w:rsidR="00327A99" w:rsidRPr="003C4B3E" w:rsidRDefault="00327A99" w:rsidP="007D6061">
            <w:pPr>
              <w:spacing w:after="0"/>
              <w:rPr>
                <w:lang w:val="it-IT"/>
              </w:rPr>
            </w:pPr>
            <w:r w:rsidRPr="003C4B3E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3EB04CD1" w14:textId="77777777" w:rsidR="00327A99" w:rsidRPr="003C4B3E" w:rsidRDefault="00327A99" w:rsidP="007D6061">
            <w:pPr>
              <w:spacing w:after="0"/>
              <w:ind w:left="108"/>
              <w:rPr>
                <w:lang w:val="it-IT"/>
              </w:rPr>
            </w:pPr>
            <w:r w:rsidRPr="003C4B3E">
              <w:rPr>
                <w:lang w:val="it-IT"/>
              </w:rPr>
              <w:t>Ricevuta</w:t>
            </w:r>
          </w:p>
        </w:tc>
      </w:tr>
      <w:tr w:rsidR="00327A99" w:rsidRPr="003C4B3E" w14:paraId="38E4B3D6" w14:textId="77777777" w:rsidTr="007D6061">
        <w:tc>
          <w:tcPr>
            <w:tcW w:w="761" w:type="dxa"/>
            <w:vMerge/>
          </w:tcPr>
          <w:p w14:paraId="1A1A3EAB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7BE2D52C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4818FBE2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0183F388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3E22677F" w14:textId="77777777" w:rsidR="00327A99" w:rsidRPr="003C4B3E" w:rsidRDefault="00327A99" w:rsidP="007D6061">
            <w:pPr>
              <w:spacing w:after="0"/>
              <w:ind w:left="108"/>
              <w:rPr>
                <w:lang w:val="it-IT"/>
              </w:rPr>
            </w:pPr>
            <w:r w:rsidRPr="003C4B3E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48E94ABB" w14:textId="77777777" w:rsidR="00327A99" w:rsidRPr="003C4B3E" w:rsidRDefault="00327A99" w:rsidP="007D6061">
            <w:pPr>
              <w:spacing w:after="0"/>
              <w:ind w:left="90"/>
              <w:rPr>
                <w:lang w:val="it-IT"/>
              </w:rPr>
            </w:pPr>
            <w:r w:rsidRPr="003C4B3E">
              <w:rPr>
                <w:lang w:val="it-IT"/>
              </w:rPr>
              <w:t>Data</w:t>
            </w:r>
          </w:p>
        </w:tc>
      </w:tr>
      <w:tr w:rsidR="00327A99" w:rsidRPr="003C4B3E" w14:paraId="2C1C88F4" w14:textId="77777777" w:rsidTr="007D6061">
        <w:tc>
          <w:tcPr>
            <w:tcW w:w="761" w:type="dxa"/>
          </w:tcPr>
          <w:p w14:paraId="38D3F2A8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610EFAC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2C76EC1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7F0B0B6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7B824B6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E6537DB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327A99" w:rsidRPr="003C4B3E" w14:paraId="0F259117" w14:textId="77777777" w:rsidTr="007D6061">
        <w:tc>
          <w:tcPr>
            <w:tcW w:w="761" w:type="dxa"/>
          </w:tcPr>
          <w:p w14:paraId="5DBEBB8D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92DF1ED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72A70BE7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D809209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86F1327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83E7543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327A99" w:rsidRPr="003C4B3E" w14:paraId="64314145" w14:textId="77777777" w:rsidTr="007D6061">
        <w:tc>
          <w:tcPr>
            <w:tcW w:w="761" w:type="dxa"/>
          </w:tcPr>
          <w:p w14:paraId="2F3BDBAD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66737CB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0D42635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5CAB9B0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D426723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77B6728" w14:textId="77777777" w:rsidR="00327A99" w:rsidRPr="003C4B3E" w:rsidRDefault="00327A99" w:rsidP="007D606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50A1E8CE" w14:textId="77777777" w:rsidR="00327A99" w:rsidRDefault="00327A99" w:rsidP="00327A99">
      <w:pPr>
        <w:rPr>
          <w:lang w:val="it-IT"/>
        </w:rPr>
      </w:pPr>
    </w:p>
    <w:p w14:paraId="2EE8F824" w14:textId="4ED40338" w:rsidR="00DA7198" w:rsidRDefault="00DA7198" w:rsidP="00B0487E">
      <w:pPr>
        <w:rPr>
          <w:lang w:val="en-US"/>
        </w:rPr>
      </w:pPr>
    </w:p>
    <w:p w14:paraId="368C5183" w14:textId="77777777" w:rsidR="00B0487E" w:rsidRPr="003C4B3E" w:rsidRDefault="00F961E0" w:rsidP="00B0487E">
      <w:pPr>
        <w:rPr>
          <w:b/>
          <w:sz w:val="28"/>
          <w:szCs w:val="28"/>
          <w:lang w:val="it-IT"/>
        </w:rPr>
      </w:pPr>
      <w:r w:rsidRPr="00DA7198">
        <w:rPr>
          <w:lang w:val="en-US"/>
        </w:rPr>
        <w:br w:type="page"/>
      </w:r>
      <w:r w:rsidR="00B0487E" w:rsidRPr="003C4B3E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B0487E" w:rsidRPr="003C4B3E" w14:paraId="73670535" w14:textId="77777777" w:rsidTr="007D6061">
        <w:tc>
          <w:tcPr>
            <w:tcW w:w="1378" w:type="dxa"/>
          </w:tcPr>
          <w:p w14:paraId="3A845B1D" w14:textId="77777777" w:rsidR="00B0487E" w:rsidRPr="003C4B3E" w:rsidRDefault="00B0487E" w:rsidP="007D6061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02A83FCE" w14:textId="77777777" w:rsidR="00B0487E" w:rsidRPr="003C4B3E" w:rsidRDefault="00B0487E" w:rsidP="007D6061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0BA47444" w14:textId="77777777" w:rsidR="00B0487E" w:rsidRPr="003C4B3E" w:rsidRDefault="00B0487E" w:rsidP="007D6061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3F0D118C" w14:textId="77777777" w:rsidR="00B0487E" w:rsidRPr="003C4B3E" w:rsidRDefault="00B0487E" w:rsidP="007D6061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Descrizione della modifica</w:t>
            </w:r>
          </w:p>
        </w:tc>
      </w:tr>
      <w:tr w:rsidR="00B0487E" w:rsidRPr="003C4B3E" w14:paraId="762B7B78" w14:textId="77777777" w:rsidTr="007D6061">
        <w:tc>
          <w:tcPr>
            <w:tcW w:w="1378" w:type="dxa"/>
          </w:tcPr>
          <w:p w14:paraId="523FBF9C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2A6992A" w14:textId="77777777" w:rsidR="00B0487E" w:rsidRPr="003C4B3E" w:rsidRDefault="00B0487E" w:rsidP="007D6061">
            <w:pPr>
              <w:rPr>
                <w:lang w:val="it-IT"/>
              </w:rPr>
            </w:pPr>
            <w:r w:rsidRPr="003C4B3E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7C4EC3C2" w14:textId="77777777" w:rsidR="00B0487E" w:rsidRPr="003C4B3E" w:rsidRDefault="00B0487E" w:rsidP="007D6061">
            <w:pPr>
              <w:rPr>
                <w:lang w:val="it-IT"/>
              </w:rPr>
            </w:pPr>
            <w:r w:rsidRPr="003C4B3E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74B8F211" w14:textId="77777777" w:rsidR="00B0487E" w:rsidRPr="003C4B3E" w:rsidRDefault="00B0487E" w:rsidP="007D6061">
            <w:pPr>
              <w:rPr>
                <w:lang w:val="it-IT"/>
              </w:rPr>
            </w:pPr>
            <w:r w:rsidRPr="003C4B3E">
              <w:rPr>
                <w:lang w:val="it-IT"/>
              </w:rPr>
              <w:t>Bozza del documento base</w:t>
            </w:r>
          </w:p>
        </w:tc>
      </w:tr>
      <w:tr w:rsidR="00B0487E" w:rsidRPr="003C4B3E" w14:paraId="78D31FE7" w14:textId="77777777" w:rsidTr="007D6061">
        <w:tc>
          <w:tcPr>
            <w:tcW w:w="1378" w:type="dxa"/>
          </w:tcPr>
          <w:p w14:paraId="7D2CB030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6701C8C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603EB1F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F5FC9F2" w14:textId="77777777" w:rsidR="00B0487E" w:rsidRPr="003C4B3E" w:rsidRDefault="00B0487E" w:rsidP="007D6061">
            <w:pPr>
              <w:rPr>
                <w:lang w:val="it-IT"/>
              </w:rPr>
            </w:pPr>
          </w:p>
        </w:tc>
      </w:tr>
      <w:tr w:rsidR="00B0487E" w:rsidRPr="003C4B3E" w14:paraId="2758EF3D" w14:textId="77777777" w:rsidTr="007D6061">
        <w:tc>
          <w:tcPr>
            <w:tcW w:w="1378" w:type="dxa"/>
          </w:tcPr>
          <w:p w14:paraId="567BDCB3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8CE9B90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932C9AA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C6F5D3F" w14:textId="77777777" w:rsidR="00B0487E" w:rsidRPr="003C4B3E" w:rsidRDefault="00B0487E" w:rsidP="007D6061">
            <w:pPr>
              <w:rPr>
                <w:lang w:val="it-IT"/>
              </w:rPr>
            </w:pPr>
          </w:p>
        </w:tc>
      </w:tr>
      <w:tr w:rsidR="00B0487E" w:rsidRPr="003C4B3E" w14:paraId="1D3288C4" w14:textId="77777777" w:rsidTr="007D6061">
        <w:tc>
          <w:tcPr>
            <w:tcW w:w="1378" w:type="dxa"/>
          </w:tcPr>
          <w:p w14:paraId="19DEB73A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027EB2A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6755B7C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F438AD9" w14:textId="77777777" w:rsidR="00B0487E" w:rsidRPr="003C4B3E" w:rsidRDefault="00B0487E" w:rsidP="007D6061">
            <w:pPr>
              <w:rPr>
                <w:lang w:val="it-IT"/>
              </w:rPr>
            </w:pPr>
          </w:p>
        </w:tc>
      </w:tr>
      <w:tr w:rsidR="00B0487E" w:rsidRPr="003C4B3E" w14:paraId="27A79E23" w14:textId="77777777" w:rsidTr="007D6061">
        <w:tc>
          <w:tcPr>
            <w:tcW w:w="1378" w:type="dxa"/>
          </w:tcPr>
          <w:p w14:paraId="36B58A31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D833C1C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EA5F4DB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FAF6AF9" w14:textId="77777777" w:rsidR="00B0487E" w:rsidRPr="003C4B3E" w:rsidRDefault="00B0487E" w:rsidP="007D6061">
            <w:pPr>
              <w:rPr>
                <w:lang w:val="it-IT"/>
              </w:rPr>
            </w:pPr>
          </w:p>
        </w:tc>
      </w:tr>
      <w:tr w:rsidR="00B0487E" w:rsidRPr="003C4B3E" w14:paraId="2A46E20C" w14:textId="77777777" w:rsidTr="007D6061">
        <w:tc>
          <w:tcPr>
            <w:tcW w:w="1378" w:type="dxa"/>
          </w:tcPr>
          <w:p w14:paraId="646A69B9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166C335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E5BC2C3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14B8C01" w14:textId="77777777" w:rsidR="00B0487E" w:rsidRPr="003C4B3E" w:rsidRDefault="00B0487E" w:rsidP="007D6061">
            <w:pPr>
              <w:rPr>
                <w:lang w:val="it-IT"/>
              </w:rPr>
            </w:pPr>
          </w:p>
        </w:tc>
      </w:tr>
      <w:tr w:rsidR="00B0487E" w:rsidRPr="003C4B3E" w14:paraId="6772CDE3" w14:textId="77777777" w:rsidTr="007D6061">
        <w:tc>
          <w:tcPr>
            <w:tcW w:w="1378" w:type="dxa"/>
          </w:tcPr>
          <w:p w14:paraId="7C5ABE79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04A192D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5B49881" w14:textId="77777777" w:rsidR="00B0487E" w:rsidRPr="003C4B3E" w:rsidRDefault="00B0487E" w:rsidP="007D606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C4B7FCE" w14:textId="77777777" w:rsidR="00B0487E" w:rsidRPr="003C4B3E" w:rsidRDefault="00B0487E" w:rsidP="007D6061">
            <w:pPr>
              <w:rPr>
                <w:lang w:val="it-IT"/>
              </w:rPr>
            </w:pPr>
          </w:p>
        </w:tc>
      </w:tr>
    </w:tbl>
    <w:p w14:paraId="3A516551" w14:textId="77777777" w:rsidR="00B0487E" w:rsidRPr="003C4B3E" w:rsidRDefault="00B0487E" w:rsidP="00B0487E">
      <w:pPr>
        <w:rPr>
          <w:lang w:val="it-IT"/>
        </w:rPr>
      </w:pPr>
    </w:p>
    <w:p w14:paraId="5FA8A4D2" w14:textId="77777777" w:rsidR="00B0487E" w:rsidRPr="00001B1B" w:rsidRDefault="00B0487E" w:rsidP="00B0487E">
      <w:pPr>
        <w:rPr>
          <w:lang w:val="en-US"/>
        </w:rPr>
      </w:pPr>
    </w:p>
    <w:p w14:paraId="6ACE611F" w14:textId="63C808AB" w:rsidR="00F961E0" w:rsidRPr="00CC292F" w:rsidRDefault="00B0487E" w:rsidP="00B0487E">
      <w:pPr>
        <w:rPr>
          <w:b/>
          <w:sz w:val="28"/>
          <w:szCs w:val="28"/>
          <w:lang w:val="it-IT"/>
        </w:rPr>
      </w:pPr>
      <w:r w:rsidRPr="00CC292F">
        <w:rPr>
          <w:b/>
          <w:sz w:val="28"/>
          <w:szCs w:val="28"/>
          <w:lang w:val="it-IT"/>
        </w:rPr>
        <w:t>Sommario</w:t>
      </w:r>
    </w:p>
    <w:p w14:paraId="133E4181" w14:textId="77777777" w:rsidR="006428D3" w:rsidRDefault="00934FF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550816">
        <w:rPr>
          <w:lang w:val="en-US"/>
        </w:rPr>
        <w:fldChar w:fldCharType="begin"/>
      </w:r>
      <w:r w:rsidR="005E7C52" w:rsidRPr="00044415">
        <w:rPr>
          <w:lang w:val="it-IT"/>
        </w:rPr>
        <w:instrText xml:space="preserve"> TOC \o "1-3" \h \z \u </w:instrText>
      </w:r>
      <w:r w:rsidRPr="00550816">
        <w:rPr>
          <w:lang w:val="en-US"/>
        </w:rPr>
        <w:fldChar w:fldCharType="separate"/>
      </w:r>
      <w:hyperlink w:anchor="_Toc479976893" w:history="1">
        <w:r w:rsidR="006428D3" w:rsidRPr="00A852B4">
          <w:rPr>
            <w:rStyle w:val="Hyperlink"/>
            <w:noProof/>
            <w:lang w:val="it-IT"/>
          </w:rPr>
          <w:t>1.</w:t>
        </w:r>
        <w:r w:rsidR="006428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428D3" w:rsidRPr="00A852B4">
          <w:rPr>
            <w:rStyle w:val="Hyperlink"/>
            <w:noProof/>
            <w:lang w:val="it-IT"/>
          </w:rPr>
          <w:t>Scopo, campo di applicazione e destinatari</w:t>
        </w:r>
        <w:r w:rsidR="006428D3">
          <w:rPr>
            <w:noProof/>
            <w:webHidden/>
          </w:rPr>
          <w:tab/>
        </w:r>
        <w:r w:rsidR="006428D3">
          <w:rPr>
            <w:noProof/>
            <w:webHidden/>
          </w:rPr>
          <w:fldChar w:fldCharType="begin"/>
        </w:r>
        <w:r w:rsidR="006428D3">
          <w:rPr>
            <w:noProof/>
            <w:webHidden/>
          </w:rPr>
          <w:instrText xml:space="preserve"> PAGEREF _Toc479976893 \h </w:instrText>
        </w:r>
        <w:r w:rsidR="006428D3">
          <w:rPr>
            <w:noProof/>
            <w:webHidden/>
          </w:rPr>
        </w:r>
        <w:r w:rsidR="006428D3">
          <w:rPr>
            <w:noProof/>
            <w:webHidden/>
          </w:rPr>
          <w:fldChar w:fldCharType="separate"/>
        </w:r>
        <w:r w:rsidR="006428D3">
          <w:rPr>
            <w:noProof/>
            <w:webHidden/>
          </w:rPr>
          <w:t>3</w:t>
        </w:r>
        <w:r w:rsidR="006428D3">
          <w:rPr>
            <w:noProof/>
            <w:webHidden/>
          </w:rPr>
          <w:fldChar w:fldCharType="end"/>
        </w:r>
      </w:hyperlink>
    </w:p>
    <w:p w14:paraId="5663A03E" w14:textId="77777777" w:rsidR="006428D3" w:rsidRDefault="000F703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6894" w:history="1">
        <w:r w:rsidR="006428D3" w:rsidRPr="00A852B4">
          <w:rPr>
            <w:rStyle w:val="Hyperlink"/>
            <w:noProof/>
            <w:lang w:val="it-IT"/>
          </w:rPr>
          <w:t>2.</w:t>
        </w:r>
        <w:r w:rsidR="006428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428D3" w:rsidRPr="00A852B4">
          <w:rPr>
            <w:rStyle w:val="Hyperlink"/>
            <w:noProof/>
            <w:lang w:val="it-IT"/>
          </w:rPr>
          <w:t>Documenti di riferimento</w:t>
        </w:r>
        <w:r w:rsidR="006428D3">
          <w:rPr>
            <w:noProof/>
            <w:webHidden/>
          </w:rPr>
          <w:tab/>
        </w:r>
        <w:r w:rsidR="006428D3">
          <w:rPr>
            <w:noProof/>
            <w:webHidden/>
          </w:rPr>
          <w:fldChar w:fldCharType="begin"/>
        </w:r>
        <w:r w:rsidR="006428D3">
          <w:rPr>
            <w:noProof/>
            <w:webHidden/>
          </w:rPr>
          <w:instrText xml:space="preserve"> PAGEREF _Toc479976894 \h </w:instrText>
        </w:r>
        <w:r w:rsidR="006428D3">
          <w:rPr>
            <w:noProof/>
            <w:webHidden/>
          </w:rPr>
        </w:r>
        <w:r w:rsidR="006428D3">
          <w:rPr>
            <w:noProof/>
            <w:webHidden/>
          </w:rPr>
          <w:fldChar w:fldCharType="separate"/>
        </w:r>
        <w:r w:rsidR="006428D3">
          <w:rPr>
            <w:noProof/>
            <w:webHidden/>
          </w:rPr>
          <w:t>3</w:t>
        </w:r>
        <w:r w:rsidR="006428D3">
          <w:rPr>
            <w:noProof/>
            <w:webHidden/>
          </w:rPr>
          <w:fldChar w:fldCharType="end"/>
        </w:r>
      </w:hyperlink>
    </w:p>
    <w:p w14:paraId="47075512" w14:textId="77777777" w:rsidR="006428D3" w:rsidRDefault="000F703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6895" w:history="1">
        <w:r w:rsidR="006428D3" w:rsidRPr="00A852B4">
          <w:rPr>
            <w:rStyle w:val="Hyperlink"/>
            <w:noProof/>
            <w:lang w:val="it-IT"/>
          </w:rPr>
          <w:t>3.</w:t>
        </w:r>
        <w:r w:rsidR="006428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428D3" w:rsidRPr="00A852B4">
          <w:rPr>
            <w:rStyle w:val="Hyperlink"/>
            <w:noProof/>
            <w:lang w:val="it-IT"/>
          </w:rPr>
          <w:t>Preparazione e risposta in caso di fuoriuscite</w:t>
        </w:r>
        <w:r w:rsidR="006428D3">
          <w:rPr>
            <w:noProof/>
            <w:webHidden/>
          </w:rPr>
          <w:tab/>
        </w:r>
        <w:r w:rsidR="006428D3">
          <w:rPr>
            <w:noProof/>
            <w:webHidden/>
          </w:rPr>
          <w:fldChar w:fldCharType="begin"/>
        </w:r>
        <w:r w:rsidR="006428D3">
          <w:rPr>
            <w:noProof/>
            <w:webHidden/>
          </w:rPr>
          <w:instrText xml:space="preserve"> PAGEREF _Toc479976895 \h </w:instrText>
        </w:r>
        <w:r w:rsidR="006428D3">
          <w:rPr>
            <w:noProof/>
            <w:webHidden/>
          </w:rPr>
        </w:r>
        <w:r w:rsidR="006428D3">
          <w:rPr>
            <w:noProof/>
            <w:webHidden/>
          </w:rPr>
          <w:fldChar w:fldCharType="separate"/>
        </w:r>
        <w:r w:rsidR="006428D3">
          <w:rPr>
            <w:noProof/>
            <w:webHidden/>
          </w:rPr>
          <w:t>3</w:t>
        </w:r>
        <w:r w:rsidR="006428D3">
          <w:rPr>
            <w:noProof/>
            <w:webHidden/>
          </w:rPr>
          <w:fldChar w:fldCharType="end"/>
        </w:r>
      </w:hyperlink>
    </w:p>
    <w:p w14:paraId="7F57789D" w14:textId="77777777" w:rsidR="006428D3" w:rsidRDefault="000F703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6896" w:history="1">
        <w:r w:rsidR="006428D3" w:rsidRPr="00A852B4">
          <w:rPr>
            <w:rStyle w:val="Hyperlink"/>
            <w:noProof/>
            <w:lang w:val="it-IT"/>
          </w:rPr>
          <w:t>3.1.</w:t>
        </w:r>
        <w:r w:rsidR="006428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428D3" w:rsidRPr="00A852B4">
          <w:rPr>
            <w:rStyle w:val="Hyperlink"/>
            <w:noProof/>
            <w:lang w:val="it-IT"/>
          </w:rPr>
          <w:t>Azioni preventive</w:t>
        </w:r>
        <w:r w:rsidR="006428D3">
          <w:rPr>
            <w:noProof/>
            <w:webHidden/>
          </w:rPr>
          <w:tab/>
        </w:r>
        <w:r w:rsidR="006428D3">
          <w:rPr>
            <w:noProof/>
            <w:webHidden/>
          </w:rPr>
          <w:fldChar w:fldCharType="begin"/>
        </w:r>
        <w:r w:rsidR="006428D3">
          <w:rPr>
            <w:noProof/>
            <w:webHidden/>
          </w:rPr>
          <w:instrText xml:space="preserve"> PAGEREF _Toc479976896 \h </w:instrText>
        </w:r>
        <w:r w:rsidR="006428D3">
          <w:rPr>
            <w:noProof/>
            <w:webHidden/>
          </w:rPr>
        </w:r>
        <w:r w:rsidR="006428D3">
          <w:rPr>
            <w:noProof/>
            <w:webHidden/>
          </w:rPr>
          <w:fldChar w:fldCharType="separate"/>
        </w:r>
        <w:r w:rsidR="006428D3">
          <w:rPr>
            <w:noProof/>
            <w:webHidden/>
          </w:rPr>
          <w:t>3</w:t>
        </w:r>
        <w:r w:rsidR="006428D3">
          <w:rPr>
            <w:noProof/>
            <w:webHidden/>
          </w:rPr>
          <w:fldChar w:fldCharType="end"/>
        </w:r>
      </w:hyperlink>
    </w:p>
    <w:p w14:paraId="59BB2083" w14:textId="77777777" w:rsidR="006428D3" w:rsidRDefault="000F703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6897" w:history="1">
        <w:r w:rsidR="006428D3" w:rsidRPr="00A852B4">
          <w:rPr>
            <w:rStyle w:val="Hyperlink"/>
            <w:noProof/>
            <w:lang w:val="it-IT"/>
          </w:rPr>
          <w:t>3.2.</w:t>
        </w:r>
        <w:r w:rsidR="006428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428D3" w:rsidRPr="00A852B4">
          <w:rPr>
            <w:rStyle w:val="Hyperlink"/>
            <w:noProof/>
            <w:lang w:val="it-IT"/>
          </w:rPr>
          <w:t>Agire in caso di fuoriuscite</w:t>
        </w:r>
        <w:r w:rsidR="006428D3">
          <w:rPr>
            <w:noProof/>
            <w:webHidden/>
          </w:rPr>
          <w:tab/>
        </w:r>
        <w:r w:rsidR="006428D3">
          <w:rPr>
            <w:noProof/>
            <w:webHidden/>
          </w:rPr>
          <w:fldChar w:fldCharType="begin"/>
        </w:r>
        <w:r w:rsidR="006428D3">
          <w:rPr>
            <w:noProof/>
            <w:webHidden/>
          </w:rPr>
          <w:instrText xml:space="preserve"> PAGEREF _Toc479976897 \h </w:instrText>
        </w:r>
        <w:r w:rsidR="006428D3">
          <w:rPr>
            <w:noProof/>
            <w:webHidden/>
          </w:rPr>
        </w:r>
        <w:r w:rsidR="006428D3">
          <w:rPr>
            <w:noProof/>
            <w:webHidden/>
          </w:rPr>
          <w:fldChar w:fldCharType="separate"/>
        </w:r>
        <w:r w:rsidR="006428D3">
          <w:rPr>
            <w:noProof/>
            <w:webHidden/>
          </w:rPr>
          <w:t>4</w:t>
        </w:r>
        <w:r w:rsidR="006428D3">
          <w:rPr>
            <w:noProof/>
            <w:webHidden/>
          </w:rPr>
          <w:fldChar w:fldCharType="end"/>
        </w:r>
      </w:hyperlink>
    </w:p>
    <w:p w14:paraId="7ADB16A1" w14:textId="77777777" w:rsidR="006428D3" w:rsidRDefault="000F703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6898" w:history="1">
        <w:r w:rsidR="006428D3" w:rsidRPr="00A852B4">
          <w:rPr>
            <w:rStyle w:val="Hyperlink"/>
            <w:noProof/>
            <w:lang w:val="it-IT"/>
          </w:rPr>
          <w:t>3.3.</w:t>
        </w:r>
        <w:r w:rsidR="006428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428D3" w:rsidRPr="00A852B4">
          <w:rPr>
            <w:rStyle w:val="Hyperlink"/>
            <w:noProof/>
            <w:lang w:val="it-IT"/>
          </w:rPr>
          <w:t>Evacuazione</w:t>
        </w:r>
        <w:r w:rsidR="006428D3">
          <w:rPr>
            <w:noProof/>
            <w:webHidden/>
          </w:rPr>
          <w:tab/>
        </w:r>
        <w:r w:rsidR="006428D3">
          <w:rPr>
            <w:noProof/>
            <w:webHidden/>
          </w:rPr>
          <w:fldChar w:fldCharType="begin"/>
        </w:r>
        <w:r w:rsidR="006428D3">
          <w:rPr>
            <w:noProof/>
            <w:webHidden/>
          </w:rPr>
          <w:instrText xml:space="preserve"> PAGEREF _Toc479976898 \h </w:instrText>
        </w:r>
        <w:r w:rsidR="006428D3">
          <w:rPr>
            <w:noProof/>
            <w:webHidden/>
          </w:rPr>
        </w:r>
        <w:r w:rsidR="006428D3">
          <w:rPr>
            <w:noProof/>
            <w:webHidden/>
          </w:rPr>
          <w:fldChar w:fldCharType="separate"/>
        </w:r>
        <w:r w:rsidR="006428D3">
          <w:rPr>
            <w:noProof/>
            <w:webHidden/>
          </w:rPr>
          <w:t>5</w:t>
        </w:r>
        <w:r w:rsidR="006428D3">
          <w:rPr>
            <w:noProof/>
            <w:webHidden/>
          </w:rPr>
          <w:fldChar w:fldCharType="end"/>
        </w:r>
      </w:hyperlink>
    </w:p>
    <w:p w14:paraId="420024E9" w14:textId="77777777" w:rsidR="006428D3" w:rsidRDefault="000F703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6899" w:history="1">
        <w:r w:rsidR="006428D3" w:rsidRPr="00A852B4">
          <w:rPr>
            <w:rStyle w:val="Hyperlink"/>
            <w:noProof/>
            <w:lang w:val="it-IT"/>
          </w:rPr>
          <w:t>3.4.</w:t>
        </w:r>
        <w:r w:rsidR="006428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428D3" w:rsidRPr="00A852B4">
          <w:rPr>
            <w:rStyle w:val="Hyperlink"/>
            <w:noProof/>
            <w:lang w:val="it-IT"/>
          </w:rPr>
          <w:t>Rientro in sede</w:t>
        </w:r>
        <w:r w:rsidR="006428D3">
          <w:rPr>
            <w:noProof/>
            <w:webHidden/>
          </w:rPr>
          <w:tab/>
        </w:r>
        <w:r w:rsidR="006428D3">
          <w:rPr>
            <w:noProof/>
            <w:webHidden/>
          </w:rPr>
          <w:fldChar w:fldCharType="begin"/>
        </w:r>
        <w:r w:rsidR="006428D3">
          <w:rPr>
            <w:noProof/>
            <w:webHidden/>
          </w:rPr>
          <w:instrText xml:space="preserve"> PAGEREF _Toc479976899 \h </w:instrText>
        </w:r>
        <w:r w:rsidR="006428D3">
          <w:rPr>
            <w:noProof/>
            <w:webHidden/>
          </w:rPr>
        </w:r>
        <w:r w:rsidR="006428D3">
          <w:rPr>
            <w:noProof/>
            <w:webHidden/>
          </w:rPr>
          <w:fldChar w:fldCharType="separate"/>
        </w:r>
        <w:r w:rsidR="006428D3">
          <w:rPr>
            <w:noProof/>
            <w:webHidden/>
          </w:rPr>
          <w:t>5</w:t>
        </w:r>
        <w:r w:rsidR="006428D3">
          <w:rPr>
            <w:noProof/>
            <w:webHidden/>
          </w:rPr>
          <w:fldChar w:fldCharType="end"/>
        </w:r>
      </w:hyperlink>
    </w:p>
    <w:p w14:paraId="1A94D364" w14:textId="77777777" w:rsidR="006428D3" w:rsidRDefault="000F703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6900" w:history="1">
        <w:r w:rsidR="006428D3" w:rsidRPr="00A852B4">
          <w:rPr>
            <w:rStyle w:val="Hyperlink"/>
            <w:noProof/>
            <w:lang w:val="it-IT"/>
          </w:rPr>
          <w:t>3.5.</w:t>
        </w:r>
        <w:r w:rsidR="006428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6428D3" w:rsidRPr="00A852B4">
          <w:rPr>
            <w:rStyle w:val="Hyperlink"/>
            <w:noProof/>
            <w:lang w:val="it-IT"/>
          </w:rPr>
          <w:t>Esercitazioni e simulazioni</w:t>
        </w:r>
        <w:r w:rsidR="006428D3">
          <w:rPr>
            <w:noProof/>
            <w:webHidden/>
          </w:rPr>
          <w:tab/>
        </w:r>
        <w:r w:rsidR="006428D3">
          <w:rPr>
            <w:noProof/>
            <w:webHidden/>
          </w:rPr>
          <w:fldChar w:fldCharType="begin"/>
        </w:r>
        <w:r w:rsidR="006428D3">
          <w:rPr>
            <w:noProof/>
            <w:webHidden/>
          </w:rPr>
          <w:instrText xml:space="preserve"> PAGEREF _Toc479976900 \h </w:instrText>
        </w:r>
        <w:r w:rsidR="006428D3">
          <w:rPr>
            <w:noProof/>
            <w:webHidden/>
          </w:rPr>
        </w:r>
        <w:r w:rsidR="006428D3">
          <w:rPr>
            <w:noProof/>
            <w:webHidden/>
          </w:rPr>
          <w:fldChar w:fldCharType="separate"/>
        </w:r>
        <w:r w:rsidR="006428D3">
          <w:rPr>
            <w:noProof/>
            <w:webHidden/>
          </w:rPr>
          <w:t>6</w:t>
        </w:r>
        <w:r w:rsidR="006428D3">
          <w:rPr>
            <w:noProof/>
            <w:webHidden/>
          </w:rPr>
          <w:fldChar w:fldCharType="end"/>
        </w:r>
      </w:hyperlink>
    </w:p>
    <w:p w14:paraId="5A7E6783" w14:textId="77777777" w:rsidR="006428D3" w:rsidRDefault="000F703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6901" w:history="1">
        <w:r w:rsidR="006428D3" w:rsidRPr="00A852B4">
          <w:rPr>
            <w:rStyle w:val="Hyperlink"/>
            <w:noProof/>
            <w:lang w:val="it-IT"/>
          </w:rPr>
          <w:t>4.</w:t>
        </w:r>
        <w:r w:rsidR="006428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6428D3" w:rsidRPr="00A852B4">
          <w:rPr>
            <w:rStyle w:val="Hyperlink"/>
            <w:noProof/>
            <w:lang w:val="it-IT"/>
          </w:rPr>
          <w:t>Gestire le registrazioni sulla base di questo documento</w:t>
        </w:r>
        <w:r w:rsidR="006428D3">
          <w:rPr>
            <w:noProof/>
            <w:webHidden/>
          </w:rPr>
          <w:tab/>
        </w:r>
        <w:r w:rsidR="006428D3">
          <w:rPr>
            <w:noProof/>
            <w:webHidden/>
          </w:rPr>
          <w:fldChar w:fldCharType="begin"/>
        </w:r>
        <w:r w:rsidR="006428D3">
          <w:rPr>
            <w:noProof/>
            <w:webHidden/>
          </w:rPr>
          <w:instrText xml:space="preserve"> PAGEREF _Toc479976901 \h </w:instrText>
        </w:r>
        <w:r w:rsidR="006428D3">
          <w:rPr>
            <w:noProof/>
            <w:webHidden/>
          </w:rPr>
        </w:r>
        <w:r w:rsidR="006428D3">
          <w:rPr>
            <w:noProof/>
            <w:webHidden/>
          </w:rPr>
          <w:fldChar w:fldCharType="separate"/>
        </w:r>
        <w:r w:rsidR="006428D3">
          <w:rPr>
            <w:noProof/>
            <w:webHidden/>
          </w:rPr>
          <w:t>6</w:t>
        </w:r>
        <w:r w:rsidR="006428D3">
          <w:rPr>
            <w:noProof/>
            <w:webHidden/>
          </w:rPr>
          <w:fldChar w:fldCharType="end"/>
        </w:r>
      </w:hyperlink>
    </w:p>
    <w:p w14:paraId="6A618793" w14:textId="77777777" w:rsidR="00DB37F7" w:rsidRPr="00044415" w:rsidRDefault="00934FF2" w:rsidP="00F961E0">
      <w:pPr>
        <w:rPr>
          <w:lang w:val="it-IT"/>
        </w:rPr>
      </w:pPr>
      <w:r w:rsidRPr="00550816">
        <w:rPr>
          <w:sz w:val="20"/>
          <w:szCs w:val="20"/>
          <w:lang w:val="en-US"/>
        </w:rPr>
        <w:fldChar w:fldCharType="end"/>
      </w:r>
    </w:p>
    <w:p w14:paraId="3A9B0FAF" w14:textId="77777777" w:rsidR="00F961E0" w:rsidRPr="00044415" w:rsidRDefault="00F961E0" w:rsidP="00F961E0">
      <w:pPr>
        <w:rPr>
          <w:lang w:val="it-IT"/>
        </w:rPr>
      </w:pPr>
    </w:p>
    <w:p w14:paraId="69B57B06" w14:textId="77777777" w:rsidR="00F961E0" w:rsidRPr="00044415" w:rsidRDefault="00F961E0" w:rsidP="00F961E0">
      <w:pPr>
        <w:rPr>
          <w:lang w:val="it-IT"/>
        </w:rPr>
      </w:pPr>
    </w:p>
    <w:p w14:paraId="723D75D6" w14:textId="77777777" w:rsidR="00F961E0" w:rsidRPr="00044415" w:rsidRDefault="00F961E0" w:rsidP="00F961E0">
      <w:pPr>
        <w:rPr>
          <w:lang w:val="it-IT"/>
        </w:rPr>
      </w:pPr>
    </w:p>
    <w:p w14:paraId="3ADE78B8" w14:textId="51421451" w:rsidR="00F961E0" w:rsidRPr="00044415" w:rsidRDefault="005E7C52" w:rsidP="00DB37F7">
      <w:pPr>
        <w:pStyle w:val="Heading1"/>
        <w:rPr>
          <w:lang w:val="it-IT"/>
        </w:rPr>
      </w:pPr>
      <w:r w:rsidRPr="00044415">
        <w:rPr>
          <w:lang w:val="it-IT"/>
        </w:rPr>
        <w:br w:type="page"/>
      </w:r>
      <w:bookmarkStart w:id="4" w:name="_Toc352147458"/>
      <w:bookmarkStart w:id="5" w:name="_Toc353127110"/>
      <w:bookmarkStart w:id="6" w:name="_Toc479976893"/>
      <w:r w:rsidR="007D6061" w:rsidRPr="00E9247B">
        <w:rPr>
          <w:lang w:val="it-IT"/>
        </w:rPr>
        <w:lastRenderedPageBreak/>
        <w:t>S</w:t>
      </w:r>
      <w:r w:rsidR="007D6061" w:rsidRPr="00E9247B">
        <w:rPr>
          <w:noProof/>
          <w:lang w:val="it-IT"/>
        </w:rPr>
        <w:t>copo, campo di applicazione e destinatari</w:t>
      </w:r>
      <w:bookmarkEnd w:id="4"/>
      <w:bookmarkEnd w:id="5"/>
      <w:bookmarkEnd w:id="6"/>
    </w:p>
    <w:p w14:paraId="7DCB250C" w14:textId="4EC28F6F" w:rsidR="007D6061" w:rsidRPr="00E9247B" w:rsidRDefault="007D6061" w:rsidP="007D6061">
      <w:pPr>
        <w:rPr>
          <w:lang w:val="it-IT"/>
        </w:rPr>
      </w:pPr>
      <w:r w:rsidRPr="00E9247B">
        <w:rPr>
          <w:lang w:val="it-IT"/>
        </w:rPr>
        <w:t>Scopo di questo documento è di definire il piano di preparazione alle</w:t>
      </w:r>
      <w:r>
        <w:rPr>
          <w:lang w:val="it-IT"/>
        </w:rPr>
        <w:t xml:space="preserve"> emergenze in caso di </w:t>
      </w:r>
      <w:r w:rsidR="00C80BD6">
        <w:rPr>
          <w:lang w:val="it-IT"/>
        </w:rPr>
        <w:t>fuoriuscita</w:t>
      </w:r>
      <w:r>
        <w:rPr>
          <w:lang w:val="it-IT"/>
        </w:rPr>
        <w:t xml:space="preserve"> di sostanze pericolose,</w:t>
      </w:r>
      <w:r w:rsidRPr="00E9247B">
        <w:rPr>
          <w:lang w:val="it-IT"/>
        </w:rPr>
        <w:t xml:space="preserve"> incluse le azioni preventive, azioni da effettuare in caso di </w:t>
      </w:r>
      <w:r w:rsidR="00C80BD6">
        <w:rPr>
          <w:lang w:val="it-IT"/>
        </w:rPr>
        <w:t>fuoriuscite</w:t>
      </w:r>
      <w:r w:rsidRPr="00E9247B">
        <w:rPr>
          <w:lang w:val="it-IT"/>
        </w:rPr>
        <w:t>, evacuazione e rientro in sede.</w:t>
      </w:r>
    </w:p>
    <w:p w14:paraId="75592F53" w14:textId="77777777" w:rsidR="007D6061" w:rsidRPr="00E9247B" w:rsidRDefault="007D6061" w:rsidP="007D6061">
      <w:pPr>
        <w:rPr>
          <w:lang w:val="it-IT"/>
        </w:rPr>
      </w:pPr>
      <w:r w:rsidRPr="00E9247B">
        <w:rPr>
          <w:lang w:val="it-IT"/>
        </w:rPr>
        <w:t>Questo documento si applica a tutte le parti dell’organizzazione e le sedi di [nome dell’organizzazione].</w:t>
      </w:r>
    </w:p>
    <w:p w14:paraId="797967A1" w14:textId="77777777" w:rsidR="007D6061" w:rsidRDefault="007D6061" w:rsidP="007D6061">
      <w:pPr>
        <w:rPr>
          <w:lang w:val="it-IT"/>
        </w:rPr>
      </w:pPr>
      <w:r w:rsidRPr="00E9247B">
        <w:rPr>
          <w:lang w:val="it-IT"/>
        </w:rPr>
        <w:t>I destinatari di questo documento sono tutti gli impiegati di [nome dell’organizzazione].</w:t>
      </w:r>
    </w:p>
    <w:p w14:paraId="3D01F6FC" w14:textId="77777777" w:rsidR="006428D3" w:rsidRPr="00E9247B" w:rsidRDefault="006428D3" w:rsidP="007D6061">
      <w:pPr>
        <w:rPr>
          <w:lang w:val="it-IT"/>
        </w:rPr>
      </w:pPr>
    </w:p>
    <w:p w14:paraId="0EBFC4CA" w14:textId="77777777" w:rsidR="007D6061" w:rsidRPr="00E9247B" w:rsidRDefault="007D6061" w:rsidP="007D6061">
      <w:pPr>
        <w:pStyle w:val="Heading1"/>
        <w:rPr>
          <w:lang w:val="it-IT"/>
        </w:rPr>
      </w:pPr>
      <w:bookmarkStart w:id="7" w:name="_Toc353127111"/>
      <w:bookmarkStart w:id="8" w:name="_Toc479976894"/>
      <w:r w:rsidRPr="00E9247B">
        <w:rPr>
          <w:lang w:val="it-IT"/>
        </w:rPr>
        <w:t>Documenti di riferimento</w:t>
      </w:r>
      <w:bookmarkEnd w:id="7"/>
      <w:bookmarkEnd w:id="8"/>
    </w:p>
    <w:p w14:paraId="6DED1F72" w14:textId="0432F834" w:rsidR="007D6061" w:rsidRPr="00E9247B" w:rsidRDefault="007D6061" w:rsidP="007D6061">
      <w:pPr>
        <w:numPr>
          <w:ilvl w:val="0"/>
          <w:numId w:val="4"/>
        </w:numPr>
        <w:spacing w:after="0"/>
        <w:rPr>
          <w:lang w:val="it-IT"/>
        </w:rPr>
      </w:pPr>
      <w:r w:rsidRPr="00E9247B">
        <w:rPr>
          <w:lang w:val="it-IT"/>
        </w:rPr>
        <w:t>La norma ISO 14001:2015, paragraf</w:t>
      </w:r>
      <w:r>
        <w:rPr>
          <w:lang w:val="it-IT"/>
        </w:rPr>
        <w:t>o</w:t>
      </w:r>
      <w:r w:rsidRPr="00E9247B">
        <w:rPr>
          <w:lang w:val="it-IT"/>
        </w:rPr>
        <w:t xml:space="preserve"> 8.2 </w:t>
      </w:r>
    </w:p>
    <w:p w14:paraId="3CDC3CBE" w14:textId="77777777" w:rsidR="007D6061" w:rsidRPr="00E9247B" w:rsidRDefault="007D6061" w:rsidP="007D6061">
      <w:pPr>
        <w:numPr>
          <w:ilvl w:val="0"/>
          <w:numId w:val="4"/>
        </w:numPr>
        <w:spacing w:after="0"/>
        <w:rPr>
          <w:lang w:val="it-IT"/>
        </w:rPr>
      </w:pPr>
      <w:r w:rsidRPr="00E9247B">
        <w:rPr>
          <w:lang w:val="it-IT"/>
        </w:rPr>
        <w:t xml:space="preserve">Manuale Ambientale </w:t>
      </w:r>
    </w:p>
    <w:p w14:paraId="68132741" w14:textId="77777777" w:rsidR="007D6061" w:rsidRPr="00E9247B" w:rsidRDefault="007D6061" w:rsidP="007D6061">
      <w:pPr>
        <w:numPr>
          <w:ilvl w:val="0"/>
          <w:numId w:val="4"/>
        </w:numPr>
        <w:spacing w:after="0"/>
        <w:rPr>
          <w:lang w:val="it-IT"/>
        </w:rPr>
      </w:pPr>
      <w:r w:rsidRPr="00E9247B">
        <w:rPr>
          <w:lang w:val="it-IT"/>
        </w:rPr>
        <w:t>Politica Ambientale</w:t>
      </w:r>
    </w:p>
    <w:p w14:paraId="41D5C779" w14:textId="77777777" w:rsidR="007D6061" w:rsidRPr="00E9247B" w:rsidRDefault="007D6061" w:rsidP="007D6061">
      <w:pPr>
        <w:pStyle w:val="ListParagraph"/>
        <w:numPr>
          <w:ilvl w:val="0"/>
          <w:numId w:val="4"/>
        </w:numPr>
        <w:rPr>
          <w:lang w:val="it-IT"/>
        </w:rPr>
      </w:pPr>
      <w:r w:rsidRPr="00E9247B">
        <w:rPr>
          <w:lang w:val="it-IT"/>
        </w:rPr>
        <w:t>Procedura per l’Identificazione e la Valutazione degli Aspetti Ambientali</w:t>
      </w:r>
    </w:p>
    <w:p w14:paraId="41524526" w14:textId="77777777" w:rsidR="007D6061" w:rsidRPr="00E9247B" w:rsidRDefault="007D6061" w:rsidP="007D6061">
      <w:pPr>
        <w:pStyle w:val="ListParagraph"/>
        <w:numPr>
          <w:ilvl w:val="0"/>
          <w:numId w:val="4"/>
        </w:numPr>
        <w:rPr>
          <w:lang w:val="it-IT"/>
        </w:rPr>
      </w:pPr>
      <w:r w:rsidRPr="00E9247B">
        <w:rPr>
          <w:lang w:val="it-IT"/>
        </w:rPr>
        <w:t>Procedura per la Comunicazione</w:t>
      </w:r>
    </w:p>
    <w:p w14:paraId="0C3394A1" w14:textId="77777777" w:rsidR="007D6061" w:rsidRPr="00E9247B" w:rsidRDefault="007D6061" w:rsidP="007D6061">
      <w:pPr>
        <w:pStyle w:val="ListParagraph"/>
        <w:numPr>
          <w:ilvl w:val="0"/>
          <w:numId w:val="4"/>
        </w:numPr>
        <w:rPr>
          <w:lang w:val="it-IT"/>
        </w:rPr>
      </w:pPr>
      <w:r w:rsidRPr="00E9247B">
        <w:rPr>
          <w:lang w:val="it-IT"/>
        </w:rPr>
        <w:t>Procedura per la Preparazione e la Risposta alle Emergenze</w:t>
      </w:r>
    </w:p>
    <w:p w14:paraId="31D9A574" w14:textId="77777777" w:rsidR="007D6061" w:rsidRPr="00E9247B" w:rsidRDefault="007D6061" w:rsidP="007D6061">
      <w:pPr>
        <w:pStyle w:val="ListParagraph"/>
        <w:numPr>
          <w:ilvl w:val="0"/>
          <w:numId w:val="4"/>
        </w:numPr>
        <w:rPr>
          <w:lang w:val="it-IT"/>
        </w:rPr>
      </w:pPr>
      <w:r w:rsidRPr="00E9247B">
        <w:rPr>
          <w:lang w:val="it-IT"/>
        </w:rPr>
        <w:t>Procedura per la Gestione delle Non Conformità e delle Azioni Correttive</w:t>
      </w:r>
    </w:p>
    <w:p w14:paraId="05AD1921" w14:textId="77777777" w:rsidR="007D6061" w:rsidRPr="00E9247B" w:rsidRDefault="007D6061" w:rsidP="007D6061">
      <w:pPr>
        <w:pStyle w:val="ListParagraph"/>
        <w:numPr>
          <w:ilvl w:val="0"/>
          <w:numId w:val="4"/>
        </w:numPr>
        <w:rPr>
          <w:lang w:val="it-IT"/>
        </w:rPr>
      </w:pPr>
      <w:r w:rsidRPr="00E9247B">
        <w:rPr>
          <w:lang w:val="it-IT"/>
        </w:rPr>
        <w:t>Elenco delle Parti Interessate, dei Requisiti Legali e di Altra Natura</w:t>
      </w:r>
    </w:p>
    <w:p w14:paraId="0EB79A22" w14:textId="77777777" w:rsidR="005920D9" w:rsidRPr="00044415" w:rsidRDefault="005920D9" w:rsidP="005920D9">
      <w:pPr>
        <w:rPr>
          <w:lang w:val="it-IT"/>
        </w:rPr>
      </w:pPr>
    </w:p>
    <w:p w14:paraId="34A0B177" w14:textId="3819A762" w:rsidR="00733780" w:rsidRPr="00CC292F" w:rsidRDefault="005E7C52" w:rsidP="000974BD">
      <w:pPr>
        <w:pStyle w:val="Heading1"/>
        <w:rPr>
          <w:lang w:val="it-IT"/>
        </w:rPr>
      </w:pPr>
      <w:bookmarkStart w:id="9" w:name="_Toc479976895"/>
      <w:r w:rsidRPr="00CC292F">
        <w:rPr>
          <w:lang w:val="it-IT"/>
        </w:rPr>
        <w:t>Prepa</w:t>
      </w:r>
      <w:r w:rsidR="00CC292F">
        <w:rPr>
          <w:lang w:val="it-IT"/>
        </w:rPr>
        <w:t>ra</w:t>
      </w:r>
      <w:r w:rsidR="007D6061" w:rsidRPr="00CC292F">
        <w:rPr>
          <w:lang w:val="it-IT"/>
        </w:rPr>
        <w:t xml:space="preserve">zione e risposta in caso di </w:t>
      </w:r>
      <w:r w:rsidR="00C80BD6" w:rsidRPr="00CC292F">
        <w:rPr>
          <w:lang w:val="it-IT"/>
        </w:rPr>
        <w:t>fuoriuscite</w:t>
      </w:r>
      <w:bookmarkEnd w:id="9"/>
    </w:p>
    <w:p w14:paraId="454DD7C6" w14:textId="77777777" w:rsidR="007D6061" w:rsidRPr="00CC292F" w:rsidRDefault="007D6061" w:rsidP="007D6061">
      <w:pPr>
        <w:rPr>
          <w:lang w:val="it-IT"/>
        </w:rPr>
      </w:pPr>
      <w:r w:rsidRPr="00CC292F">
        <w:rPr>
          <w:lang w:val="it-IT"/>
        </w:rPr>
        <w:t>In caso d’emergenza, la persona responsabile per il coordinamento è [funzione].</w:t>
      </w:r>
    </w:p>
    <w:p w14:paraId="1F903E68" w14:textId="77777777" w:rsidR="007D6061" w:rsidRPr="00CC292F" w:rsidRDefault="007D6061" w:rsidP="007D6061">
      <w:pPr>
        <w:pStyle w:val="Heading2"/>
        <w:rPr>
          <w:lang w:val="it-IT"/>
        </w:rPr>
      </w:pPr>
      <w:bookmarkStart w:id="10" w:name="_Toc353127113"/>
      <w:bookmarkStart w:id="11" w:name="_Toc479976896"/>
      <w:r w:rsidRPr="00CC292F">
        <w:rPr>
          <w:lang w:val="it-IT"/>
        </w:rPr>
        <w:t>Azioni preventive</w:t>
      </w:r>
      <w:bookmarkEnd w:id="10"/>
      <w:bookmarkEnd w:id="11"/>
      <w:r w:rsidRPr="00CC292F">
        <w:rPr>
          <w:lang w:val="it-IT"/>
        </w:rPr>
        <w:t xml:space="preserve"> </w:t>
      </w:r>
    </w:p>
    <w:p w14:paraId="372ADF49" w14:textId="5298A001" w:rsidR="00186FF4" w:rsidRPr="00CC292F" w:rsidRDefault="00037E3C" w:rsidP="00037E3C">
      <w:pPr>
        <w:rPr>
          <w:lang w:val="it-IT"/>
        </w:rPr>
      </w:pPr>
      <w:r w:rsidRPr="00CC292F">
        <w:rPr>
          <w:lang w:val="it-IT"/>
        </w:rPr>
        <w:t>[Funzione] è responsabile d</w:t>
      </w:r>
      <w:r w:rsidR="007D6061" w:rsidRPr="00CC292F">
        <w:rPr>
          <w:lang w:val="it-IT"/>
        </w:rPr>
        <w:t xml:space="preserve">i implementare e mantenere le seguenti azioni preventive in modo di minimizzare l’occorrenza </w:t>
      </w:r>
      <w:r w:rsidRPr="00CC292F">
        <w:rPr>
          <w:lang w:val="it-IT"/>
        </w:rPr>
        <w:t xml:space="preserve">o i danni in caso di </w:t>
      </w:r>
      <w:r w:rsidR="00C80BD6" w:rsidRPr="00CC292F">
        <w:rPr>
          <w:lang w:val="it-IT"/>
        </w:rPr>
        <w:t>fuoriuscite</w:t>
      </w:r>
      <w:r w:rsidRPr="00CC292F">
        <w:rPr>
          <w:lang w:val="it-IT"/>
        </w:rPr>
        <w:t xml:space="preserve"> presso</w:t>
      </w:r>
      <w:r w:rsidR="005E7C52" w:rsidRPr="00CC292F">
        <w:rPr>
          <w:lang w:val="it-IT"/>
        </w:rPr>
        <w:t xml:space="preserve"> [</w:t>
      </w:r>
      <w:r w:rsidRPr="00CC292F">
        <w:rPr>
          <w:lang w:val="it-IT"/>
        </w:rPr>
        <w:t>nome dell’organizzazione</w:t>
      </w:r>
      <w:r w:rsidR="005E7C52" w:rsidRPr="00CC292F">
        <w:rPr>
          <w:lang w:val="it-IT"/>
        </w:rPr>
        <w:t>]:</w:t>
      </w:r>
    </w:p>
    <w:p w14:paraId="22572B34" w14:textId="6C98F1A3" w:rsidR="00037E3C" w:rsidRPr="00CC292F" w:rsidRDefault="00037E3C" w:rsidP="00037E3C">
      <w:pPr>
        <w:pStyle w:val="ListParagraph"/>
        <w:numPr>
          <w:ilvl w:val="0"/>
          <w:numId w:val="30"/>
        </w:numPr>
        <w:rPr>
          <w:lang w:val="it-IT"/>
        </w:rPr>
      </w:pPr>
      <w:r w:rsidRPr="00CC292F">
        <w:rPr>
          <w:lang w:val="it-IT"/>
        </w:rPr>
        <w:t>Valutare modi per ridurre al minimo i potenziali sversamenti nell’area di stoccaggio, durante il trasporto sul luogo di lavoro, durante il travaso da altri contenitori, e durante l'uso.</w:t>
      </w:r>
    </w:p>
    <w:p w14:paraId="05213C04" w14:textId="4A1AF281" w:rsidR="00037E3C" w:rsidRPr="00CC292F" w:rsidRDefault="00037E3C" w:rsidP="00037E3C">
      <w:pPr>
        <w:pStyle w:val="ListParagraph"/>
        <w:numPr>
          <w:ilvl w:val="0"/>
          <w:numId w:val="30"/>
        </w:numPr>
        <w:rPr>
          <w:lang w:val="it-IT"/>
        </w:rPr>
      </w:pPr>
      <w:r w:rsidRPr="00CC292F">
        <w:rPr>
          <w:lang w:val="it-IT"/>
        </w:rPr>
        <w:t>Proteggere contenitori e tubi da eventuali danni.</w:t>
      </w:r>
    </w:p>
    <w:p w14:paraId="67081BED" w14:textId="6471BE0E" w:rsidR="00037E3C" w:rsidRPr="00CC292F" w:rsidRDefault="00037E3C" w:rsidP="00037E3C">
      <w:pPr>
        <w:pStyle w:val="ListParagraph"/>
        <w:numPr>
          <w:ilvl w:val="0"/>
          <w:numId w:val="30"/>
        </w:numPr>
        <w:rPr>
          <w:lang w:val="it-IT"/>
        </w:rPr>
      </w:pPr>
      <w:r w:rsidRPr="00CC292F">
        <w:rPr>
          <w:lang w:val="it-IT"/>
        </w:rPr>
        <w:t>Controllare regolarmente contenitori e tubi per verificare la presenza di perdite, corrosione o segni di degrado.</w:t>
      </w:r>
    </w:p>
    <w:p w14:paraId="3D242EF6" w14:textId="3E8A9B36" w:rsidR="00037E3C" w:rsidRPr="00CC292F" w:rsidRDefault="00C80BD6" w:rsidP="00037E3C">
      <w:pPr>
        <w:pStyle w:val="ListParagraph"/>
        <w:numPr>
          <w:ilvl w:val="0"/>
          <w:numId w:val="30"/>
        </w:numPr>
        <w:rPr>
          <w:lang w:val="it-IT"/>
        </w:rPr>
      </w:pPr>
      <w:r w:rsidRPr="00CC292F">
        <w:rPr>
          <w:lang w:val="it-IT"/>
        </w:rPr>
        <w:t>Utilizzare vassoi</w:t>
      </w:r>
      <w:r w:rsidR="00037E3C" w:rsidRPr="00CC292F">
        <w:rPr>
          <w:lang w:val="it-IT"/>
        </w:rPr>
        <w:t xml:space="preserve"> per le fuoriuscite e contenitori secondari dove potrebbero verificarsi perdite.</w:t>
      </w:r>
    </w:p>
    <w:p w14:paraId="302A615E" w14:textId="2806BBB5" w:rsidR="00037E3C" w:rsidRPr="00CC292F" w:rsidRDefault="00037E3C" w:rsidP="00037E3C">
      <w:pPr>
        <w:pStyle w:val="ListParagraph"/>
        <w:numPr>
          <w:ilvl w:val="0"/>
          <w:numId w:val="30"/>
        </w:numPr>
        <w:rPr>
          <w:lang w:val="it-IT"/>
        </w:rPr>
      </w:pPr>
      <w:r w:rsidRPr="00CC292F">
        <w:rPr>
          <w:lang w:val="it-IT"/>
        </w:rPr>
        <w:t>Fare attenzione a qualsiasi instabilità o incompatibilità che potrebbe portare alla rottura di un contenitore o allo sversamento.</w:t>
      </w:r>
    </w:p>
    <w:p w14:paraId="18CA5A02" w14:textId="77777777" w:rsidR="00971D75" w:rsidRDefault="00971D75" w:rsidP="00971D75">
      <w:pPr>
        <w:pStyle w:val="ListParagraph"/>
        <w:numPr>
          <w:ilvl w:val="0"/>
          <w:numId w:val="30"/>
        </w:numPr>
        <w:rPr>
          <w:lang w:val="it-IT"/>
        </w:rPr>
      </w:pPr>
      <w:r>
        <w:rPr>
          <w:lang w:val="it-IT"/>
        </w:rPr>
        <w:t>...</w:t>
      </w:r>
    </w:p>
    <w:p w14:paraId="66F778CE" w14:textId="77777777" w:rsidR="00971D75" w:rsidRDefault="00971D75" w:rsidP="00971D75">
      <w:pPr>
        <w:rPr>
          <w:lang w:val="it-IT"/>
        </w:rPr>
      </w:pPr>
    </w:p>
    <w:p w14:paraId="3CEEE4AA" w14:textId="77777777" w:rsidR="00971D75" w:rsidRDefault="00971D75" w:rsidP="00971D75">
      <w:pPr>
        <w:spacing w:after="0"/>
        <w:jc w:val="center"/>
        <w:rPr>
          <w:lang w:val="it-IT"/>
        </w:rPr>
      </w:pPr>
      <w:r w:rsidRPr="00A773C9">
        <w:rPr>
          <w:lang w:val="it-IT"/>
        </w:rPr>
        <w:lastRenderedPageBreak/>
        <w:t>** FINE DELL’ANTEPRIMA GRATUITA **</w:t>
      </w:r>
    </w:p>
    <w:p w14:paraId="33C72B7F" w14:textId="77777777" w:rsidR="00971D75" w:rsidRDefault="00971D75" w:rsidP="00971D75">
      <w:pPr>
        <w:spacing w:after="0"/>
        <w:jc w:val="center"/>
        <w:rPr>
          <w:lang w:val="it-IT"/>
        </w:rPr>
      </w:pPr>
    </w:p>
    <w:p w14:paraId="19775BF6" w14:textId="2BFC71A8" w:rsidR="006F5A54" w:rsidRPr="00885839" w:rsidRDefault="00971D75" w:rsidP="00885839">
      <w:pPr>
        <w:spacing w:after="0" w:line="240" w:lineRule="auto"/>
        <w:jc w:val="center"/>
        <w:rPr>
          <w:rFonts w:eastAsia="Times New Roman" w:cs="Calibri"/>
          <w:color w:val="9C5700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12" w:name="_GoBack"/>
      <w:bookmarkEnd w:id="12"/>
      <w:r w:rsidR="00885839">
        <w:rPr>
          <w:rFonts w:eastAsia="Times New Roman" w:cs="Calibri"/>
          <w:color w:val="9C5700"/>
          <w:lang w:eastAsia="hr-HR"/>
        </w:rPr>
        <w:fldChar w:fldCharType="begin"/>
      </w:r>
      <w:r w:rsidR="00885839">
        <w:rPr>
          <w:rFonts w:eastAsia="Times New Roman" w:cs="Calibri"/>
          <w:color w:val="9C5700"/>
          <w:lang w:eastAsia="hr-HR"/>
        </w:rPr>
        <w:instrText xml:space="preserve"> HYPERLINK "</w:instrText>
      </w:r>
      <w:r w:rsidR="00885839" w:rsidRPr="00885839">
        <w:rPr>
          <w:rFonts w:eastAsia="Times New Roman" w:cs="Calibri"/>
          <w:color w:val="9C5700"/>
          <w:lang w:eastAsia="hr-HR"/>
        </w:rPr>
        <w:instrText>https://advisera.com/14001academy/it/documentation/preparazione-alle-emergenze-e-piano-di-risposta-in-caso-di-fuoriuscite</w:instrText>
      </w:r>
      <w:r w:rsidR="00885839">
        <w:rPr>
          <w:rFonts w:eastAsia="Times New Roman" w:cs="Calibri"/>
          <w:color w:val="9C5700"/>
          <w:lang w:eastAsia="hr-HR"/>
        </w:rPr>
        <w:instrText xml:space="preserve">/" </w:instrText>
      </w:r>
      <w:r w:rsidR="00885839">
        <w:rPr>
          <w:rFonts w:eastAsia="Times New Roman" w:cs="Calibri"/>
          <w:color w:val="9C5700"/>
          <w:lang w:eastAsia="hr-HR"/>
        </w:rPr>
        <w:fldChar w:fldCharType="separate"/>
      </w:r>
      <w:r w:rsidR="00885839" w:rsidRPr="006E2E70">
        <w:rPr>
          <w:rStyle w:val="Hyperlink"/>
          <w:rFonts w:eastAsia="Times New Roman" w:cs="Calibri"/>
          <w:lang w:eastAsia="hr-HR"/>
        </w:rPr>
        <w:t>https://advisera.com/14001academy/it/documentation/preparazione-alle-emergenze-e-piano-di-risposta-in-caso-di-fuoriuscite/</w:t>
      </w:r>
      <w:r w:rsidR="00885839">
        <w:rPr>
          <w:rFonts w:eastAsia="Times New Roman" w:cs="Calibri"/>
          <w:color w:val="9C5700"/>
          <w:lang w:eastAsia="hr-HR"/>
        </w:rPr>
        <w:fldChar w:fldCharType="end"/>
      </w:r>
      <w:r w:rsidR="00885839">
        <w:rPr>
          <w:rFonts w:eastAsia="Times New Roman" w:cs="Calibri"/>
          <w:color w:val="9C5700"/>
          <w:lang w:eastAsia="hr-HR"/>
        </w:rPr>
        <w:t xml:space="preserve"> </w:t>
      </w:r>
    </w:p>
    <w:sectPr w:rsidR="006F5A54" w:rsidRPr="00885839" w:rsidSect="00F961E0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12T22:46:00Z" w:initials="14A">
    <w:p w14:paraId="565DCAE8" w14:textId="759A9F11" w:rsidR="00044415" w:rsidRDefault="00044415">
      <w:pPr>
        <w:pStyle w:val="CommentText"/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6T19:42:00Z" w:initials="14A">
    <w:p w14:paraId="086FF9EE" w14:textId="77777777" w:rsidR="00B73407" w:rsidRDefault="00B73407" w:rsidP="00327A99">
      <w:pPr>
        <w:pStyle w:val="CommentText"/>
      </w:pPr>
      <w:r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7B4955">
        <w:t>.</w:t>
      </w:r>
    </w:p>
  </w:comment>
  <w:comment w:id="3" w:author="14001Academy" w:date="2017-04-06T19:42:00Z" w:initials="14A">
    <w:p w14:paraId="4AD3C693" w14:textId="77777777" w:rsidR="00B73407" w:rsidRPr="007B4955" w:rsidRDefault="00B73407" w:rsidP="00327A99">
      <w:pPr>
        <w:pStyle w:val="CommentText"/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5DCAE8" w15:done="0"/>
  <w15:commentEx w15:paraId="086FF9EE" w15:done="0"/>
  <w15:commentEx w15:paraId="4AD3C69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5194C" w14:textId="77777777" w:rsidR="000F7035" w:rsidRDefault="000F7035" w:rsidP="00F961E0">
      <w:pPr>
        <w:spacing w:after="0" w:line="240" w:lineRule="auto"/>
      </w:pPr>
      <w:r>
        <w:separator/>
      </w:r>
    </w:p>
  </w:endnote>
  <w:endnote w:type="continuationSeparator" w:id="0">
    <w:p w14:paraId="65D5E3CE" w14:textId="77777777" w:rsidR="000F7035" w:rsidRDefault="000F7035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1985"/>
      <w:gridCol w:w="3685"/>
    </w:tblGrid>
    <w:tr w:rsidR="00B73407" w:rsidRPr="00513E98" w14:paraId="17AF702B" w14:textId="77777777" w:rsidTr="00566160">
      <w:tc>
        <w:tcPr>
          <w:tcW w:w="4077" w:type="dxa"/>
        </w:tcPr>
        <w:p w14:paraId="772A2B2D" w14:textId="01052250" w:rsidR="00B73407" w:rsidRPr="00044415" w:rsidRDefault="00B73407" w:rsidP="007508AD">
          <w:pPr>
            <w:pStyle w:val="Footer"/>
            <w:rPr>
              <w:sz w:val="18"/>
              <w:szCs w:val="18"/>
              <w:lang w:val="it-IT"/>
            </w:rPr>
          </w:pPr>
          <w:r w:rsidRPr="00044415">
            <w:rPr>
              <w:sz w:val="18"/>
              <w:lang w:val="it-IT"/>
            </w:rPr>
            <w:t xml:space="preserve">Allegato 2 – </w:t>
          </w:r>
          <w:r w:rsidR="006428D3" w:rsidRPr="006428D3">
            <w:rPr>
              <w:rFonts w:asciiTheme="minorHAnsi" w:hAnsiTheme="minorHAnsi" w:cs="Calibri"/>
              <w:sz w:val="18"/>
              <w:lang w:val="it-IT"/>
            </w:rPr>
            <w:t>Preparazione alle Emergenze e Piano di Risposta in Caso di Fuoriuscite</w:t>
          </w:r>
        </w:p>
      </w:tc>
      <w:tc>
        <w:tcPr>
          <w:tcW w:w="1985" w:type="dxa"/>
        </w:tcPr>
        <w:p w14:paraId="27C75635" w14:textId="77777777" w:rsidR="00B73407" w:rsidRPr="00513E98" w:rsidRDefault="00B73407" w:rsidP="00513E98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ver [version]from [date]</w:t>
          </w:r>
        </w:p>
      </w:tc>
      <w:tc>
        <w:tcPr>
          <w:tcW w:w="3685" w:type="dxa"/>
        </w:tcPr>
        <w:p w14:paraId="254308A5" w14:textId="33561FC0" w:rsidR="00B73407" w:rsidRPr="00513E98" w:rsidRDefault="00B73407" w:rsidP="0036770F">
          <w:pPr>
            <w:pStyle w:val="Footer"/>
            <w:jc w:val="center"/>
            <w:rPr>
              <w:b/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Page</w:t>
          </w:r>
          <w:r>
            <w:rPr>
              <w:sz w:val="18"/>
              <w:szCs w:val="18"/>
              <w:lang w:val="en-US"/>
            </w:rPr>
            <w:t xml:space="preserve"> </w:t>
          </w:r>
          <w:r w:rsidRPr="00513E98">
            <w:rPr>
              <w:b/>
              <w:sz w:val="18"/>
              <w:szCs w:val="18"/>
              <w:lang w:val="en-US"/>
            </w:rPr>
            <w:fldChar w:fldCharType="begin"/>
          </w:r>
          <w:r w:rsidRPr="00513E98">
            <w:rPr>
              <w:b/>
              <w:sz w:val="18"/>
              <w:szCs w:val="18"/>
              <w:lang w:val="en-US"/>
            </w:rPr>
            <w:instrText xml:space="preserve"> PAGE </w:instrText>
          </w:r>
          <w:r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885839">
            <w:rPr>
              <w:b/>
              <w:noProof/>
              <w:sz w:val="18"/>
              <w:szCs w:val="18"/>
              <w:lang w:val="en-US"/>
            </w:rPr>
            <w:t>3</w:t>
          </w:r>
          <w:r w:rsidRPr="00513E98">
            <w:rPr>
              <w:b/>
              <w:sz w:val="18"/>
              <w:szCs w:val="18"/>
              <w:lang w:val="en-US"/>
            </w:rPr>
            <w:fldChar w:fldCharType="end"/>
          </w:r>
          <w:r w:rsidRPr="00513E98">
            <w:rPr>
              <w:sz w:val="18"/>
              <w:szCs w:val="18"/>
              <w:lang w:val="en-US"/>
            </w:rPr>
            <w:t xml:space="preserve"> of</w:t>
          </w:r>
          <w:r>
            <w:rPr>
              <w:sz w:val="18"/>
              <w:szCs w:val="18"/>
              <w:lang w:val="en-US"/>
            </w:rPr>
            <w:t xml:space="preserve"> </w:t>
          </w:r>
          <w:r w:rsidRPr="00513E98">
            <w:rPr>
              <w:b/>
              <w:sz w:val="18"/>
              <w:szCs w:val="18"/>
              <w:lang w:val="en-US"/>
            </w:rPr>
            <w:fldChar w:fldCharType="begin"/>
          </w:r>
          <w:r w:rsidRPr="00513E98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885839">
            <w:rPr>
              <w:b/>
              <w:noProof/>
              <w:sz w:val="18"/>
              <w:szCs w:val="18"/>
              <w:lang w:val="en-US"/>
            </w:rPr>
            <w:t>4</w:t>
          </w:r>
          <w:r w:rsidRPr="00513E98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406EED60" w14:textId="5271C0B1" w:rsidR="00B73407" w:rsidRPr="007508AD" w:rsidRDefault="00B73407" w:rsidP="0083794D">
    <w:pPr>
      <w:pStyle w:val="Footer"/>
      <w:jc w:val="center"/>
      <w:rPr>
        <w:sz w:val="16"/>
        <w:lang w:val="it-IT"/>
      </w:rPr>
    </w:pPr>
    <w:r w:rsidRPr="00044415">
      <w:rPr>
        <w:sz w:val="16"/>
        <w:lang w:val="it-IT"/>
      </w:rPr>
      <w:t>©201</w:t>
    </w:r>
    <w:r w:rsidR="00DA7198">
      <w:rPr>
        <w:sz w:val="16"/>
        <w:lang w:val="it-IT"/>
      </w:rPr>
      <w:t>7</w:t>
    </w:r>
    <w:r w:rsidRPr="00044415">
      <w:rPr>
        <w:sz w:val="16"/>
        <w:lang w:val="it-IT"/>
      </w:rPr>
      <w:t xml:space="preserve"> </w:t>
    </w:r>
    <w:r w:rsidRPr="0034163F">
      <w:rPr>
        <w:sz w:val="16"/>
        <w:lang w:val="it-IT"/>
      </w:rPr>
      <w:t xml:space="preserve">Questo modello può essere usato dai clienti di </w:t>
    </w:r>
    <w:r w:rsidR="0083794D">
      <w:rPr>
        <w:sz w:val="16"/>
        <w:lang w:val="it-IT"/>
      </w:rPr>
      <w:t>Advisera Expert Solutions</w:t>
    </w:r>
    <w:r w:rsidRPr="0034163F">
      <w:rPr>
        <w:sz w:val="16"/>
        <w:lang w:val="it-IT"/>
      </w:rPr>
      <w:t xml:space="preserve"> Ltd. </w:t>
    </w:r>
    <w:r>
      <w:rPr>
        <w:sz w:val="16"/>
        <w:lang w:val="it-IT"/>
      </w:rPr>
      <w:t>www.advisera.com in accordo al Contratto di Licenza d’uso</w:t>
    </w:r>
    <w:r w:rsidRPr="00044415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25714" w14:textId="01D512A4" w:rsidR="00B73407" w:rsidRPr="00CB1D44" w:rsidRDefault="00DA7198" w:rsidP="0083794D">
    <w:pPr>
      <w:pStyle w:val="Footer"/>
      <w:jc w:val="center"/>
    </w:pPr>
    <w:r>
      <w:rPr>
        <w:sz w:val="16"/>
        <w:lang w:val="it-IT"/>
      </w:rPr>
      <w:t>©2017</w:t>
    </w:r>
    <w:r w:rsidR="00B73407" w:rsidRPr="00044415">
      <w:rPr>
        <w:sz w:val="16"/>
        <w:lang w:val="it-IT"/>
      </w:rPr>
      <w:t xml:space="preserve"> </w:t>
    </w:r>
    <w:r w:rsidR="00B73407" w:rsidRPr="0034163F">
      <w:rPr>
        <w:sz w:val="16"/>
        <w:lang w:val="it-IT"/>
      </w:rPr>
      <w:t xml:space="preserve">Questo modello può essere usato dai clienti di </w:t>
    </w:r>
    <w:r w:rsidR="0083794D">
      <w:rPr>
        <w:sz w:val="16"/>
        <w:lang w:val="it-IT"/>
      </w:rPr>
      <w:t>Advisera Expert Solutions</w:t>
    </w:r>
    <w:r w:rsidR="00B73407" w:rsidRPr="0034163F">
      <w:rPr>
        <w:sz w:val="16"/>
        <w:lang w:val="it-IT"/>
      </w:rPr>
      <w:t xml:space="preserve"> Ltd. </w:t>
    </w:r>
    <w:r w:rsidR="00B73407">
      <w:rPr>
        <w:sz w:val="16"/>
        <w:lang w:val="it-IT"/>
      </w:rPr>
      <w:t>www.advisera.com in accordo al Contratto di Licenza d’uso</w:t>
    </w:r>
    <w:r w:rsidR="00B73407" w:rsidRPr="00044415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2394B" w14:textId="77777777" w:rsidR="000F7035" w:rsidRDefault="000F7035" w:rsidP="00F961E0">
      <w:pPr>
        <w:spacing w:after="0" w:line="240" w:lineRule="auto"/>
      </w:pPr>
      <w:r>
        <w:separator/>
      </w:r>
    </w:p>
  </w:footnote>
  <w:footnote w:type="continuationSeparator" w:id="0">
    <w:p w14:paraId="0B820C38" w14:textId="77777777" w:rsidR="000F7035" w:rsidRDefault="000F7035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73407" w:rsidRPr="00CB1D44" w14:paraId="5C44B91B" w14:textId="77777777" w:rsidTr="006571EC">
      <w:tc>
        <w:tcPr>
          <w:tcW w:w="6771" w:type="dxa"/>
        </w:tcPr>
        <w:p w14:paraId="2EC795EB" w14:textId="202A6B97" w:rsidR="00B73407" w:rsidRPr="00CB1D44" w:rsidRDefault="00B73407" w:rsidP="007508AD">
          <w:pPr>
            <w:pStyle w:val="Header"/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>
            <w:rPr>
              <w:sz w:val="20"/>
              <w:szCs w:val="20"/>
              <w:lang w:val="it-IT"/>
            </w:rPr>
            <w:t>n</w:t>
          </w:r>
          <w:r w:rsidRPr="007113E2">
            <w:rPr>
              <w:sz w:val="20"/>
              <w:szCs w:val="20"/>
              <w:lang w:val="it-IT"/>
            </w:rPr>
            <w:t>ome dell’organizzazione</w:t>
          </w:r>
          <w:r w:rsidRPr="00CB1D44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39CF2ED7" w14:textId="77777777" w:rsidR="00B73407" w:rsidRPr="00CB1D44" w:rsidRDefault="00B73407" w:rsidP="00B9018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37E3A31" w14:textId="77777777" w:rsidR="00B73407" w:rsidRPr="00CB1D44" w:rsidRDefault="00B73407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06C36"/>
    <w:multiLevelType w:val="hybridMultilevel"/>
    <w:tmpl w:val="2892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A5417"/>
    <w:multiLevelType w:val="multilevel"/>
    <w:tmpl w:val="9E98D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F468E"/>
    <w:multiLevelType w:val="hybridMultilevel"/>
    <w:tmpl w:val="D126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844B63"/>
    <w:multiLevelType w:val="hybridMultilevel"/>
    <w:tmpl w:val="90885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832F76"/>
    <w:multiLevelType w:val="hybridMultilevel"/>
    <w:tmpl w:val="047C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3F2DA6"/>
    <w:multiLevelType w:val="multilevel"/>
    <w:tmpl w:val="F7C62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175B48"/>
    <w:multiLevelType w:val="hybridMultilevel"/>
    <w:tmpl w:val="2D90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A37778"/>
    <w:multiLevelType w:val="hybridMultilevel"/>
    <w:tmpl w:val="34063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CA72DF"/>
    <w:multiLevelType w:val="hybridMultilevel"/>
    <w:tmpl w:val="6E16E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2F6EE5"/>
    <w:multiLevelType w:val="hybridMultilevel"/>
    <w:tmpl w:val="B9E4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9126E2"/>
    <w:multiLevelType w:val="multilevel"/>
    <w:tmpl w:val="EA86D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23"/>
  </w:num>
  <w:num w:numId="5">
    <w:abstractNumId w:val="8"/>
  </w:num>
  <w:num w:numId="6">
    <w:abstractNumId w:val="31"/>
  </w:num>
  <w:num w:numId="7">
    <w:abstractNumId w:val="21"/>
  </w:num>
  <w:num w:numId="8">
    <w:abstractNumId w:val="29"/>
  </w:num>
  <w:num w:numId="9">
    <w:abstractNumId w:val="2"/>
  </w:num>
  <w:num w:numId="10">
    <w:abstractNumId w:val="11"/>
  </w:num>
  <w:num w:numId="11">
    <w:abstractNumId w:val="32"/>
  </w:num>
  <w:num w:numId="12">
    <w:abstractNumId w:val="18"/>
  </w:num>
  <w:num w:numId="13">
    <w:abstractNumId w:val="5"/>
  </w:num>
  <w:num w:numId="14">
    <w:abstractNumId w:val="26"/>
  </w:num>
  <w:num w:numId="15">
    <w:abstractNumId w:val="17"/>
  </w:num>
  <w:num w:numId="16">
    <w:abstractNumId w:val="16"/>
  </w:num>
  <w:num w:numId="17">
    <w:abstractNumId w:val="4"/>
  </w:num>
  <w:num w:numId="18">
    <w:abstractNumId w:val="33"/>
  </w:num>
  <w:num w:numId="19">
    <w:abstractNumId w:val="13"/>
  </w:num>
  <w:num w:numId="20">
    <w:abstractNumId w:val="28"/>
  </w:num>
  <w:num w:numId="21">
    <w:abstractNumId w:val="14"/>
  </w:num>
  <w:num w:numId="22">
    <w:abstractNumId w:val="20"/>
  </w:num>
  <w:num w:numId="23">
    <w:abstractNumId w:val="1"/>
  </w:num>
  <w:num w:numId="24">
    <w:abstractNumId w:val="27"/>
  </w:num>
  <w:num w:numId="25">
    <w:abstractNumId w:val="3"/>
  </w:num>
  <w:num w:numId="26">
    <w:abstractNumId w:val="15"/>
  </w:num>
  <w:num w:numId="27">
    <w:abstractNumId w:val="9"/>
  </w:num>
  <w:num w:numId="28">
    <w:abstractNumId w:val="24"/>
  </w:num>
  <w:num w:numId="29">
    <w:abstractNumId w:val="19"/>
  </w:num>
  <w:num w:numId="30">
    <w:abstractNumId w:val="10"/>
  </w:num>
  <w:num w:numId="31">
    <w:abstractNumId w:val="7"/>
  </w:num>
  <w:num w:numId="32">
    <w:abstractNumId w:val="30"/>
  </w:num>
  <w:num w:numId="33">
    <w:abstractNumId w:val="25"/>
  </w:num>
  <w:num w:numId="34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BDD"/>
    <w:rsid w:val="00015319"/>
    <w:rsid w:val="00034B94"/>
    <w:rsid w:val="00035843"/>
    <w:rsid w:val="00037E3C"/>
    <w:rsid w:val="00044415"/>
    <w:rsid w:val="00055ADA"/>
    <w:rsid w:val="00055EEB"/>
    <w:rsid w:val="00063D18"/>
    <w:rsid w:val="00070F32"/>
    <w:rsid w:val="00071C50"/>
    <w:rsid w:val="0007248F"/>
    <w:rsid w:val="000729D7"/>
    <w:rsid w:val="000739E0"/>
    <w:rsid w:val="00085234"/>
    <w:rsid w:val="00091EB3"/>
    <w:rsid w:val="00092BD4"/>
    <w:rsid w:val="000955E8"/>
    <w:rsid w:val="00097213"/>
    <w:rsid w:val="000974BD"/>
    <w:rsid w:val="000A187A"/>
    <w:rsid w:val="000A7FA2"/>
    <w:rsid w:val="000B6718"/>
    <w:rsid w:val="000D53F1"/>
    <w:rsid w:val="000E7357"/>
    <w:rsid w:val="000F14BF"/>
    <w:rsid w:val="000F7035"/>
    <w:rsid w:val="001039A6"/>
    <w:rsid w:val="00107102"/>
    <w:rsid w:val="0013458A"/>
    <w:rsid w:val="00137B38"/>
    <w:rsid w:val="00140E3D"/>
    <w:rsid w:val="001432B3"/>
    <w:rsid w:val="001528AC"/>
    <w:rsid w:val="00171AF5"/>
    <w:rsid w:val="00172368"/>
    <w:rsid w:val="001777A9"/>
    <w:rsid w:val="00180CBF"/>
    <w:rsid w:val="001821DE"/>
    <w:rsid w:val="001836F0"/>
    <w:rsid w:val="00185995"/>
    <w:rsid w:val="00186FF4"/>
    <w:rsid w:val="00191261"/>
    <w:rsid w:val="0019586A"/>
    <w:rsid w:val="001C1C5C"/>
    <w:rsid w:val="001C4FF0"/>
    <w:rsid w:val="001D2C27"/>
    <w:rsid w:val="001E1369"/>
    <w:rsid w:val="001E30EF"/>
    <w:rsid w:val="00205F11"/>
    <w:rsid w:val="002070E3"/>
    <w:rsid w:val="00213286"/>
    <w:rsid w:val="00214DFC"/>
    <w:rsid w:val="0022231A"/>
    <w:rsid w:val="002268A7"/>
    <w:rsid w:val="00242708"/>
    <w:rsid w:val="00243C48"/>
    <w:rsid w:val="0024562C"/>
    <w:rsid w:val="002539EC"/>
    <w:rsid w:val="002570F3"/>
    <w:rsid w:val="0026388C"/>
    <w:rsid w:val="00265B41"/>
    <w:rsid w:val="00270F99"/>
    <w:rsid w:val="00272162"/>
    <w:rsid w:val="00275773"/>
    <w:rsid w:val="00275BE2"/>
    <w:rsid w:val="0027723B"/>
    <w:rsid w:val="00285CAE"/>
    <w:rsid w:val="00287058"/>
    <w:rsid w:val="002A4D65"/>
    <w:rsid w:val="002A5ED3"/>
    <w:rsid w:val="002B4770"/>
    <w:rsid w:val="002C5DAC"/>
    <w:rsid w:val="002D4B42"/>
    <w:rsid w:val="002E24CB"/>
    <w:rsid w:val="002E5317"/>
    <w:rsid w:val="002F1FE2"/>
    <w:rsid w:val="00301C2D"/>
    <w:rsid w:val="003056B2"/>
    <w:rsid w:val="00327A99"/>
    <w:rsid w:val="00362C14"/>
    <w:rsid w:val="0036462A"/>
    <w:rsid w:val="0036770F"/>
    <w:rsid w:val="0037175D"/>
    <w:rsid w:val="00376382"/>
    <w:rsid w:val="00385CC1"/>
    <w:rsid w:val="0038697F"/>
    <w:rsid w:val="00390EEF"/>
    <w:rsid w:val="00391E50"/>
    <w:rsid w:val="00395C52"/>
    <w:rsid w:val="003960DD"/>
    <w:rsid w:val="003A5D9D"/>
    <w:rsid w:val="003A66A0"/>
    <w:rsid w:val="003B1D2D"/>
    <w:rsid w:val="003B1F24"/>
    <w:rsid w:val="003D03A0"/>
    <w:rsid w:val="003D1F9F"/>
    <w:rsid w:val="003D326F"/>
    <w:rsid w:val="003D6500"/>
    <w:rsid w:val="003E3F88"/>
    <w:rsid w:val="003E6950"/>
    <w:rsid w:val="003F2B21"/>
    <w:rsid w:val="00400E74"/>
    <w:rsid w:val="00406BF1"/>
    <w:rsid w:val="00422476"/>
    <w:rsid w:val="00425031"/>
    <w:rsid w:val="00432BAB"/>
    <w:rsid w:val="00452B3C"/>
    <w:rsid w:val="004558E5"/>
    <w:rsid w:val="00456A0D"/>
    <w:rsid w:val="00467A10"/>
    <w:rsid w:val="004733DC"/>
    <w:rsid w:val="0049509A"/>
    <w:rsid w:val="004A6E73"/>
    <w:rsid w:val="004B088F"/>
    <w:rsid w:val="004B1B94"/>
    <w:rsid w:val="004B1E43"/>
    <w:rsid w:val="004B3856"/>
    <w:rsid w:val="004C5FE4"/>
    <w:rsid w:val="004C723B"/>
    <w:rsid w:val="004D1F67"/>
    <w:rsid w:val="004D2F45"/>
    <w:rsid w:val="004E4AA1"/>
    <w:rsid w:val="004F0341"/>
    <w:rsid w:val="004F6F5B"/>
    <w:rsid w:val="0050010D"/>
    <w:rsid w:val="005011D8"/>
    <w:rsid w:val="00513E98"/>
    <w:rsid w:val="0052442D"/>
    <w:rsid w:val="00533D12"/>
    <w:rsid w:val="00535758"/>
    <w:rsid w:val="00542B74"/>
    <w:rsid w:val="00546F4F"/>
    <w:rsid w:val="00550816"/>
    <w:rsid w:val="0055249B"/>
    <w:rsid w:val="005570C9"/>
    <w:rsid w:val="005573E0"/>
    <w:rsid w:val="00566160"/>
    <w:rsid w:val="005678E5"/>
    <w:rsid w:val="0057014E"/>
    <w:rsid w:val="0057197C"/>
    <w:rsid w:val="00583628"/>
    <w:rsid w:val="0059006B"/>
    <w:rsid w:val="005920D9"/>
    <w:rsid w:val="005B189F"/>
    <w:rsid w:val="005B6803"/>
    <w:rsid w:val="005C30DB"/>
    <w:rsid w:val="005C66C2"/>
    <w:rsid w:val="005E52F5"/>
    <w:rsid w:val="005E7C52"/>
    <w:rsid w:val="00603B01"/>
    <w:rsid w:val="006116EB"/>
    <w:rsid w:val="006225A6"/>
    <w:rsid w:val="006230D4"/>
    <w:rsid w:val="00626075"/>
    <w:rsid w:val="0062710C"/>
    <w:rsid w:val="006428D3"/>
    <w:rsid w:val="006571EC"/>
    <w:rsid w:val="00674ED8"/>
    <w:rsid w:val="00680278"/>
    <w:rsid w:val="00682CDC"/>
    <w:rsid w:val="006B4915"/>
    <w:rsid w:val="006B5F6F"/>
    <w:rsid w:val="006C6892"/>
    <w:rsid w:val="006E6029"/>
    <w:rsid w:val="006F2469"/>
    <w:rsid w:val="006F5A54"/>
    <w:rsid w:val="006F6523"/>
    <w:rsid w:val="00700E62"/>
    <w:rsid w:val="007050F0"/>
    <w:rsid w:val="00705A3C"/>
    <w:rsid w:val="00705E9B"/>
    <w:rsid w:val="00710803"/>
    <w:rsid w:val="00713FDB"/>
    <w:rsid w:val="007149C5"/>
    <w:rsid w:val="00733780"/>
    <w:rsid w:val="00734C62"/>
    <w:rsid w:val="00735014"/>
    <w:rsid w:val="007508AD"/>
    <w:rsid w:val="00750E7F"/>
    <w:rsid w:val="007710D4"/>
    <w:rsid w:val="0077377F"/>
    <w:rsid w:val="00780968"/>
    <w:rsid w:val="00781BA5"/>
    <w:rsid w:val="00781FD6"/>
    <w:rsid w:val="00791EB2"/>
    <w:rsid w:val="00792770"/>
    <w:rsid w:val="007A1271"/>
    <w:rsid w:val="007C1892"/>
    <w:rsid w:val="007C27B1"/>
    <w:rsid w:val="007D6061"/>
    <w:rsid w:val="007E58AE"/>
    <w:rsid w:val="007E5B80"/>
    <w:rsid w:val="007E76AF"/>
    <w:rsid w:val="007F4F26"/>
    <w:rsid w:val="00801C00"/>
    <w:rsid w:val="00802D6E"/>
    <w:rsid w:val="00813B78"/>
    <w:rsid w:val="00820A16"/>
    <w:rsid w:val="00827209"/>
    <w:rsid w:val="00833AD2"/>
    <w:rsid w:val="00835122"/>
    <w:rsid w:val="008358BC"/>
    <w:rsid w:val="0083794D"/>
    <w:rsid w:val="008411AF"/>
    <w:rsid w:val="008420C9"/>
    <w:rsid w:val="00842C77"/>
    <w:rsid w:val="00845CB2"/>
    <w:rsid w:val="00850213"/>
    <w:rsid w:val="008535C6"/>
    <w:rsid w:val="00854AB5"/>
    <w:rsid w:val="008568E6"/>
    <w:rsid w:val="00862403"/>
    <w:rsid w:val="00862FA8"/>
    <w:rsid w:val="008651A5"/>
    <w:rsid w:val="00866191"/>
    <w:rsid w:val="00870A28"/>
    <w:rsid w:val="00885839"/>
    <w:rsid w:val="00897C36"/>
    <w:rsid w:val="008A442A"/>
    <w:rsid w:val="008A5C8A"/>
    <w:rsid w:val="008B1029"/>
    <w:rsid w:val="008B35C5"/>
    <w:rsid w:val="008B50E4"/>
    <w:rsid w:val="008B6A20"/>
    <w:rsid w:val="008C047D"/>
    <w:rsid w:val="008C0496"/>
    <w:rsid w:val="008C0F5C"/>
    <w:rsid w:val="008D3293"/>
    <w:rsid w:val="008E0B5B"/>
    <w:rsid w:val="00903810"/>
    <w:rsid w:val="0090394F"/>
    <w:rsid w:val="00903ED2"/>
    <w:rsid w:val="00910EFF"/>
    <w:rsid w:val="0091295D"/>
    <w:rsid w:val="00922EB2"/>
    <w:rsid w:val="00926D78"/>
    <w:rsid w:val="00927487"/>
    <w:rsid w:val="00927DFD"/>
    <w:rsid w:val="00930413"/>
    <w:rsid w:val="0093496F"/>
    <w:rsid w:val="00934FF2"/>
    <w:rsid w:val="009411BC"/>
    <w:rsid w:val="009418DE"/>
    <w:rsid w:val="00954BAC"/>
    <w:rsid w:val="00954FC0"/>
    <w:rsid w:val="009577A5"/>
    <w:rsid w:val="00971D75"/>
    <w:rsid w:val="00980AEF"/>
    <w:rsid w:val="009A2EE3"/>
    <w:rsid w:val="009B72E1"/>
    <w:rsid w:val="009D208D"/>
    <w:rsid w:val="009D4B31"/>
    <w:rsid w:val="009E7F12"/>
    <w:rsid w:val="009F2950"/>
    <w:rsid w:val="00A00DE9"/>
    <w:rsid w:val="00A031DA"/>
    <w:rsid w:val="00A061D7"/>
    <w:rsid w:val="00A16BD7"/>
    <w:rsid w:val="00A23A34"/>
    <w:rsid w:val="00A33F09"/>
    <w:rsid w:val="00A349C9"/>
    <w:rsid w:val="00A44976"/>
    <w:rsid w:val="00A559D9"/>
    <w:rsid w:val="00A61C61"/>
    <w:rsid w:val="00A63D45"/>
    <w:rsid w:val="00A8481C"/>
    <w:rsid w:val="00A93005"/>
    <w:rsid w:val="00AA2DDC"/>
    <w:rsid w:val="00AA7BB8"/>
    <w:rsid w:val="00AB276E"/>
    <w:rsid w:val="00AB4D54"/>
    <w:rsid w:val="00AC6A3F"/>
    <w:rsid w:val="00AE5A46"/>
    <w:rsid w:val="00AF3843"/>
    <w:rsid w:val="00AF5FD5"/>
    <w:rsid w:val="00AF61B7"/>
    <w:rsid w:val="00B00FF1"/>
    <w:rsid w:val="00B02225"/>
    <w:rsid w:val="00B0487E"/>
    <w:rsid w:val="00B13711"/>
    <w:rsid w:val="00B16D2B"/>
    <w:rsid w:val="00B32556"/>
    <w:rsid w:val="00B35A92"/>
    <w:rsid w:val="00B5327D"/>
    <w:rsid w:val="00B73407"/>
    <w:rsid w:val="00B9018C"/>
    <w:rsid w:val="00B92B29"/>
    <w:rsid w:val="00B971FD"/>
    <w:rsid w:val="00BA39DD"/>
    <w:rsid w:val="00BB4921"/>
    <w:rsid w:val="00BD3234"/>
    <w:rsid w:val="00BF14D6"/>
    <w:rsid w:val="00BF2A35"/>
    <w:rsid w:val="00BF578B"/>
    <w:rsid w:val="00C05696"/>
    <w:rsid w:val="00C254A7"/>
    <w:rsid w:val="00C3232D"/>
    <w:rsid w:val="00C32389"/>
    <w:rsid w:val="00C35F91"/>
    <w:rsid w:val="00C376C2"/>
    <w:rsid w:val="00C44D6F"/>
    <w:rsid w:val="00C5303E"/>
    <w:rsid w:val="00C545EB"/>
    <w:rsid w:val="00C65D51"/>
    <w:rsid w:val="00C73CE6"/>
    <w:rsid w:val="00C80BD6"/>
    <w:rsid w:val="00C8592C"/>
    <w:rsid w:val="00C920C0"/>
    <w:rsid w:val="00C95605"/>
    <w:rsid w:val="00CB1D44"/>
    <w:rsid w:val="00CB1ED7"/>
    <w:rsid w:val="00CB4A62"/>
    <w:rsid w:val="00CB4D05"/>
    <w:rsid w:val="00CC292F"/>
    <w:rsid w:val="00CC40A4"/>
    <w:rsid w:val="00CC6690"/>
    <w:rsid w:val="00CD022F"/>
    <w:rsid w:val="00CD035C"/>
    <w:rsid w:val="00CD45FC"/>
    <w:rsid w:val="00CE54AC"/>
    <w:rsid w:val="00CF18CA"/>
    <w:rsid w:val="00D01489"/>
    <w:rsid w:val="00D015E5"/>
    <w:rsid w:val="00D1698E"/>
    <w:rsid w:val="00D318A1"/>
    <w:rsid w:val="00D42131"/>
    <w:rsid w:val="00D53257"/>
    <w:rsid w:val="00D628C6"/>
    <w:rsid w:val="00D8110B"/>
    <w:rsid w:val="00D844D2"/>
    <w:rsid w:val="00DA4167"/>
    <w:rsid w:val="00DA7198"/>
    <w:rsid w:val="00DB37F7"/>
    <w:rsid w:val="00DB3A89"/>
    <w:rsid w:val="00DC03DB"/>
    <w:rsid w:val="00DD2739"/>
    <w:rsid w:val="00DD2FFC"/>
    <w:rsid w:val="00DF11BD"/>
    <w:rsid w:val="00DF16BB"/>
    <w:rsid w:val="00DF34E3"/>
    <w:rsid w:val="00DF3C11"/>
    <w:rsid w:val="00DF53EB"/>
    <w:rsid w:val="00DF7911"/>
    <w:rsid w:val="00E07A88"/>
    <w:rsid w:val="00E11807"/>
    <w:rsid w:val="00E118EB"/>
    <w:rsid w:val="00E13242"/>
    <w:rsid w:val="00E211E9"/>
    <w:rsid w:val="00E24B33"/>
    <w:rsid w:val="00E26829"/>
    <w:rsid w:val="00E2791F"/>
    <w:rsid w:val="00E33A47"/>
    <w:rsid w:val="00E345EF"/>
    <w:rsid w:val="00E35EE3"/>
    <w:rsid w:val="00E364E2"/>
    <w:rsid w:val="00E41AF7"/>
    <w:rsid w:val="00E43778"/>
    <w:rsid w:val="00E46AF9"/>
    <w:rsid w:val="00E74FA6"/>
    <w:rsid w:val="00E75F6C"/>
    <w:rsid w:val="00E760D8"/>
    <w:rsid w:val="00E827CC"/>
    <w:rsid w:val="00E84B9D"/>
    <w:rsid w:val="00E8608F"/>
    <w:rsid w:val="00E87805"/>
    <w:rsid w:val="00E932AC"/>
    <w:rsid w:val="00E975D8"/>
    <w:rsid w:val="00EA08A9"/>
    <w:rsid w:val="00EA2FEF"/>
    <w:rsid w:val="00EC5429"/>
    <w:rsid w:val="00EC7C09"/>
    <w:rsid w:val="00ED15C3"/>
    <w:rsid w:val="00ED30C9"/>
    <w:rsid w:val="00EF7719"/>
    <w:rsid w:val="00F007B7"/>
    <w:rsid w:val="00F013D7"/>
    <w:rsid w:val="00F01934"/>
    <w:rsid w:val="00F07192"/>
    <w:rsid w:val="00F11775"/>
    <w:rsid w:val="00F125D8"/>
    <w:rsid w:val="00F1470B"/>
    <w:rsid w:val="00F22AC4"/>
    <w:rsid w:val="00F263C5"/>
    <w:rsid w:val="00F27044"/>
    <w:rsid w:val="00F27883"/>
    <w:rsid w:val="00F31498"/>
    <w:rsid w:val="00F346D8"/>
    <w:rsid w:val="00F37C34"/>
    <w:rsid w:val="00F519E1"/>
    <w:rsid w:val="00F55C07"/>
    <w:rsid w:val="00F627F7"/>
    <w:rsid w:val="00F65098"/>
    <w:rsid w:val="00F827B0"/>
    <w:rsid w:val="00F8343B"/>
    <w:rsid w:val="00F961E0"/>
    <w:rsid w:val="00FA1653"/>
    <w:rsid w:val="00FB516F"/>
    <w:rsid w:val="00FD6682"/>
    <w:rsid w:val="00FD718A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56A9EE"/>
  <w15:docId w15:val="{E636D8C0-1229-4187-9049-A4D9CA28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CD45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0729D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1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98EFA-57BA-42A8-BD83-DF5C9F19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541</Words>
  <Characters>3085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Appendix 2 - Emergency Preparedness and Response Plan for Leakage</vt:lpstr>
      <vt:lpstr>Appendix 2 - Emergency Preparedness and Response Plan for Leakage</vt:lpstr>
      <vt:lpstr>Procedura za identifikaciju zahtjeva</vt:lpstr>
      <vt:lpstr>Popis statutarnih, regulatornih i ugovornih obveza</vt:lpstr>
    </vt:vector>
  </TitlesOfParts>
  <Company>Advisera Expert Solutions Ltd</Company>
  <LinksUpToDate>false</LinksUpToDate>
  <CharactersWithSpaces>3619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2 - Preparazione alle Emergenze e Piano di Risposta in Caso di Fuoriuscite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21</cp:revision>
  <dcterms:created xsi:type="dcterms:W3CDTF">2017-04-06T17:27:00Z</dcterms:created>
  <dcterms:modified xsi:type="dcterms:W3CDTF">2017-04-19T11:46:00Z</dcterms:modified>
</cp:coreProperties>
</file>