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C9D355" w14:textId="77777777" w:rsidR="00421651" w:rsidRDefault="00E52756" w:rsidP="00421651">
      <w:pPr>
        <w:pStyle w:val="CommentText"/>
        <w:rPr>
          <w:lang w:val="it-IT"/>
        </w:rPr>
      </w:pPr>
      <w:commentRangeStart w:id="0"/>
      <w:r w:rsidRPr="002D0C45">
        <w:rPr>
          <w:b/>
          <w:sz w:val="28"/>
          <w:szCs w:val="28"/>
          <w:lang w:val="it-IT"/>
        </w:rPr>
        <w:t>A</w:t>
      </w:r>
      <w:r w:rsidR="00604B61" w:rsidRPr="002D0C45">
        <w:rPr>
          <w:b/>
          <w:sz w:val="28"/>
          <w:szCs w:val="28"/>
          <w:lang w:val="it-IT"/>
        </w:rPr>
        <w:t>llegato</w:t>
      </w:r>
      <w:r w:rsidRPr="002D0C45">
        <w:rPr>
          <w:b/>
          <w:sz w:val="28"/>
          <w:szCs w:val="28"/>
          <w:lang w:val="it-IT"/>
        </w:rPr>
        <w:t xml:space="preserve"> 3 – </w:t>
      </w:r>
      <w:r w:rsidR="00604B61" w:rsidRPr="002D0C45">
        <w:rPr>
          <w:b/>
          <w:sz w:val="28"/>
          <w:szCs w:val="28"/>
          <w:lang w:val="it-IT"/>
        </w:rPr>
        <w:t>Verbale del Riesame della Direzione</w:t>
      </w:r>
      <w:commentRangeEnd w:id="0"/>
      <w:r w:rsidR="00F1075A" w:rsidRPr="002D0C45">
        <w:rPr>
          <w:rStyle w:val="CommentReference"/>
          <w:lang w:val="it-IT"/>
        </w:rPr>
        <w:commentReference w:id="0"/>
      </w:r>
      <w:r w:rsidR="00421651" w:rsidRPr="002D0C45">
        <w:rPr>
          <w:lang w:val="it-IT"/>
        </w:rPr>
        <w:t xml:space="preserve"> </w:t>
      </w:r>
    </w:p>
    <w:p w14:paraId="10BD2E70" w14:textId="33C0192C" w:rsidR="00CE6770" w:rsidRPr="00AA04FB" w:rsidRDefault="00AA04FB" w:rsidP="00AA04FB">
      <w:pPr>
        <w:pStyle w:val="CommentText"/>
        <w:jc w:val="center"/>
        <w:rPr>
          <w:sz w:val="22"/>
          <w:lang w:val="it-IT"/>
        </w:rPr>
      </w:pPr>
      <w:r w:rsidRPr="00AA04FB">
        <w:rPr>
          <w:sz w:val="22"/>
          <w:lang w:val="it-IT"/>
        </w:rPr>
        <w:t>** VERSIONE ANTEPRIMA GRATUITA **</w:t>
      </w:r>
      <w:bookmarkStart w:id="1" w:name="_GoBack"/>
      <w:bookmarkEnd w:id="1"/>
    </w:p>
    <w:tbl>
      <w:tblPr>
        <w:tblpPr w:leftFromText="180" w:rightFromText="180" w:vertAnchor="page" w:horzAnchor="margin" w:tblpY="26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8"/>
        <w:gridCol w:w="1170"/>
        <w:gridCol w:w="3240"/>
        <w:gridCol w:w="2700"/>
        <w:gridCol w:w="5382"/>
      </w:tblGrid>
      <w:tr w:rsidR="00E52756" w:rsidRPr="002D0C45" w14:paraId="5FEF46D4" w14:textId="77777777" w:rsidTr="00AA04FB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44AB27E6" w14:textId="77777777" w:rsidR="00E52756" w:rsidRPr="002D0C45" w:rsidRDefault="00604B61" w:rsidP="00AA04FB">
            <w:pPr>
              <w:spacing w:before="120" w:after="120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Partecipanti</w:t>
            </w:r>
            <w:r w:rsidR="00E52756" w:rsidRPr="002D0C45">
              <w:rPr>
                <w:rFonts w:cs="Arial"/>
                <w:lang w:val="it-IT"/>
              </w:rPr>
              <w:t>:</w:t>
            </w:r>
          </w:p>
        </w:tc>
        <w:tc>
          <w:tcPr>
            <w:tcW w:w="12492" w:type="dxa"/>
            <w:gridSpan w:val="4"/>
          </w:tcPr>
          <w:p w14:paraId="752678A5" w14:textId="77777777" w:rsidR="00E52756" w:rsidRPr="002D0C45" w:rsidRDefault="00E52756" w:rsidP="00AA04FB">
            <w:pPr>
              <w:spacing w:before="120" w:after="120"/>
              <w:rPr>
                <w:rFonts w:cs="Arial"/>
                <w:lang w:val="it-IT"/>
              </w:rPr>
            </w:pPr>
          </w:p>
        </w:tc>
      </w:tr>
      <w:tr w:rsidR="00E52756" w:rsidRPr="00AA04FB" w14:paraId="509F8A2B" w14:textId="77777777" w:rsidTr="00AA04FB">
        <w:trPr>
          <w:cantSplit/>
        </w:trPr>
        <w:tc>
          <w:tcPr>
            <w:tcW w:w="1728" w:type="dxa"/>
            <w:shd w:val="clear" w:color="auto" w:fill="BFBFBF" w:themeFill="background1" w:themeFillShade="BF"/>
          </w:tcPr>
          <w:p w14:paraId="797D1AA3" w14:textId="77777777" w:rsidR="00E52756" w:rsidRPr="002D0C45" w:rsidRDefault="00E52756" w:rsidP="00AA04FB">
            <w:pPr>
              <w:spacing w:before="120" w:after="120"/>
              <w:rPr>
                <w:rFonts w:cs="Arial"/>
                <w:lang w:val="it-IT"/>
              </w:rPr>
            </w:pPr>
            <w:commentRangeStart w:id="2"/>
            <w:r w:rsidRPr="002D0C45">
              <w:rPr>
                <w:rFonts w:cs="Arial"/>
                <w:lang w:val="it-IT"/>
              </w:rPr>
              <w:t>T</w:t>
            </w:r>
            <w:r w:rsidR="00604B61" w:rsidRPr="002D0C45">
              <w:rPr>
                <w:rFonts w:cs="Arial"/>
                <w:lang w:val="it-IT"/>
              </w:rPr>
              <w:t>ipo di riesame</w:t>
            </w:r>
            <w:r w:rsidRPr="002D0C45">
              <w:rPr>
                <w:rFonts w:cs="Arial"/>
                <w:lang w:val="it-IT"/>
              </w:rPr>
              <w:t>:</w:t>
            </w:r>
            <w:commentRangeEnd w:id="2"/>
            <w:r w:rsidR="00F1075A" w:rsidRPr="002D0C45">
              <w:rPr>
                <w:rStyle w:val="CommentReference"/>
                <w:lang w:val="it-IT"/>
              </w:rPr>
              <w:commentReference w:id="2"/>
            </w:r>
          </w:p>
        </w:tc>
        <w:tc>
          <w:tcPr>
            <w:tcW w:w="4410" w:type="dxa"/>
            <w:gridSpan w:val="2"/>
          </w:tcPr>
          <w:p w14:paraId="4F73E76F" w14:textId="77777777" w:rsidR="00E52756" w:rsidRPr="002D0C45" w:rsidRDefault="00E52756" w:rsidP="00AA04FB">
            <w:pPr>
              <w:spacing w:before="120" w:after="120"/>
              <w:rPr>
                <w:rFonts w:cs="Arial"/>
                <w:lang w:val="it-IT"/>
              </w:rPr>
            </w:pPr>
          </w:p>
        </w:tc>
        <w:tc>
          <w:tcPr>
            <w:tcW w:w="2700" w:type="dxa"/>
            <w:shd w:val="clear" w:color="auto" w:fill="BFBFBF" w:themeFill="background1" w:themeFillShade="BF"/>
          </w:tcPr>
          <w:p w14:paraId="2C826FDB" w14:textId="710584D6" w:rsidR="00E52756" w:rsidRPr="002D0C45" w:rsidRDefault="00AA04FB" w:rsidP="00AA04FB">
            <w:pPr>
              <w:spacing w:before="120" w:after="12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5382" w:type="dxa"/>
          </w:tcPr>
          <w:p w14:paraId="2309F8EE" w14:textId="77777777" w:rsidR="00E52756" w:rsidRPr="002D0C45" w:rsidRDefault="00E52756" w:rsidP="00AA04FB">
            <w:pPr>
              <w:spacing w:before="120" w:after="120"/>
              <w:rPr>
                <w:rFonts w:cs="Arial"/>
                <w:color w:val="000000"/>
                <w:lang w:val="it-IT"/>
              </w:rPr>
            </w:pPr>
          </w:p>
        </w:tc>
      </w:tr>
      <w:tr w:rsidR="00E52756" w:rsidRPr="00214801" w14:paraId="6CBAA008" w14:textId="77777777" w:rsidTr="00AA04FB">
        <w:trPr>
          <w:cantSplit/>
        </w:trPr>
        <w:tc>
          <w:tcPr>
            <w:tcW w:w="2898" w:type="dxa"/>
            <w:gridSpan w:val="2"/>
            <w:shd w:val="clear" w:color="auto" w:fill="BFBFBF" w:themeFill="background1" w:themeFillShade="BF"/>
          </w:tcPr>
          <w:p w14:paraId="138466F2" w14:textId="77777777" w:rsidR="00E52756" w:rsidRPr="002D0C45" w:rsidRDefault="00E52756" w:rsidP="00AA04FB">
            <w:pPr>
              <w:spacing w:before="120" w:after="120"/>
              <w:rPr>
                <w:rFonts w:cs="Arial"/>
                <w:color w:val="000000"/>
                <w:lang w:val="it-IT"/>
              </w:rPr>
            </w:pPr>
            <w:r w:rsidRPr="002D0C45">
              <w:rPr>
                <w:rFonts w:cs="Arial"/>
                <w:color w:val="000000"/>
                <w:lang w:val="it-IT"/>
              </w:rPr>
              <w:t>Document</w:t>
            </w:r>
            <w:r w:rsidR="00604B61" w:rsidRPr="002D0C45">
              <w:rPr>
                <w:rFonts w:cs="Arial"/>
                <w:color w:val="000000"/>
                <w:lang w:val="it-IT"/>
              </w:rPr>
              <w:t>i utilizzati</w:t>
            </w:r>
            <w:r w:rsidRPr="002D0C45">
              <w:rPr>
                <w:rFonts w:cs="Arial"/>
                <w:color w:val="000000"/>
                <w:lang w:val="it-IT"/>
              </w:rPr>
              <w:t xml:space="preserve"> </w:t>
            </w:r>
            <w:r w:rsidR="00604B61" w:rsidRPr="002D0C45">
              <w:rPr>
                <w:rFonts w:cs="Arial"/>
                <w:color w:val="000000"/>
                <w:lang w:val="it-IT"/>
              </w:rPr>
              <w:t>per il riesame</w:t>
            </w:r>
            <w:r w:rsidRPr="002D0C45">
              <w:rPr>
                <w:rFonts w:cs="Arial"/>
                <w:color w:val="000000"/>
                <w:lang w:val="it-IT"/>
              </w:rPr>
              <w:t>:</w:t>
            </w:r>
          </w:p>
        </w:tc>
        <w:tc>
          <w:tcPr>
            <w:tcW w:w="11322" w:type="dxa"/>
            <w:gridSpan w:val="3"/>
          </w:tcPr>
          <w:p w14:paraId="596E04CA" w14:textId="77777777" w:rsidR="00E52756" w:rsidRPr="002D0C45" w:rsidRDefault="00E52756" w:rsidP="00AA04FB">
            <w:pPr>
              <w:spacing w:before="120" w:after="120"/>
              <w:rPr>
                <w:rFonts w:cs="Arial"/>
                <w:color w:val="000000"/>
                <w:lang w:val="it-IT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95"/>
        <w:gridCol w:w="2330"/>
        <w:gridCol w:w="2262"/>
        <w:gridCol w:w="1729"/>
        <w:gridCol w:w="2168"/>
        <w:gridCol w:w="1510"/>
        <w:gridCol w:w="1226"/>
      </w:tblGrid>
      <w:tr w:rsidR="00E52756" w:rsidRPr="002D0C45" w14:paraId="1092F502" w14:textId="77777777" w:rsidTr="00020971">
        <w:tc>
          <w:tcPr>
            <w:tcW w:w="14220" w:type="dxa"/>
            <w:gridSpan w:val="7"/>
            <w:shd w:val="clear" w:color="auto" w:fill="BFBFBF" w:themeFill="background1" w:themeFillShade="BF"/>
            <w:vAlign w:val="center"/>
          </w:tcPr>
          <w:p w14:paraId="4E9A4D43" w14:textId="0ED42B1F" w:rsidR="00E52756" w:rsidRPr="002D0C45" w:rsidRDefault="00B65B4D" w:rsidP="005902D9">
            <w:pPr>
              <w:spacing w:before="60" w:after="60"/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 xml:space="preserve"> </w:t>
            </w:r>
            <w:r w:rsidR="005902D9" w:rsidRPr="002D0C45">
              <w:rPr>
                <w:rFonts w:cs="Arial"/>
                <w:lang w:val="it-IT"/>
              </w:rPr>
              <w:t>Riesame della Direzione</w:t>
            </w:r>
          </w:p>
        </w:tc>
      </w:tr>
      <w:tr w:rsidR="00492F9F" w:rsidRPr="002D0C45" w14:paraId="4E6EC51E" w14:textId="77777777" w:rsidTr="00FE68CC">
        <w:tc>
          <w:tcPr>
            <w:tcW w:w="2995" w:type="dxa"/>
            <w:shd w:val="clear" w:color="auto" w:fill="BFBFBF" w:themeFill="background1" w:themeFillShade="BF"/>
            <w:vAlign w:val="center"/>
          </w:tcPr>
          <w:p w14:paraId="70CE1641" w14:textId="14535B68" w:rsidR="00FE68CC" w:rsidRPr="002D0C45" w:rsidRDefault="005902D9" w:rsidP="005902D9">
            <w:pPr>
              <w:spacing w:before="60" w:after="60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Elemento riesaminato</w:t>
            </w:r>
          </w:p>
        </w:tc>
        <w:tc>
          <w:tcPr>
            <w:tcW w:w="2330" w:type="dxa"/>
            <w:shd w:val="clear" w:color="auto" w:fill="BFBFBF" w:themeFill="background1" w:themeFillShade="BF"/>
            <w:vAlign w:val="center"/>
          </w:tcPr>
          <w:p w14:paraId="2D38B539" w14:textId="3D4D0A09" w:rsidR="00FE68CC" w:rsidRPr="002D0C45" w:rsidRDefault="00AA04FB" w:rsidP="00B65B4D">
            <w:pPr>
              <w:spacing w:before="60" w:after="6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2262" w:type="dxa"/>
            <w:shd w:val="clear" w:color="auto" w:fill="BFBFBF" w:themeFill="background1" w:themeFillShade="BF"/>
            <w:vAlign w:val="center"/>
          </w:tcPr>
          <w:p w14:paraId="738D1E0D" w14:textId="5DAD51A5" w:rsidR="00FE68CC" w:rsidRPr="002D0C45" w:rsidRDefault="00AA04FB" w:rsidP="00B65B4D">
            <w:pPr>
              <w:spacing w:before="60" w:after="6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1729" w:type="dxa"/>
            <w:shd w:val="clear" w:color="auto" w:fill="BFBFBF" w:themeFill="background1" w:themeFillShade="BF"/>
            <w:vAlign w:val="center"/>
          </w:tcPr>
          <w:p w14:paraId="07C6CA78" w14:textId="253C19D3" w:rsidR="00FE68CC" w:rsidRPr="002D0C45" w:rsidRDefault="00FE68CC" w:rsidP="005902D9">
            <w:pPr>
              <w:spacing w:before="60" w:after="60"/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Respons</w:t>
            </w:r>
            <w:r w:rsidR="005902D9" w:rsidRPr="002D0C45">
              <w:rPr>
                <w:rFonts w:cs="Arial"/>
                <w:lang w:val="it-IT"/>
              </w:rPr>
              <w:t>a</w:t>
            </w:r>
            <w:r w:rsidRPr="002D0C45">
              <w:rPr>
                <w:rFonts w:cs="Arial"/>
                <w:lang w:val="it-IT"/>
              </w:rPr>
              <w:t>b</w:t>
            </w:r>
            <w:r w:rsidR="005902D9" w:rsidRPr="002D0C45">
              <w:rPr>
                <w:rFonts w:cs="Arial"/>
                <w:lang w:val="it-IT"/>
              </w:rPr>
              <w:t>ile</w:t>
            </w:r>
            <w:r w:rsidRPr="002D0C45">
              <w:rPr>
                <w:rFonts w:cs="Arial"/>
                <w:lang w:val="it-IT"/>
              </w:rPr>
              <w:t>:</w:t>
            </w:r>
          </w:p>
        </w:tc>
        <w:tc>
          <w:tcPr>
            <w:tcW w:w="2168" w:type="dxa"/>
            <w:shd w:val="clear" w:color="auto" w:fill="BFBFBF" w:themeFill="background1" w:themeFillShade="BF"/>
            <w:vAlign w:val="center"/>
          </w:tcPr>
          <w:p w14:paraId="705206E0" w14:textId="6FD89785" w:rsidR="00FE68CC" w:rsidRPr="002D0C45" w:rsidRDefault="005902D9" w:rsidP="00271BD6">
            <w:pPr>
              <w:spacing w:before="60" w:after="60"/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Scadenza per l’implementazione</w:t>
            </w:r>
            <w:r w:rsidR="00FE68CC" w:rsidRPr="002D0C45">
              <w:rPr>
                <w:rFonts w:cs="Arial"/>
                <w:lang w:val="it-IT"/>
              </w:rPr>
              <w:t>:</w:t>
            </w:r>
          </w:p>
        </w:tc>
        <w:tc>
          <w:tcPr>
            <w:tcW w:w="1510" w:type="dxa"/>
            <w:shd w:val="clear" w:color="auto" w:fill="BFBFBF" w:themeFill="background1" w:themeFillShade="BF"/>
            <w:vAlign w:val="center"/>
          </w:tcPr>
          <w:p w14:paraId="15DEC2CD" w14:textId="3AA5C9C4" w:rsidR="00FE68CC" w:rsidRPr="002D0C45" w:rsidRDefault="00AA04FB" w:rsidP="005902D9">
            <w:pPr>
              <w:spacing w:before="60" w:after="60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1226" w:type="dxa"/>
            <w:shd w:val="clear" w:color="auto" w:fill="BFBFBF" w:themeFill="background1" w:themeFillShade="BF"/>
            <w:vAlign w:val="center"/>
          </w:tcPr>
          <w:p w14:paraId="1DE3FD07" w14:textId="0FEEAF01" w:rsidR="00FE68CC" w:rsidRPr="002D0C45" w:rsidRDefault="00FE68CC" w:rsidP="005902D9">
            <w:pPr>
              <w:spacing w:before="60" w:after="60"/>
              <w:jc w:val="center"/>
              <w:rPr>
                <w:rFonts w:cs="Arial"/>
                <w:lang w:val="it-IT"/>
              </w:rPr>
            </w:pPr>
            <w:commentRangeStart w:id="3"/>
            <w:r w:rsidRPr="002D0C45">
              <w:rPr>
                <w:rFonts w:cs="Arial"/>
                <w:lang w:val="it-IT"/>
              </w:rPr>
              <w:t>S</w:t>
            </w:r>
            <w:r w:rsidR="005902D9" w:rsidRPr="002D0C45">
              <w:rPr>
                <w:rFonts w:cs="Arial"/>
                <w:lang w:val="it-IT"/>
              </w:rPr>
              <w:t>tato</w:t>
            </w:r>
            <w:r w:rsidRPr="002D0C45">
              <w:rPr>
                <w:rFonts w:cs="Arial"/>
                <w:lang w:val="it-IT"/>
              </w:rPr>
              <w:t>:</w:t>
            </w:r>
            <w:commentRangeEnd w:id="3"/>
            <w:r w:rsidR="00F1075A" w:rsidRPr="002D0C45">
              <w:rPr>
                <w:rStyle w:val="CommentReference"/>
                <w:lang w:val="it-IT"/>
              </w:rPr>
              <w:commentReference w:id="3"/>
            </w:r>
          </w:p>
        </w:tc>
      </w:tr>
      <w:tr w:rsidR="00492F9F" w:rsidRPr="002D0C45" w14:paraId="4B04147D" w14:textId="77777777" w:rsidTr="00FE68CC">
        <w:tc>
          <w:tcPr>
            <w:tcW w:w="2995" w:type="dxa"/>
          </w:tcPr>
          <w:p w14:paraId="0A8CE5FF" w14:textId="23A50EE4" w:rsidR="00B86305" w:rsidRPr="002D0C45" w:rsidRDefault="005902D9" w:rsidP="00C55A1C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  <w:r w:rsidRPr="002D0C45">
              <w:rPr>
                <w:rFonts w:ascii="Calibri" w:hAnsi="Calibri"/>
                <w:szCs w:val="22"/>
                <w:lang w:val="it-IT"/>
              </w:rPr>
              <w:t>Politica ambientale</w:t>
            </w:r>
          </w:p>
          <w:p w14:paraId="5A600FCC" w14:textId="77777777" w:rsidR="004C5182" w:rsidRPr="002D0C45" w:rsidRDefault="004C5182" w:rsidP="00C55A1C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</w:p>
        </w:tc>
        <w:tc>
          <w:tcPr>
            <w:tcW w:w="2330" w:type="dxa"/>
            <w:vAlign w:val="center"/>
          </w:tcPr>
          <w:p w14:paraId="324AECBD" w14:textId="77777777" w:rsidR="00B86305" w:rsidRPr="002D0C45" w:rsidRDefault="00F1075A" w:rsidP="00FE68CC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2262" w:type="dxa"/>
            <w:vAlign w:val="center"/>
          </w:tcPr>
          <w:p w14:paraId="7F68CA26" w14:textId="77777777" w:rsidR="00B86305" w:rsidRPr="002D0C45" w:rsidRDefault="00F1075A" w:rsidP="00FE68CC">
            <w:pPr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 xml:space="preserve">   </w:t>
            </w:r>
          </w:p>
        </w:tc>
        <w:tc>
          <w:tcPr>
            <w:tcW w:w="1729" w:type="dxa"/>
            <w:vAlign w:val="center"/>
          </w:tcPr>
          <w:p w14:paraId="72201C8C" w14:textId="56671CC0" w:rsidR="00B86305" w:rsidRPr="002D0C45" w:rsidRDefault="003E7460" w:rsidP="00C55A1C">
            <w:pPr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DG</w:t>
            </w:r>
          </w:p>
        </w:tc>
        <w:tc>
          <w:tcPr>
            <w:tcW w:w="2168" w:type="dxa"/>
            <w:vAlign w:val="center"/>
          </w:tcPr>
          <w:p w14:paraId="54F413BB" w14:textId="77777777" w:rsidR="00B86305" w:rsidRPr="002D0C45" w:rsidRDefault="00B86305" w:rsidP="00C55A1C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1510" w:type="dxa"/>
            <w:vAlign w:val="center"/>
          </w:tcPr>
          <w:p w14:paraId="32A5C3ED" w14:textId="77777777" w:rsidR="00B86305" w:rsidRPr="002D0C45" w:rsidRDefault="00B86305" w:rsidP="00C55A1C">
            <w:pPr>
              <w:rPr>
                <w:rFonts w:cs="Arial"/>
                <w:lang w:val="it-IT"/>
              </w:rPr>
            </w:pPr>
          </w:p>
        </w:tc>
        <w:tc>
          <w:tcPr>
            <w:tcW w:w="1226" w:type="dxa"/>
            <w:vAlign w:val="center"/>
          </w:tcPr>
          <w:p w14:paraId="1C5A3085" w14:textId="77777777" w:rsidR="00B86305" w:rsidRPr="002D0C45" w:rsidRDefault="00B86305" w:rsidP="00C55A1C">
            <w:pPr>
              <w:jc w:val="center"/>
              <w:rPr>
                <w:rFonts w:cs="Arial"/>
                <w:lang w:val="it-IT"/>
              </w:rPr>
            </w:pPr>
          </w:p>
        </w:tc>
      </w:tr>
      <w:tr w:rsidR="00492F9F" w:rsidRPr="00AA04FB" w14:paraId="0B47A818" w14:textId="77777777" w:rsidTr="00271BD6">
        <w:tc>
          <w:tcPr>
            <w:tcW w:w="2995" w:type="dxa"/>
          </w:tcPr>
          <w:p w14:paraId="7692E5C2" w14:textId="160A6008" w:rsidR="00B86305" w:rsidRPr="002D0C45" w:rsidRDefault="005902D9" w:rsidP="005902D9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  <w:r w:rsidRPr="002D0C45">
              <w:rPr>
                <w:rFonts w:ascii="Calibri" w:hAnsi="Calibri"/>
                <w:szCs w:val="22"/>
                <w:lang w:val="it-IT"/>
              </w:rPr>
              <w:t>Obiettivi e traguardi ambientali</w:t>
            </w:r>
          </w:p>
        </w:tc>
        <w:tc>
          <w:tcPr>
            <w:tcW w:w="2330" w:type="dxa"/>
          </w:tcPr>
          <w:p w14:paraId="7C854852" w14:textId="77777777" w:rsidR="00B86305" w:rsidRPr="002D0C45" w:rsidRDefault="00F1075A" w:rsidP="00271BD6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2262" w:type="dxa"/>
          </w:tcPr>
          <w:p w14:paraId="203473F1" w14:textId="77777777" w:rsidR="00B86305" w:rsidRPr="002D0C45" w:rsidRDefault="00B86305" w:rsidP="00271BD6">
            <w:pPr>
              <w:rPr>
                <w:rFonts w:cs="Arial"/>
                <w:lang w:val="it-IT"/>
              </w:rPr>
            </w:pPr>
          </w:p>
        </w:tc>
        <w:tc>
          <w:tcPr>
            <w:tcW w:w="1729" w:type="dxa"/>
            <w:vAlign w:val="center"/>
          </w:tcPr>
          <w:p w14:paraId="1750ABA9" w14:textId="2D6EA571" w:rsidR="00B86305" w:rsidRPr="002D0C45" w:rsidRDefault="003E7460" w:rsidP="00C55A1C">
            <w:pPr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DG</w:t>
            </w:r>
          </w:p>
        </w:tc>
        <w:tc>
          <w:tcPr>
            <w:tcW w:w="2168" w:type="dxa"/>
            <w:vAlign w:val="center"/>
          </w:tcPr>
          <w:p w14:paraId="0CD63456" w14:textId="77777777" w:rsidR="00B86305" w:rsidRPr="002D0C45" w:rsidRDefault="00B86305" w:rsidP="00C55A1C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1510" w:type="dxa"/>
            <w:vAlign w:val="center"/>
          </w:tcPr>
          <w:p w14:paraId="10A274BA" w14:textId="0F8F1CC1" w:rsidR="00B86305" w:rsidRPr="002D0C45" w:rsidRDefault="00AA04FB" w:rsidP="00DE547E">
            <w:pPr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1226" w:type="dxa"/>
            <w:vAlign w:val="center"/>
          </w:tcPr>
          <w:p w14:paraId="4364C0DD" w14:textId="77777777" w:rsidR="00B86305" w:rsidRPr="002D0C45" w:rsidRDefault="00B86305" w:rsidP="00EE70B4">
            <w:pPr>
              <w:rPr>
                <w:rFonts w:cs="Arial"/>
                <w:i/>
                <w:lang w:val="it-IT"/>
              </w:rPr>
            </w:pPr>
          </w:p>
        </w:tc>
      </w:tr>
      <w:tr w:rsidR="00492F9F" w:rsidRPr="002D0C45" w14:paraId="1C3A268E" w14:textId="77777777" w:rsidTr="00F1075A">
        <w:tc>
          <w:tcPr>
            <w:tcW w:w="2995" w:type="dxa"/>
          </w:tcPr>
          <w:p w14:paraId="570850F9" w14:textId="20900CDF" w:rsidR="00B86305" w:rsidRPr="002D0C45" w:rsidRDefault="00AA04FB" w:rsidP="00C55A1C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  <w:r>
              <w:rPr>
                <w:rFonts w:ascii="Calibri" w:hAnsi="Calibri"/>
                <w:szCs w:val="22"/>
                <w:lang w:val="it-IT"/>
              </w:rPr>
              <w:t>...</w:t>
            </w:r>
          </w:p>
        </w:tc>
        <w:tc>
          <w:tcPr>
            <w:tcW w:w="2330" w:type="dxa"/>
          </w:tcPr>
          <w:p w14:paraId="75173965" w14:textId="77777777" w:rsidR="00B86305" w:rsidRPr="002D0C45" w:rsidRDefault="00F1075A" w:rsidP="00F1075A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2262" w:type="dxa"/>
          </w:tcPr>
          <w:p w14:paraId="1701C8D6" w14:textId="77777777" w:rsidR="00B86305" w:rsidRPr="002D0C45" w:rsidRDefault="00F1075A" w:rsidP="00F1075A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1729" w:type="dxa"/>
            <w:vAlign w:val="center"/>
          </w:tcPr>
          <w:p w14:paraId="3A827802" w14:textId="26A6DBF1" w:rsidR="00B86305" w:rsidRPr="002D0C45" w:rsidRDefault="003E7460" w:rsidP="00C55A1C">
            <w:pPr>
              <w:jc w:val="center"/>
              <w:rPr>
                <w:rFonts w:cs="Arial"/>
                <w:lang w:val="it-IT"/>
              </w:rPr>
            </w:pPr>
            <w:r w:rsidRPr="002D0C45">
              <w:rPr>
                <w:rFonts w:cs="Arial"/>
                <w:lang w:val="it-IT"/>
              </w:rPr>
              <w:t>DG, [funzione]</w:t>
            </w:r>
          </w:p>
        </w:tc>
        <w:tc>
          <w:tcPr>
            <w:tcW w:w="2168" w:type="dxa"/>
            <w:vAlign w:val="center"/>
          </w:tcPr>
          <w:p w14:paraId="3A42BC65" w14:textId="77777777" w:rsidR="00B86305" w:rsidRPr="002D0C45" w:rsidRDefault="00B86305" w:rsidP="00EE70B4">
            <w:pPr>
              <w:rPr>
                <w:rFonts w:cs="Arial"/>
                <w:lang w:val="it-IT"/>
              </w:rPr>
            </w:pPr>
          </w:p>
        </w:tc>
        <w:tc>
          <w:tcPr>
            <w:tcW w:w="1510" w:type="dxa"/>
            <w:vAlign w:val="center"/>
          </w:tcPr>
          <w:p w14:paraId="2D423619" w14:textId="77777777" w:rsidR="00B86305" w:rsidRPr="002D0C45" w:rsidRDefault="00B86305" w:rsidP="00C55A1C">
            <w:pPr>
              <w:rPr>
                <w:rFonts w:cs="Arial"/>
                <w:lang w:val="it-IT"/>
              </w:rPr>
            </w:pPr>
          </w:p>
        </w:tc>
        <w:tc>
          <w:tcPr>
            <w:tcW w:w="1226" w:type="dxa"/>
            <w:vAlign w:val="center"/>
          </w:tcPr>
          <w:p w14:paraId="60223AE4" w14:textId="77777777" w:rsidR="00B86305" w:rsidRPr="002D0C45" w:rsidRDefault="00B86305" w:rsidP="00EE70B4">
            <w:pPr>
              <w:rPr>
                <w:rFonts w:cs="Arial"/>
                <w:lang w:val="it-IT"/>
              </w:rPr>
            </w:pPr>
          </w:p>
        </w:tc>
      </w:tr>
      <w:tr w:rsidR="00492F9F" w:rsidRPr="002D0C45" w14:paraId="441BB562" w14:textId="77777777" w:rsidTr="00271BD6">
        <w:tc>
          <w:tcPr>
            <w:tcW w:w="2995" w:type="dxa"/>
          </w:tcPr>
          <w:p w14:paraId="7DE5D45F" w14:textId="323FDDD5" w:rsidR="00B86305" w:rsidRPr="002D0C45" w:rsidRDefault="00AA04FB" w:rsidP="00C55A1C">
            <w:pPr>
              <w:pStyle w:val="OPText1"/>
              <w:spacing w:before="60" w:after="60"/>
              <w:ind w:left="0"/>
              <w:rPr>
                <w:rFonts w:ascii="Calibri" w:hAnsi="Calibri"/>
                <w:szCs w:val="22"/>
                <w:lang w:val="it-IT"/>
              </w:rPr>
            </w:pPr>
            <w:r>
              <w:rPr>
                <w:rFonts w:ascii="Calibri" w:hAnsi="Calibri"/>
                <w:szCs w:val="22"/>
                <w:lang w:val="it-IT"/>
              </w:rPr>
              <w:t>...</w:t>
            </w:r>
          </w:p>
        </w:tc>
        <w:tc>
          <w:tcPr>
            <w:tcW w:w="2330" w:type="dxa"/>
          </w:tcPr>
          <w:p w14:paraId="751148F4" w14:textId="77777777" w:rsidR="00B86305" w:rsidRPr="002D0C45" w:rsidRDefault="00F1075A" w:rsidP="00271BD6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2262" w:type="dxa"/>
          </w:tcPr>
          <w:p w14:paraId="3328B001" w14:textId="77777777" w:rsidR="00B86305" w:rsidRPr="002D0C45" w:rsidRDefault="00F1075A" w:rsidP="00271BD6">
            <w:pPr>
              <w:rPr>
                <w:rFonts w:cs="Arial"/>
                <w:i/>
                <w:lang w:val="it-IT"/>
              </w:rPr>
            </w:pPr>
            <w:r w:rsidRPr="002D0C45">
              <w:rPr>
                <w:rFonts w:cs="Arial"/>
                <w:i/>
                <w:lang w:val="it-IT"/>
              </w:rPr>
              <w:t xml:space="preserve">   </w:t>
            </w:r>
          </w:p>
        </w:tc>
        <w:tc>
          <w:tcPr>
            <w:tcW w:w="1729" w:type="dxa"/>
            <w:vAlign w:val="center"/>
          </w:tcPr>
          <w:p w14:paraId="3AF4D77A" w14:textId="1072BFA6" w:rsidR="00B86305" w:rsidRPr="002D0C45" w:rsidRDefault="00AA04FB" w:rsidP="00C55A1C">
            <w:pPr>
              <w:jc w:val="center"/>
              <w:rPr>
                <w:rFonts w:cs="Arial"/>
                <w:lang w:val="it-IT"/>
              </w:rPr>
            </w:pPr>
            <w:r>
              <w:rPr>
                <w:rFonts w:cs="Arial"/>
                <w:lang w:val="it-IT"/>
              </w:rPr>
              <w:t>...</w:t>
            </w:r>
          </w:p>
        </w:tc>
        <w:tc>
          <w:tcPr>
            <w:tcW w:w="2168" w:type="dxa"/>
            <w:vAlign w:val="center"/>
          </w:tcPr>
          <w:p w14:paraId="5DFB373D" w14:textId="77777777" w:rsidR="00B86305" w:rsidRPr="002D0C45" w:rsidRDefault="00B86305" w:rsidP="00C55A1C">
            <w:pPr>
              <w:jc w:val="center"/>
              <w:rPr>
                <w:rFonts w:cs="Arial"/>
                <w:lang w:val="it-IT"/>
              </w:rPr>
            </w:pPr>
          </w:p>
        </w:tc>
        <w:tc>
          <w:tcPr>
            <w:tcW w:w="1510" w:type="dxa"/>
            <w:vAlign w:val="center"/>
          </w:tcPr>
          <w:p w14:paraId="098309C9" w14:textId="77777777" w:rsidR="00B86305" w:rsidRPr="002D0C45" w:rsidRDefault="00B86305" w:rsidP="00C55A1C">
            <w:pPr>
              <w:rPr>
                <w:rFonts w:cs="Arial"/>
                <w:lang w:val="it-IT"/>
              </w:rPr>
            </w:pPr>
          </w:p>
        </w:tc>
        <w:tc>
          <w:tcPr>
            <w:tcW w:w="1226" w:type="dxa"/>
            <w:vAlign w:val="center"/>
          </w:tcPr>
          <w:p w14:paraId="031B29B5" w14:textId="77777777" w:rsidR="00B86305" w:rsidRPr="002D0C45" w:rsidRDefault="00B86305" w:rsidP="00D71BD8">
            <w:pPr>
              <w:rPr>
                <w:rFonts w:cs="Arial"/>
                <w:lang w:val="it-IT"/>
              </w:rPr>
            </w:pPr>
          </w:p>
        </w:tc>
      </w:tr>
    </w:tbl>
    <w:p w14:paraId="16ECE4F7" w14:textId="77777777" w:rsidR="00E52756" w:rsidRPr="002D0C45" w:rsidRDefault="00E52756" w:rsidP="00CE6770">
      <w:pPr>
        <w:rPr>
          <w:b/>
          <w:sz w:val="28"/>
          <w:szCs w:val="28"/>
          <w:lang w:val="it-IT"/>
        </w:rPr>
      </w:pPr>
    </w:p>
    <w:p w14:paraId="596CF9EC" w14:textId="77777777" w:rsidR="00AA04FB" w:rsidRDefault="00AA04FB" w:rsidP="00AA04F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4BCC4ED" w14:textId="77777777" w:rsidR="00AA04FB" w:rsidRDefault="00AA04FB" w:rsidP="00AA04FB">
      <w:pPr>
        <w:spacing w:after="0"/>
        <w:jc w:val="center"/>
        <w:rPr>
          <w:lang w:val="it-IT"/>
        </w:rPr>
      </w:pPr>
    </w:p>
    <w:p w14:paraId="6443C27D" w14:textId="79919BB9" w:rsidR="00CE6770" w:rsidRPr="002D0C45" w:rsidRDefault="00AA04FB" w:rsidP="00AA04FB">
      <w:pPr>
        <w:spacing w:after="0" w:line="240" w:lineRule="auto"/>
        <w:jc w:val="center"/>
        <w:rPr>
          <w:lang w:val="it-IT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684B84">
          <w:rPr>
            <w:rStyle w:val="Hyperlink"/>
            <w:rFonts w:eastAsia="Times New Roman" w:cs="Calibri"/>
            <w:lang w:val="hr-HR" w:eastAsia="hr-HR"/>
          </w:rPr>
          <w:t>https://advisera.com/14001academy/it/documentation/verbale-del-riesame-della-direzione/</w:t>
        </w:r>
      </w:hyperlink>
      <w:r>
        <w:rPr>
          <w:rFonts w:eastAsia="Times New Roman" w:cs="Calibri"/>
          <w:lang w:val="hr-HR" w:eastAsia="hr-HR"/>
        </w:rPr>
        <w:t xml:space="preserve"> </w:t>
      </w:r>
    </w:p>
    <w:sectPr w:rsidR="00CE6770" w:rsidRPr="002D0C45" w:rsidSect="00B255F3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2T13:06:00Z" w:initials="14A">
    <w:p w14:paraId="16890E94" w14:textId="1A4DEA35" w:rsidR="00F71174" w:rsidRPr="00790E81" w:rsidRDefault="00F71174">
      <w:pPr>
        <w:pStyle w:val="CommentText"/>
        <w:rPr>
          <w:lang w:val="it-IT"/>
        </w:rPr>
      </w:pPr>
      <w:r w:rsidRPr="00790E81">
        <w:rPr>
          <w:rStyle w:val="CommentReference"/>
          <w:lang w:val="it-IT"/>
        </w:rPr>
        <w:annotationRef/>
      </w:r>
      <w:r w:rsidRPr="00790E81">
        <w:rPr>
          <w:rStyle w:val="CommentReference"/>
          <w:lang w:val="it-IT"/>
        </w:rPr>
        <w:t xml:space="preserve">Se </w:t>
      </w:r>
      <w:r w:rsidR="00790E81" w:rsidRPr="00790E81">
        <w:rPr>
          <w:rStyle w:val="CommentReference"/>
          <w:lang w:val="it-IT"/>
        </w:rPr>
        <w:t>si è già implementata</w:t>
      </w:r>
      <w:r w:rsidRPr="00790E81">
        <w:rPr>
          <w:rStyle w:val="CommentReference"/>
          <w:lang w:val="it-IT"/>
        </w:rPr>
        <w:t xml:space="preserve"> la</w:t>
      </w:r>
      <w:r w:rsidRPr="00790E81">
        <w:rPr>
          <w:lang w:val="it-IT"/>
        </w:rPr>
        <w:t xml:space="preserve"> ISO 9001, non </w:t>
      </w:r>
      <w:r w:rsidR="00790E81" w:rsidRPr="00790E81">
        <w:rPr>
          <w:lang w:val="it-IT"/>
        </w:rPr>
        <w:t>è necessario</w:t>
      </w:r>
      <w:r w:rsidRPr="00790E81">
        <w:rPr>
          <w:lang w:val="it-IT"/>
        </w:rPr>
        <w:t xml:space="preserve"> duplicare questo modulo per la ISO 14001: 2015 – è sufficiente aggiungere le sele</w:t>
      </w:r>
      <w:r w:rsidR="00790E81" w:rsidRPr="00790E81">
        <w:rPr>
          <w:lang w:val="it-IT"/>
        </w:rPr>
        <w:t xml:space="preserve">zioni elencate al </w:t>
      </w:r>
      <w:r w:rsidR="004F4708">
        <w:rPr>
          <w:lang w:val="it-IT"/>
        </w:rPr>
        <w:t xml:space="preserve"> proprio modello di verbale del</w:t>
      </w:r>
      <w:r w:rsidRPr="00790E81">
        <w:rPr>
          <w:lang w:val="it-IT"/>
        </w:rPr>
        <w:t xml:space="preserve"> riesame della Direzione del SGQ. </w:t>
      </w:r>
    </w:p>
  </w:comment>
  <w:comment w:id="2" w:author="14001Academy" w:date="2017-03-21T22:05:00Z" w:initials="14A">
    <w:p w14:paraId="2301088D" w14:textId="0E874ABD" w:rsidR="00F71174" w:rsidRPr="00790E81" w:rsidRDefault="00F7117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90E81">
        <w:rPr>
          <w:lang w:val="it-IT"/>
        </w:rPr>
        <w:t>Regolare o Supplementare</w:t>
      </w:r>
    </w:p>
  </w:comment>
  <w:comment w:id="3" w:author="14001Academy" w:date="2017-03-21T22:03:00Z" w:initials="14A">
    <w:p w14:paraId="79B1D951" w14:textId="5645A6C1" w:rsidR="00F71174" w:rsidRPr="00790E81" w:rsidRDefault="00F71174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790E81">
        <w:rPr>
          <w:lang w:val="it-IT"/>
        </w:rPr>
        <w:t>Lo stato può essere: condotto, in corso o pianificato.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6890E94" w15:done="0"/>
  <w15:commentEx w15:paraId="2301088D" w15:done="0"/>
  <w15:commentEx w15:paraId="79B1D951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E4B326" w14:textId="77777777" w:rsidR="00D557C0" w:rsidRDefault="00D557C0" w:rsidP="00CE6770">
      <w:pPr>
        <w:spacing w:after="0" w:line="240" w:lineRule="auto"/>
      </w:pPr>
      <w:r>
        <w:separator/>
      </w:r>
    </w:p>
  </w:endnote>
  <w:endnote w:type="continuationSeparator" w:id="0">
    <w:p w14:paraId="5116B9D3" w14:textId="77777777" w:rsidR="00D557C0" w:rsidRDefault="00D557C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2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5906"/>
      <w:gridCol w:w="4770"/>
    </w:tblGrid>
    <w:tr w:rsidR="00F71174" w:rsidRPr="00792EA7" w14:paraId="65B16F41" w14:textId="77777777" w:rsidTr="00B255F3">
      <w:tc>
        <w:tcPr>
          <w:tcW w:w="3652" w:type="dxa"/>
        </w:tcPr>
        <w:p w14:paraId="4C8D2F74" w14:textId="77777777" w:rsidR="00F71174" w:rsidRPr="00792EA7" w:rsidRDefault="00F71174" w:rsidP="00604B61">
          <w:pPr>
            <w:rPr>
              <w:sz w:val="18"/>
              <w:szCs w:val="18"/>
              <w:lang w:val="it-IT"/>
            </w:rPr>
          </w:pPr>
          <w:r w:rsidRPr="00792EA7">
            <w:rPr>
              <w:sz w:val="18"/>
              <w:szCs w:val="18"/>
              <w:lang w:val="it-IT"/>
            </w:rPr>
            <w:t>Allegato 3 – Verbale del Riesame della Direzione</w:t>
          </w:r>
        </w:p>
      </w:tc>
      <w:tc>
        <w:tcPr>
          <w:tcW w:w="5906" w:type="dxa"/>
        </w:tcPr>
        <w:p w14:paraId="5F624949" w14:textId="77777777" w:rsidR="00F71174" w:rsidRPr="00792EA7" w:rsidRDefault="00F71174" w:rsidP="00604B61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792EA7">
            <w:rPr>
              <w:sz w:val="18"/>
              <w:lang w:val="it-IT"/>
            </w:rPr>
            <w:t>ver. [revisione] del [data]</w:t>
          </w:r>
        </w:p>
      </w:tc>
      <w:tc>
        <w:tcPr>
          <w:tcW w:w="4770" w:type="dxa"/>
        </w:tcPr>
        <w:p w14:paraId="58A24EAF" w14:textId="6725C4DC" w:rsidR="00F71174" w:rsidRPr="00792EA7" w:rsidRDefault="00F71174" w:rsidP="00CE6770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792EA7">
            <w:rPr>
              <w:sz w:val="18"/>
              <w:lang w:val="it-IT"/>
            </w:rPr>
            <w:t xml:space="preserve">Pagina </w:t>
          </w:r>
          <w:r w:rsidRPr="00792EA7">
            <w:rPr>
              <w:b/>
              <w:sz w:val="18"/>
              <w:lang w:val="it-IT"/>
            </w:rPr>
            <w:fldChar w:fldCharType="begin"/>
          </w:r>
          <w:r w:rsidRPr="00792EA7">
            <w:rPr>
              <w:b/>
              <w:sz w:val="18"/>
              <w:lang w:val="it-IT"/>
            </w:rPr>
            <w:instrText xml:space="preserve"> PAGE </w:instrText>
          </w:r>
          <w:r w:rsidRPr="00792EA7">
            <w:rPr>
              <w:b/>
              <w:sz w:val="18"/>
              <w:lang w:val="it-IT"/>
            </w:rPr>
            <w:fldChar w:fldCharType="separate"/>
          </w:r>
          <w:r w:rsidR="00B4069A">
            <w:rPr>
              <w:b/>
              <w:noProof/>
              <w:sz w:val="18"/>
              <w:lang w:val="it-IT"/>
            </w:rPr>
            <w:t>1</w:t>
          </w:r>
          <w:r w:rsidRPr="00792EA7">
            <w:rPr>
              <w:b/>
              <w:sz w:val="18"/>
              <w:lang w:val="it-IT"/>
            </w:rPr>
            <w:fldChar w:fldCharType="end"/>
          </w:r>
          <w:r w:rsidRPr="00792EA7">
            <w:rPr>
              <w:sz w:val="18"/>
              <w:lang w:val="it-IT"/>
            </w:rPr>
            <w:t xml:space="preserve"> di </w:t>
          </w:r>
          <w:r w:rsidRPr="00792EA7">
            <w:rPr>
              <w:b/>
              <w:sz w:val="18"/>
              <w:lang w:val="it-IT"/>
            </w:rPr>
            <w:fldChar w:fldCharType="begin"/>
          </w:r>
          <w:r w:rsidRPr="00792EA7">
            <w:rPr>
              <w:b/>
              <w:sz w:val="18"/>
              <w:lang w:val="it-IT"/>
            </w:rPr>
            <w:instrText xml:space="preserve"> NUMPAGES  </w:instrText>
          </w:r>
          <w:r w:rsidRPr="00792EA7">
            <w:rPr>
              <w:b/>
              <w:sz w:val="18"/>
              <w:lang w:val="it-IT"/>
            </w:rPr>
            <w:fldChar w:fldCharType="separate"/>
          </w:r>
          <w:r w:rsidR="00B4069A">
            <w:rPr>
              <w:b/>
              <w:noProof/>
              <w:sz w:val="18"/>
              <w:lang w:val="it-IT"/>
            </w:rPr>
            <w:t>1</w:t>
          </w:r>
          <w:r w:rsidRPr="00792EA7">
            <w:rPr>
              <w:b/>
              <w:sz w:val="18"/>
              <w:lang w:val="it-IT"/>
            </w:rPr>
            <w:fldChar w:fldCharType="end"/>
          </w:r>
        </w:p>
      </w:tc>
    </w:tr>
  </w:tbl>
  <w:p w14:paraId="7A7DD692" w14:textId="59A43358" w:rsidR="00F71174" w:rsidRPr="002D0C45" w:rsidRDefault="002D0C45" w:rsidP="002D0C45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2D0C45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D6A32B" w14:textId="77777777" w:rsidR="00F71174" w:rsidRPr="004B1E43" w:rsidRDefault="00F71174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147F73" w14:textId="77777777" w:rsidR="00D557C0" w:rsidRDefault="00D557C0" w:rsidP="00CE6770">
      <w:pPr>
        <w:spacing w:after="0" w:line="240" w:lineRule="auto"/>
      </w:pPr>
      <w:r>
        <w:separator/>
      </w:r>
    </w:p>
  </w:footnote>
  <w:footnote w:type="continuationSeparator" w:id="0">
    <w:p w14:paraId="0C6A8C5B" w14:textId="77777777" w:rsidR="00D557C0" w:rsidRDefault="00D557C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36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474"/>
      <w:gridCol w:w="3893"/>
    </w:tblGrid>
    <w:tr w:rsidR="00F71174" w:rsidRPr="006571EC" w14:paraId="1C11909F" w14:textId="77777777" w:rsidTr="00B255F3">
      <w:trPr>
        <w:trHeight w:val="321"/>
      </w:trPr>
      <w:tc>
        <w:tcPr>
          <w:tcW w:w="10474" w:type="dxa"/>
        </w:tcPr>
        <w:p w14:paraId="6C4E1EA3" w14:textId="77777777" w:rsidR="00F71174" w:rsidRPr="00792EA7" w:rsidRDefault="00F71174" w:rsidP="00604B61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792EA7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3893" w:type="dxa"/>
        </w:tcPr>
        <w:p w14:paraId="0BFA4ABB" w14:textId="77777777" w:rsidR="00F71174" w:rsidRPr="006571EC" w:rsidRDefault="00F71174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8E5EF70" w14:textId="77777777" w:rsidR="00F71174" w:rsidRPr="003056B2" w:rsidRDefault="00F71174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2"/>
  </w:num>
  <w:num w:numId="9">
    <w:abstractNumId w:val="7"/>
  </w:num>
  <w:num w:numId="10">
    <w:abstractNumId w:val="6"/>
  </w:num>
  <w:num w:numId="11">
    <w:abstractNumId w:val="1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B14"/>
    <w:rsid w:val="0001568D"/>
    <w:rsid w:val="00020971"/>
    <w:rsid w:val="00027584"/>
    <w:rsid w:val="00033A59"/>
    <w:rsid w:val="00040E0E"/>
    <w:rsid w:val="0004319E"/>
    <w:rsid w:val="00044B1E"/>
    <w:rsid w:val="00050E05"/>
    <w:rsid w:val="0005546F"/>
    <w:rsid w:val="00073D63"/>
    <w:rsid w:val="00075783"/>
    <w:rsid w:val="0008476C"/>
    <w:rsid w:val="00091BAC"/>
    <w:rsid w:val="000A31E5"/>
    <w:rsid w:val="000A7661"/>
    <w:rsid w:val="000B0249"/>
    <w:rsid w:val="000E2189"/>
    <w:rsid w:val="00107176"/>
    <w:rsid w:val="00111FB7"/>
    <w:rsid w:val="0012627B"/>
    <w:rsid w:val="00142A1B"/>
    <w:rsid w:val="00147A21"/>
    <w:rsid w:val="00152F6D"/>
    <w:rsid w:val="00156A01"/>
    <w:rsid w:val="00162726"/>
    <w:rsid w:val="00195830"/>
    <w:rsid w:val="001A51A8"/>
    <w:rsid w:val="001A7047"/>
    <w:rsid w:val="001B12F9"/>
    <w:rsid w:val="001B1E14"/>
    <w:rsid w:val="001B79D6"/>
    <w:rsid w:val="001F66C9"/>
    <w:rsid w:val="00214801"/>
    <w:rsid w:val="0023539F"/>
    <w:rsid w:val="00241AD2"/>
    <w:rsid w:val="00241F1F"/>
    <w:rsid w:val="00250681"/>
    <w:rsid w:val="00250B34"/>
    <w:rsid w:val="00271BD6"/>
    <w:rsid w:val="002731D2"/>
    <w:rsid w:val="00297C27"/>
    <w:rsid w:val="002A6D29"/>
    <w:rsid w:val="002C372C"/>
    <w:rsid w:val="002D0C45"/>
    <w:rsid w:val="002D2C56"/>
    <w:rsid w:val="002E319F"/>
    <w:rsid w:val="002F7516"/>
    <w:rsid w:val="00331F95"/>
    <w:rsid w:val="003331A9"/>
    <w:rsid w:val="00334A46"/>
    <w:rsid w:val="00336AA8"/>
    <w:rsid w:val="0034172C"/>
    <w:rsid w:val="00355B1D"/>
    <w:rsid w:val="00373C29"/>
    <w:rsid w:val="003740D5"/>
    <w:rsid w:val="00374B5A"/>
    <w:rsid w:val="003829E5"/>
    <w:rsid w:val="003A0F5E"/>
    <w:rsid w:val="003A7DCA"/>
    <w:rsid w:val="003A7E23"/>
    <w:rsid w:val="003B2A1D"/>
    <w:rsid w:val="003B4F10"/>
    <w:rsid w:val="003E2635"/>
    <w:rsid w:val="003E7460"/>
    <w:rsid w:val="003F3F9A"/>
    <w:rsid w:val="00402095"/>
    <w:rsid w:val="00410759"/>
    <w:rsid w:val="00413F1F"/>
    <w:rsid w:val="00421651"/>
    <w:rsid w:val="00431C83"/>
    <w:rsid w:val="00437421"/>
    <w:rsid w:val="00437737"/>
    <w:rsid w:val="004473CD"/>
    <w:rsid w:val="004664E5"/>
    <w:rsid w:val="00472C13"/>
    <w:rsid w:val="0047391F"/>
    <w:rsid w:val="00482AEB"/>
    <w:rsid w:val="0048572A"/>
    <w:rsid w:val="004876A5"/>
    <w:rsid w:val="00492F9F"/>
    <w:rsid w:val="004C2670"/>
    <w:rsid w:val="004C5182"/>
    <w:rsid w:val="004D10FB"/>
    <w:rsid w:val="004E1B22"/>
    <w:rsid w:val="004F4708"/>
    <w:rsid w:val="00503C2C"/>
    <w:rsid w:val="00504687"/>
    <w:rsid w:val="00517A16"/>
    <w:rsid w:val="005204E3"/>
    <w:rsid w:val="005209C0"/>
    <w:rsid w:val="00522919"/>
    <w:rsid w:val="00526746"/>
    <w:rsid w:val="00527947"/>
    <w:rsid w:val="005357F2"/>
    <w:rsid w:val="00542D45"/>
    <w:rsid w:val="00551FD4"/>
    <w:rsid w:val="0056075A"/>
    <w:rsid w:val="00567542"/>
    <w:rsid w:val="00573EF9"/>
    <w:rsid w:val="005763D5"/>
    <w:rsid w:val="00584525"/>
    <w:rsid w:val="005902D9"/>
    <w:rsid w:val="005A4734"/>
    <w:rsid w:val="005B599A"/>
    <w:rsid w:val="005C3418"/>
    <w:rsid w:val="005C7644"/>
    <w:rsid w:val="005E30DC"/>
    <w:rsid w:val="005E653C"/>
    <w:rsid w:val="005F6872"/>
    <w:rsid w:val="005F7456"/>
    <w:rsid w:val="00604B61"/>
    <w:rsid w:val="00613DDE"/>
    <w:rsid w:val="0062169F"/>
    <w:rsid w:val="006300F1"/>
    <w:rsid w:val="006342AF"/>
    <w:rsid w:val="00660E54"/>
    <w:rsid w:val="00666211"/>
    <w:rsid w:val="00687B12"/>
    <w:rsid w:val="0069106A"/>
    <w:rsid w:val="00693729"/>
    <w:rsid w:val="006A07A2"/>
    <w:rsid w:val="006A3336"/>
    <w:rsid w:val="006C241C"/>
    <w:rsid w:val="006D2291"/>
    <w:rsid w:val="006D3B29"/>
    <w:rsid w:val="006E3A33"/>
    <w:rsid w:val="006F3F45"/>
    <w:rsid w:val="00754910"/>
    <w:rsid w:val="00757E33"/>
    <w:rsid w:val="00767EFD"/>
    <w:rsid w:val="00771001"/>
    <w:rsid w:val="007800D7"/>
    <w:rsid w:val="00780998"/>
    <w:rsid w:val="00790899"/>
    <w:rsid w:val="00790E81"/>
    <w:rsid w:val="00792EA7"/>
    <w:rsid w:val="007939AC"/>
    <w:rsid w:val="007A2F51"/>
    <w:rsid w:val="007C7897"/>
    <w:rsid w:val="007F67CD"/>
    <w:rsid w:val="00807E31"/>
    <w:rsid w:val="008102BE"/>
    <w:rsid w:val="0081353E"/>
    <w:rsid w:val="00816AE1"/>
    <w:rsid w:val="00830882"/>
    <w:rsid w:val="00835D6D"/>
    <w:rsid w:val="00851B45"/>
    <w:rsid w:val="00855D5B"/>
    <w:rsid w:val="008645DF"/>
    <w:rsid w:val="00871A42"/>
    <w:rsid w:val="00874AF9"/>
    <w:rsid w:val="00883471"/>
    <w:rsid w:val="008A01CC"/>
    <w:rsid w:val="008B4E94"/>
    <w:rsid w:val="008D5CF4"/>
    <w:rsid w:val="008D76E6"/>
    <w:rsid w:val="008E05A5"/>
    <w:rsid w:val="008E0A60"/>
    <w:rsid w:val="008E37F2"/>
    <w:rsid w:val="008F08F5"/>
    <w:rsid w:val="008F63C0"/>
    <w:rsid w:val="008F7EDC"/>
    <w:rsid w:val="009051AF"/>
    <w:rsid w:val="00912671"/>
    <w:rsid w:val="00927DFD"/>
    <w:rsid w:val="0096170B"/>
    <w:rsid w:val="00964EFE"/>
    <w:rsid w:val="009829F1"/>
    <w:rsid w:val="0099129D"/>
    <w:rsid w:val="009A0472"/>
    <w:rsid w:val="009C644F"/>
    <w:rsid w:val="009E5C48"/>
    <w:rsid w:val="009E7A9A"/>
    <w:rsid w:val="00A01EFC"/>
    <w:rsid w:val="00A134AC"/>
    <w:rsid w:val="00A13EB6"/>
    <w:rsid w:val="00A20E6E"/>
    <w:rsid w:val="00A31FBE"/>
    <w:rsid w:val="00A709D8"/>
    <w:rsid w:val="00AA04FB"/>
    <w:rsid w:val="00AA6E35"/>
    <w:rsid w:val="00AB5676"/>
    <w:rsid w:val="00AD23CB"/>
    <w:rsid w:val="00AE0C7D"/>
    <w:rsid w:val="00B10EC3"/>
    <w:rsid w:val="00B221F5"/>
    <w:rsid w:val="00B255F3"/>
    <w:rsid w:val="00B4069A"/>
    <w:rsid w:val="00B45BFF"/>
    <w:rsid w:val="00B65B4D"/>
    <w:rsid w:val="00B65F59"/>
    <w:rsid w:val="00B74771"/>
    <w:rsid w:val="00B86305"/>
    <w:rsid w:val="00BB6B3A"/>
    <w:rsid w:val="00BC203E"/>
    <w:rsid w:val="00BC25D6"/>
    <w:rsid w:val="00BC2BF7"/>
    <w:rsid w:val="00C324D6"/>
    <w:rsid w:val="00C4492D"/>
    <w:rsid w:val="00C55A1C"/>
    <w:rsid w:val="00C63036"/>
    <w:rsid w:val="00C63E2D"/>
    <w:rsid w:val="00C80785"/>
    <w:rsid w:val="00C92183"/>
    <w:rsid w:val="00CB111D"/>
    <w:rsid w:val="00CB5370"/>
    <w:rsid w:val="00CE2485"/>
    <w:rsid w:val="00CE6770"/>
    <w:rsid w:val="00CF6859"/>
    <w:rsid w:val="00D00BE5"/>
    <w:rsid w:val="00D03BC5"/>
    <w:rsid w:val="00D121F6"/>
    <w:rsid w:val="00D2464D"/>
    <w:rsid w:val="00D31447"/>
    <w:rsid w:val="00D40E4F"/>
    <w:rsid w:val="00D44261"/>
    <w:rsid w:val="00D45875"/>
    <w:rsid w:val="00D53638"/>
    <w:rsid w:val="00D557C0"/>
    <w:rsid w:val="00D55D98"/>
    <w:rsid w:val="00D62559"/>
    <w:rsid w:val="00D62CF8"/>
    <w:rsid w:val="00D65F0C"/>
    <w:rsid w:val="00D71BD8"/>
    <w:rsid w:val="00DC3DB0"/>
    <w:rsid w:val="00DC7E8C"/>
    <w:rsid w:val="00DD4894"/>
    <w:rsid w:val="00DD5F01"/>
    <w:rsid w:val="00DE547E"/>
    <w:rsid w:val="00DE5806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63E26"/>
    <w:rsid w:val="00E83F00"/>
    <w:rsid w:val="00E93A8B"/>
    <w:rsid w:val="00EA032B"/>
    <w:rsid w:val="00EA5DB7"/>
    <w:rsid w:val="00EB520E"/>
    <w:rsid w:val="00EB7391"/>
    <w:rsid w:val="00EE1F48"/>
    <w:rsid w:val="00EE627B"/>
    <w:rsid w:val="00EE70B4"/>
    <w:rsid w:val="00F05098"/>
    <w:rsid w:val="00F0751D"/>
    <w:rsid w:val="00F1075A"/>
    <w:rsid w:val="00F23393"/>
    <w:rsid w:val="00F26B9C"/>
    <w:rsid w:val="00F34081"/>
    <w:rsid w:val="00F37138"/>
    <w:rsid w:val="00F41AB0"/>
    <w:rsid w:val="00F45842"/>
    <w:rsid w:val="00F519E2"/>
    <w:rsid w:val="00F71174"/>
    <w:rsid w:val="00F80D00"/>
    <w:rsid w:val="00FA2B1E"/>
    <w:rsid w:val="00FA6E49"/>
    <w:rsid w:val="00FB456C"/>
    <w:rsid w:val="00FC6339"/>
    <w:rsid w:val="00FE6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FC12EE"/>
  <w15:docId w15:val="{97084DA2-EACF-439D-9229-9F1E60179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NoSpacing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B86305"/>
    <w:rPr>
      <w:sz w:val="22"/>
      <w:szCs w:val="22"/>
      <w:lang w:val="en-US" w:eastAsia="en-US"/>
    </w:rPr>
  </w:style>
  <w:style w:type="character" w:customStyle="1" w:styleId="yj-message">
    <w:name w:val="yj-message"/>
    <w:basedOn w:val="DefaultParagraphFont"/>
    <w:rsid w:val="0037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2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verbale-del-riesame-della-direzion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5A850-D004-445D-A837-9CF16EACC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3 – Verbale del Riesame della Direzione</vt:lpstr>
      <vt:lpstr>Allegato 3 – Verbale del Riesame della Direzione</vt:lpstr>
      <vt:lpstr>Appendix 2 - Internal Audit Report</vt:lpstr>
    </vt:vector>
  </TitlesOfParts>
  <Company>Advisera Expert Solutions Ltd</Company>
  <LinksUpToDate>false</LinksUpToDate>
  <CharactersWithSpaces>711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– Verbale del Riesame della Direzione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7</cp:revision>
  <dcterms:created xsi:type="dcterms:W3CDTF">2017-03-28T02:25:00Z</dcterms:created>
  <dcterms:modified xsi:type="dcterms:W3CDTF">2017-05-03T21:45:00Z</dcterms:modified>
</cp:coreProperties>
</file>