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F83C4" w14:textId="1BF48870" w:rsidR="00AE035F" w:rsidRPr="00E07DF7" w:rsidRDefault="00B74CA5" w:rsidP="00B74CA5">
      <w:pPr>
        <w:jc w:val="center"/>
        <w:rPr>
          <w:lang w:val="pt-BR"/>
        </w:rPr>
      </w:pPr>
      <w:r w:rsidRPr="00E01E68">
        <w:t>** VERSÃO DE DEMONSTRAÇÃO **</w:t>
      </w:r>
    </w:p>
    <w:p w14:paraId="289ECB79" w14:textId="77777777" w:rsidR="00AE035F" w:rsidRPr="00E07DF7" w:rsidRDefault="00AE035F">
      <w:pPr>
        <w:rPr>
          <w:lang w:val="pt-BR"/>
        </w:rPr>
      </w:pPr>
    </w:p>
    <w:p w14:paraId="6EF0AF8E" w14:textId="77777777" w:rsidR="00AE035F" w:rsidRPr="00E07DF7" w:rsidRDefault="00AE035F">
      <w:pPr>
        <w:rPr>
          <w:lang w:val="pt-BR"/>
        </w:rPr>
      </w:pPr>
    </w:p>
    <w:p w14:paraId="228BC92F" w14:textId="77777777" w:rsidR="00AE035F" w:rsidRPr="00E07DF7" w:rsidRDefault="00AE035F">
      <w:pPr>
        <w:rPr>
          <w:lang w:val="pt-BR"/>
        </w:rPr>
      </w:pPr>
    </w:p>
    <w:p w14:paraId="67B1C772" w14:textId="77777777" w:rsidR="00AE035F" w:rsidRPr="00E07DF7" w:rsidRDefault="00AE035F">
      <w:pPr>
        <w:rPr>
          <w:lang w:val="pt-BR"/>
        </w:rPr>
      </w:pPr>
    </w:p>
    <w:p w14:paraId="2A3D432C" w14:textId="77777777" w:rsidR="00AE035F" w:rsidRPr="00E07DF7" w:rsidRDefault="00AE035F" w:rsidP="00AE035F">
      <w:pPr>
        <w:jc w:val="center"/>
        <w:rPr>
          <w:lang w:val="pt-BR"/>
        </w:rPr>
      </w:pPr>
      <w:commentRangeStart w:id="0"/>
      <w:r w:rsidRPr="00E07DF7">
        <w:rPr>
          <w:lang w:val="pt-BR"/>
        </w:rPr>
        <w:t>[</w:t>
      </w:r>
      <w:r w:rsidR="00691F22" w:rsidRPr="00E07DF7">
        <w:rPr>
          <w:lang w:val="pt-BR"/>
        </w:rPr>
        <w:t>Logo da o</w:t>
      </w:r>
      <w:r w:rsidR="00575AD0" w:rsidRPr="00E07DF7">
        <w:rPr>
          <w:lang w:val="pt-BR"/>
        </w:rPr>
        <w:t>rganiza</w:t>
      </w:r>
      <w:r w:rsidR="00691F22" w:rsidRPr="00E07DF7">
        <w:rPr>
          <w:lang w:val="pt-BR"/>
        </w:rPr>
        <w:t>çã</w:t>
      </w:r>
      <w:r w:rsidRPr="00E07DF7">
        <w:rPr>
          <w:lang w:val="pt-BR"/>
        </w:rPr>
        <w:t>o]</w:t>
      </w:r>
      <w:commentRangeEnd w:id="0"/>
      <w:r w:rsidR="00C50638" w:rsidRPr="00E07DF7">
        <w:rPr>
          <w:rStyle w:val="Referencakomentara"/>
          <w:lang w:val="pt-BR"/>
        </w:rPr>
        <w:commentReference w:id="0"/>
      </w:r>
    </w:p>
    <w:p w14:paraId="0B46B1E6" w14:textId="77777777" w:rsidR="00AE035F" w:rsidRPr="00E07DF7" w:rsidRDefault="00AE035F" w:rsidP="00AE035F">
      <w:pPr>
        <w:jc w:val="center"/>
        <w:rPr>
          <w:lang w:val="pt-BR"/>
        </w:rPr>
      </w:pPr>
      <w:r w:rsidRPr="00E07DF7">
        <w:rPr>
          <w:lang w:val="pt-BR"/>
        </w:rPr>
        <w:t>[</w:t>
      </w:r>
      <w:r w:rsidR="00691F22" w:rsidRPr="00E07DF7">
        <w:rPr>
          <w:lang w:val="pt-BR"/>
        </w:rPr>
        <w:t>Nome da o</w:t>
      </w:r>
      <w:r w:rsidR="00575AD0" w:rsidRPr="00E07DF7">
        <w:rPr>
          <w:lang w:val="pt-BR"/>
        </w:rPr>
        <w:t>rganiza</w:t>
      </w:r>
      <w:r w:rsidR="00691F22" w:rsidRPr="00E07DF7">
        <w:rPr>
          <w:lang w:val="pt-BR"/>
        </w:rPr>
        <w:t>ção</w:t>
      </w:r>
      <w:r w:rsidRPr="00E07DF7">
        <w:rPr>
          <w:lang w:val="pt-BR"/>
        </w:rPr>
        <w:t>]</w:t>
      </w:r>
    </w:p>
    <w:p w14:paraId="32237FE6" w14:textId="77777777" w:rsidR="00AE035F" w:rsidRPr="00E07DF7" w:rsidRDefault="00AE035F" w:rsidP="00AE035F">
      <w:pPr>
        <w:jc w:val="center"/>
        <w:rPr>
          <w:lang w:val="pt-BR"/>
        </w:rPr>
      </w:pPr>
    </w:p>
    <w:p w14:paraId="16EE6F00" w14:textId="77777777" w:rsidR="00AE035F" w:rsidRPr="00E07DF7" w:rsidRDefault="00AE035F" w:rsidP="00AE035F">
      <w:pPr>
        <w:jc w:val="center"/>
        <w:rPr>
          <w:lang w:val="pt-BR"/>
        </w:rPr>
      </w:pPr>
    </w:p>
    <w:p w14:paraId="542521AC" w14:textId="77777777" w:rsidR="00AE035F" w:rsidRDefault="009D2C28" w:rsidP="00AE035F">
      <w:pPr>
        <w:jc w:val="center"/>
        <w:rPr>
          <w:b/>
          <w:sz w:val="32"/>
          <w:lang w:val="pt-BR"/>
        </w:rPr>
      </w:pPr>
      <w:r w:rsidRPr="00E07DF7">
        <w:rPr>
          <w:b/>
          <w:sz w:val="32"/>
          <w:lang w:val="pt-BR"/>
        </w:rPr>
        <w:t>GUI</w:t>
      </w:r>
      <w:r w:rsidR="00691F22" w:rsidRPr="00E07DF7">
        <w:rPr>
          <w:b/>
          <w:sz w:val="32"/>
          <w:lang w:val="pt-BR"/>
        </w:rPr>
        <w:t>A PARA GESTÃO DE RESÍDUOS DE PNEUS</w:t>
      </w:r>
    </w:p>
    <w:p w14:paraId="497EB9B3" w14:textId="77777777" w:rsidR="00372A9E" w:rsidRPr="00E07DF7" w:rsidRDefault="00372A9E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E07DF7" w14:paraId="23B96597" w14:textId="77777777" w:rsidTr="0097243F">
        <w:tc>
          <w:tcPr>
            <w:tcW w:w="2376" w:type="dxa"/>
          </w:tcPr>
          <w:p w14:paraId="2F89B90C" w14:textId="77777777" w:rsidR="00DA78C6" w:rsidRPr="00E07DF7" w:rsidRDefault="00DA78C6" w:rsidP="00691F22">
            <w:pPr>
              <w:rPr>
                <w:lang w:val="pt-BR"/>
              </w:rPr>
            </w:pPr>
            <w:commentRangeStart w:id="1"/>
            <w:r w:rsidRPr="00E07DF7">
              <w:rPr>
                <w:lang w:val="pt-BR"/>
              </w:rPr>
              <w:t>C</w:t>
            </w:r>
            <w:r w:rsidR="00691F22" w:rsidRPr="00E07DF7">
              <w:rPr>
                <w:lang w:val="pt-BR"/>
              </w:rPr>
              <w:t>ó</w:t>
            </w:r>
            <w:r w:rsidRPr="00E07DF7">
              <w:rPr>
                <w:lang w:val="pt-BR"/>
              </w:rPr>
              <w:t>d</w:t>
            </w:r>
            <w:r w:rsidR="00691F22" w:rsidRPr="00E07DF7">
              <w:rPr>
                <w:lang w:val="pt-BR"/>
              </w:rPr>
              <w:t>igo</w:t>
            </w:r>
            <w:r w:rsidRPr="00E07DF7">
              <w:rPr>
                <w:lang w:val="pt-BR"/>
              </w:rPr>
              <w:t>:</w:t>
            </w:r>
            <w:commentRangeEnd w:id="1"/>
            <w:r w:rsidR="00C50638" w:rsidRPr="00E07DF7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912" w:type="dxa"/>
          </w:tcPr>
          <w:p w14:paraId="518CDAF9" w14:textId="77777777" w:rsidR="00DA78C6" w:rsidRPr="00E07DF7" w:rsidRDefault="00DA78C6" w:rsidP="0097243F">
            <w:pPr>
              <w:rPr>
                <w:lang w:val="pt-BR"/>
              </w:rPr>
            </w:pPr>
          </w:p>
        </w:tc>
      </w:tr>
      <w:tr w:rsidR="00691F22" w:rsidRPr="00E07DF7" w14:paraId="1482423B" w14:textId="77777777" w:rsidTr="0097243F">
        <w:tc>
          <w:tcPr>
            <w:tcW w:w="2376" w:type="dxa"/>
          </w:tcPr>
          <w:p w14:paraId="1A7B113F" w14:textId="77777777" w:rsidR="00691F22" w:rsidRPr="00E07DF7" w:rsidRDefault="00691F22" w:rsidP="00691F22">
            <w:pPr>
              <w:rPr>
                <w:lang w:val="pt-BR"/>
              </w:rPr>
            </w:pPr>
            <w:r w:rsidRPr="00E07DF7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7E516AFC" w14:textId="77777777" w:rsidR="00691F22" w:rsidRPr="00E07DF7" w:rsidRDefault="00691F22" w:rsidP="00691F22">
            <w:pPr>
              <w:rPr>
                <w:lang w:val="pt-BR"/>
              </w:rPr>
            </w:pPr>
            <w:r w:rsidRPr="00E07DF7">
              <w:rPr>
                <w:lang w:val="pt-BR"/>
              </w:rPr>
              <w:t>0.1</w:t>
            </w:r>
          </w:p>
        </w:tc>
      </w:tr>
      <w:tr w:rsidR="00691F22" w:rsidRPr="00E07DF7" w14:paraId="6573DED1" w14:textId="77777777" w:rsidTr="0097243F">
        <w:tc>
          <w:tcPr>
            <w:tcW w:w="2376" w:type="dxa"/>
          </w:tcPr>
          <w:p w14:paraId="64338E80" w14:textId="77777777" w:rsidR="00691F22" w:rsidRPr="00E07DF7" w:rsidRDefault="00691F22" w:rsidP="00691F22">
            <w:pPr>
              <w:rPr>
                <w:lang w:val="pt-BR"/>
              </w:rPr>
            </w:pPr>
            <w:r w:rsidRPr="00E07DF7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28EE9FC4" w14:textId="77777777" w:rsidR="00691F22" w:rsidRPr="00E07DF7" w:rsidRDefault="00691F22" w:rsidP="00691F22">
            <w:pPr>
              <w:rPr>
                <w:lang w:val="pt-BR"/>
              </w:rPr>
            </w:pPr>
          </w:p>
        </w:tc>
      </w:tr>
      <w:tr w:rsidR="00691F22" w:rsidRPr="00E07DF7" w14:paraId="292890BD" w14:textId="77777777" w:rsidTr="0097243F">
        <w:tc>
          <w:tcPr>
            <w:tcW w:w="2376" w:type="dxa"/>
          </w:tcPr>
          <w:p w14:paraId="2937F61B" w14:textId="77777777" w:rsidR="00691F22" w:rsidRPr="00E07DF7" w:rsidRDefault="00691F22" w:rsidP="00691F22">
            <w:pPr>
              <w:rPr>
                <w:lang w:val="pt-BR"/>
              </w:rPr>
            </w:pPr>
            <w:r w:rsidRPr="00E07DF7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62E93F26" w14:textId="77777777" w:rsidR="00691F22" w:rsidRPr="00E07DF7" w:rsidRDefault="00691F22" w:rsidP="00691F22">
            <w:pPr>
              <w:rPr>
                <w:lang w:val="pt-BR"/>
              </w:rPr>
            </w:pPr>
          </w:p>
        </w:tc>
      </w:tr>
      <w:tr w:rsidR="00691F22" w:rsidRPr="00E07DF7" w14:paraId="0509D916" w14:textId="77777777" w:rsidTr="0097243F">
        <w:tc>
          <w:tcPr>
            <w:tcW w:w="2376" w:type="dxa"/>
          </w:tcPr>
          <w:p w14:paraId="144566C6" w14:textId="77777777" w:rsidR="00691F22" w:rsidRPr="00E07DF7" w:rsidRDefault="00691F22" w:rsidP="00691F22">
            <w:pPr>
              <w:rPr>
                <w:lang w:val="pt-BR"/>
              </w:rPr>
            </w:pPr>
            <w:r w:rsidRPr="00E07DF7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458471AD" w14:textId="77777777" w:rsidR="00691F22" w:rsidRPr="00E07DF7" w:rsidRDefault="00691F22" w:rsidP="00691F22">
            <w:pPr>
              <w:rPr>
                <w:lang w:val="pt-BR"/>
              </w:rPr>
            </w:pPr>
          </w:p>
        </w:tc>
      </w:tr>
      <w:tr w:rsidR="00691F22" w:rsidRPr="00E07DF7" w14:paraId="44466CA3" w14:textId="77777777" w:rsidTr="0097243F">
        <w:tc>
          <w:tcPr>
            <w:tcW w:w="2376" w:type="dxa"/>
          </w:tcPr>
          <w:p w14:paraId="65D9CF4C" w14:textId="77777777" w:rsidR="00691F22" w:rsidRPr="00E07DF7" w:rsidRDefault="00691F22" w:rsidP="00691F22">
            <w:pPr>
              <w:rPr>
                <w:lang w:val="pt-BR"/>
              </w:rPr>
            </w:pPr>
            <w:r w:rsidRPr="00E07DF7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6FF27A30" w14:textId="77777777" w:rsidR="00691F22" w:rsidRPr="00E07DF7" w:rsidRDefault="00691F22" w:rsidP="00691F22">
            <w:pPr>
              <w:rPr>
                <w:lang w:val="pt-BR"/>
              </w:rPr>
            </w:pPr>
          </w:p>
        </w:tc>
      </w:tr>
    </w:tbl>
    <w:p w14:paraId="5CC283F4" w14:textId="77777777" w:rsidR="00AE035F" w:rsidRPr="00E07DF7" w:rsidRDefault="00AE035F" w:rsidP="00AE035F">
      <w:pPr>
        <w:rPr>
          <w:lang w:val="pt-BR"/>
        </w:rPr>
      </w:pPr>
    </w:p>
    <w:p w14:paraId="2D4D0035" w14:textId="77777777" w:rsidR="00DA78C6" w:rsidRPr="00E07DF7" w:rsidRDefault="00DA78C6" w:rsidP="00965663">
      <w:pPr>
        <w:rPr>
          <w:lang w:val="pt-BR"/>
        </w:rPr>
      </w:pPr>
    </w:p>
    <w:p w14:paraId="7E0DBF8D" w14:textId="2CCAD536" w:rsidR="00DA78C6" w:rsidRPr="00E07DF7" w:rsidRDefault="00FA0139" w:rsidP="003421A2">
      <w:pPr>
        <w:rPr>
          <w:b/>
          <w:sz w:val="28"/>
          <w:szCs w:val="28"/>
          <w:lang w:val="pt-BR"/>
        </w:rPr>
      </w:pPr>
      <w:bookmarkStart w:id="2" w:name="_Toc380670565"/>
      <w:commentRangeStart w:id="3"/>
      <w:r w:rsidRPr="00E07DF7">
        <w:rPr>
          <w:b/>
          <w:sz w:val="28"/>
          <w:szCs w:val="28"/>
          <w:lang w:val="pt-BR"/>
        </w:rPr>
        <w:t>Lista de distribu</w:t>
      </w:r>
      <w:r w:rsidR="00175092" w:rsidRPr="00E07DF7">
        <w:rPr>
          <w:b/>
          <w:sz w:val="28"/>
          <w:szCs w:val="28"/>
          <w:lang w:val="pt-BR"/>
        </w:rPr>
        <w:t>i</w:t>
      </w:r>
      <w:r w:rsidRPr="00E07DF7">
        <w:rPr>
          <w:b/>
          <w:sz w:val="28"/>
          <w:szCs w:val="28"/>
          <w:lang w:val="pt-BR"/>
        </w:rPr>
        <w:t>çã</w:t>
      </w:r>
      <w:r w:rsidR="00175092" w:rsidRPr="00E07DF7">
        <w:rPr>
          <w:b/>
          <w:sz w:val="28"/>
          <w:szCs w:val="28"/>
          <w:lang w:val="pt-BR"/>
        </w:rPr>
        <w:t>o</w:t>
      </w:r>
      <w:bookmarkEnd w:id="2"/>
      <w:commentRangeEnd w:id="3"/>
      <w:r w:rsidR="00C50638" w:rsidRPr="00E07DF7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4B2C97" w:rsidRPr="00E07DF7" w14:paraId="4C781601" w14:textId="77777777" w:rsidTr="0097243F">
        <w:tc>
          <w:tcPr>
            <w:tcW w:w="761" w:type="dxa"/>
            <w:vMerge w:val="restart"/>
            <w:vAlign w:val="center"/>
          </w:tcPr>
          <w:p w14:paraId="707A7D4E" w14:textId="1FC2CAC8" w:rsidR="004B2C97" w:rsidRPr="00E07DF7" w:rsidRDefault="004B2C97" w:rsidP="004B2C97">
            <w:pPr>
              <w:spacing w:after="0"/>
              <w:rPr>
                <w:lang w:val="pt-BR"/>
              </w:rPr>
            </w:pPr>
            <w:r w:rsidRPr="00E07DF7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2626078F" w14:textId="44F916D7" w:rsidR="004B2C97" w:rsidRPr="00E07DF7" w:rsidRDefault="004B2C97" w:rsidP="004B2C97">
            <w:pPr>
              <w:spacing w:after="0"/>
              <w:rPr>
                <w:lang w:val="pt-BR"/>
              </w:rPr>
            </w:pPr>
            <w:r w:rsidRPr="00E07DF7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1BFCB3EC" w14:textId="23FA50AA" w:rsidR="004B2C97" w:rsidRPr="00E07DF7" w:rsidRDefault="004B2C97" w:rsidP="004B2C97">
            <w:pPr>
              <w:spacing w:after="0"/>
              <w:ind w:left="-18"/>
              <w:rPr>
                <w:lang w:val="pt-BR"/>
              </w:rPr>
            </w:pPr>
            <w:r w:rsidRPr="00E07DF7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488F1656" w14:textId="5FE490D6" w:rsidR="004B2C97" w:rsidRPr="00E07DF7" w:rsidRDefault="004B2C97" w:rsidP="004B2C97">
            <w:pPr>
              <w:spacing w:after="0"/>
              <w:rPr>
                <w:lang w:val="pt-BR"/>
              </w:rPr>
            </w:pPr>
            <w:r w:rsidRPr="00E07DF7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3458C486" w14:textId="1AE497FA" w:rsidR="004B2C97" w:rsidRPr="00E07DF7" w:rsidRDefault="004B2C97" w:rsidP="004B2C97">
            <w:pPr>
              <w:spacing w:after="0"/>
              <w:ind w:left="108"/>
              <w:rPr>
                <w:lang w:val="pt-BR"/>
              </w:rPr>
            </w:pPr>
            <w:r w:rsidRPr="00E07DF7">
              <w:rPr>
                <w:lang w:val="pt-BR"/>
              </w:rPr>
              <w:t>Devolvida</w:t>
            </w:r>
          </w:p>
        </w:tc>
      </w:tr>
      <w:tr w:rsidR="00DA78C6" w:rsidRPr="00E07DF7" w14:paraId="4E048F5C" w14:textId="77777777" w:rsidTr="0097243F">
        <w:tc>
          <w:tcPr>
            <w:tcW w:w="761" w:type="dxa"/>
            <w:vMerge/>
          </w:tcPr>
          <w:p w14:paraId="35F10F96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7BEFC48E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38547E56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1C7F81BC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62A0D0A0" w14:textId="3373DD6A" w:rsidR="00DA78C6" w:rsidRPr="00E07DF7" w:rsidRDefault="004B2C97" w:rsidP="0097243F">
            <w:pPr>
              <w:spacing w:after="0"/>
              <w:ind w:left="108"/>
              <w:rPr>
                <w:lang w:val="pt-BR"/>
              </w:rPr>
            </w:pPr>
            <w:r w:rsidRPr="00E07DF7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4E708754" w14:textId="3CB1067D" w:rsidR="00DA78C6" w:rsidRPr="00E07DF7" w:rsidRDefault="004B2C97" w:rsidP="004B2C97">
            <w:pPr>
              <w:spacing w:after="0"/>
              <w:ind w:left="90"/>
              <w:rPr>
                <w:lang w:val="pt-BR"/>
              </w:rPr>
            </w:pPr>
            <w:r w:rsidRPr="00E07DF7">
              <w:rPr>
                <w:lang w:val="pt-BR"/>
              </w:rPr>
              <w:t>Assi</w:t>
            </w:r>
            <w:r w:rsidR="00175092" w:rsidRPr="00E07DF7">
              <w:rPr>
                <w:lang w:val="pt-BR"/>
              </w:rPr>
              <w:t>natur</w:t>
            </w:r>
            <w:r w:rsidRPr="00E07DF7">
              <w:rPr>
                <w:lang w:val="pt-BR"/>
              </w:rPr>
              <w:t>a</w:t>
            </w:r>
          </w:p>
        </w:tc>
      </w:tr>
      <w:tr w:rsidR="00DA78C6" w:rsidRPr="00E07DF7" w14:paraId="2C38BB57" w14:textId="77777777" w:rsidTr="0097243F">
        <w:tc>
          <w:tcPr>
            <w:tcW w:w="761" w:type="dxa"/>
          </w:tcPr>
          <w:p w14:paraId="1FFCA134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39C10721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D3B6284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A3F4084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79AC445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7686D5F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E07DF7" w14:paraId="797F697B" w14:textId="77777777" w:rsidTr="0097243F">
        <w:tc>
          <w:tcPr>
            <w:tcW w:w="761" w:type="dxa"/>
          </w:tcPr>
          <w:p w14:paraId="1777CCAE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69F3DB0B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B2718CD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5EF4837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37B2345B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A8F60BF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E07DF7" w14:paraId="7433DCC9" w14:textId="77777777" w:rsidTr="0097243F">
        <w:tc>
          <w:tcPr>
            <w:tcW w:w="761" w:type="dxa"/>
          </w:tcPr>
          <w:p w14:paraId="27FE9BAE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6DA72FC2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41E0259B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F0F7629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1F34EE58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CA86B94" w14:textId="77777777" w:rsidR="00DA78C6" w:rsidRPr="00E07DF7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04AA0AED" w14:textId="77777777" w:rsidR="00DA78C6" w:rsidRPr="00E07DF7" w:rsidRDefault="00DA78C6" w:rsidP="00DA78C6">
      <w:pPr>
        <w:rPr>
          <w:b/>
          <w:sz w:val="28"/>
          <w:lang w:val="pt-BR"/>
        </w:rPr>
      </w:pPr>
    </w:p>
    <w:p w14:paraId="0A71DBFA" w14:textId="77777777" w:rsidR="00AE035F" w:rsidRPr="00E07DF7" w:rsidRDefault="00175092" w:rsidP="00965663">
      <w:pPr>
        <w:rPr>
          <w:lang w:val="pt-BR"/>
        </w:rPr>
      </w:pPr>
      <w:r w:rsidRPr="00E07DF7">
        <w:rPr>
          <w:lang w:val="pt-BR"/>
        </w:rPr>
        <w:br w:type="page"/>
      </w:r>
    </w:p>
    <w:p w14:paraId="4D10A9EF" w14:textId="77777777" w:rsidR="00AE035F" w:rsidRPr="00E07DF7" w:rsidRDefault="00AE035F" w:rsidP="00AE035F">
      <w:pPr>
        <w:rPr>
          <w:lang w:val="pt-BR"/>
        </w:rPr>
      </w:pPr>
    </w:p>
    <w:p w14:paraId="135424CC" w14:textId="27A9D023" w:rsidR="009C3F7A" w:rsidRPr="00E07DF7" w:rsidRDefault="004B2C97" w:rsidP="009C3F7A">
      <w:pPr>
        <w:rPr>
          <w:b/>
          <w:sz w:val="28"/>
          <w:szCs w:val="28"/>
          <w:lang w:val="pt-BR"/>
        </w:rPr>
      </w:pPr>
      <w:r w:rsidRPr="00E07DF7"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E07DF7" w14:paraId="0DE10102" w14:textId="77777777" w:rsidTr="0097243F">
        <w:tc>
          <w:tcPr>
            <w:tcW w:w="1384" w:type="dxa"/>
          </w:tcPr>
          <w:p w14:paraId="1E1459F6" w14:textId="58E956AE" w:rsidR="009C3F7A" w:rsidRPr="00E07DF7" w:rsidRDefault="00175092" w:rsidP="004B2C97">
            <w:pPr>
              <w:rPr>
                <w:b/>
                <w:lang w:val="pt-BR"/>
              </w:rPr>
            </w:pPr>
            <w:r w:rsidRPr="00E07DF7">
              <w:rPr>
                <w:b/>
                <w:lang w:val="pt-BR"/>
              </w:rPr>
              <w:t>Dat</w:t>
            </w:r>
            <w:r w:rsidR="004B2C97" w:rsidRPr="00E07DF7">
              <w:rPr>
                <w:b/>
                <w:lang w:val="pt-BR"/>
              </w:rPr>
              <w:t>a</w:t>
            </w:r>
          </w:p>
        </w:tc>
        <w:tc>
          <w:tcPr>
            <w:tcW w:w="992" w:type="dxa"/>
          </w:tcPr>
          <w:p w14:paraId="0DCC0085" w14:textId="2C26B1A1" w:rsidR="009C3F7A" w:rsidRPr="00E07DF7" w:rsidRDefault="00175092" w:rsidP="004B2C97">
            <w:pPr>
              <w:rPr>
                <w:b/>
                <w:lang w:val="pt-BR"/>
              </w:rPr>
            </w:pPr>
            <w:r w:rsidRPr="00E07DF7">
              <w:rPr>
                <w:b/>
                <w:lang w:val="pt-BR"/>
              </w:rPr>
              <w:t>Vers</w:t>
            </w:r>
            <w:r w:rsidR="004B2C97" w:rsidRPr="00E07DF7">
              <w:rPr>
                <w:b/>
                <w:lang w:val="pt-BR"/>
              </w:rPr>
              <w:t>ão</w:t>
            </w:r>
          </w:p>
        </w:tc>
        <w:tc>
          <w:tcPr>
            <w:tcW w:w="1560" w:type="dxa"/>
          </w:tcPr>
          <w:p w14:paraId="663CB319" w14:textId="6CAECC17" w:rsidR="009C3F7A" w:rsidRPr="00E07DF7" w:rsidRDefault="00175092" w:rsidP="004B2C97">
            <w:pPr>
              <w:rPr>
                <w:b/>
                <w:lang w:val="pt-BR"/>
              </w:rPr>
            </w:pPr>
            <w:r w:rsidRPr="00E07DF7">
              <w:rPr>
                <w:b/>
                <w:lang w:val="pt-BR"/>
              </w:rPr>
              <w:t>Cr</w:t>
            </w:r>
            <w:r w:rsidR="004B2C97" w:rsidRPr="00E07DF7">
              <w:rPr>
                <w:b/>
                <w:lang w:val="pt-BR"/>
              </w:rPr>
              <w:t>i</w:t>
            </w:r>
            <w:r w:rsidRPr="00E07DF7">
              <w:rPr>
                <w:b/>
                <w:lang w:val="pt-BR"/>
              </w:rPr>
              <w:t>ad</w:t>
            </w:r>
            <w:r w:rsidR="004B2C97" w:rsidRPr="00E07DF7">
              <w:rPr>
                <w:b/>
                <w:lang w:val="pt-BR"/>
              </w:rPr>
              <w:t>a</w:t>
            </w:r>
            <w:r w:rsidRPr="00E07DF7">
              <w:rPr>
                <w:b/>
                <w:lang w:val="pt-BR"/>
              </w:rPr>
              <w:t xml:space="preserve"> </w:t>
            </w:r>
            <w:r w:rsidR="004B2C97" w:rsidRPr="00E07DF7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41AFBC8B" w14:textId="51A7DCD5" w:rsidR="009C3F7A" w:rsidRPr="00E07DF7" w:rsidRDefault="00175092" w:rsidP="004B2C97">
            <w:pPr>
              <w:rPr>
                <w:b/>
                <w:lang w:val="pt-BR"/>
              </w:rPr>
            </w:pPr>
            <w:r w:rsidRPr="00E07DF7">
              <w:rPr>
                <w:b/>
                <w:lang w:val="pt-BR"/>
              </w:rPr>
              <w:t>Descri</w:t>
            </w:r>
            <w:r w:rsidR="004B2C97" w:rsidRPr="00E07DF7">
              <w:rPr>
                <w:b/>
                <w:lang w:val="pt-BR"/>
              </w:rPr>
              <w:t>ção da mudança</w:t>
            </w:r>
          </w:p>
        </w:tc>
      </w:tr>
      <w:tr w:rsidR="009C3F7A" w:rsidRPr="00E07DF7" w14:paraId="167C214C" w14:textId="77777777" w:rsidTr="0097243F">
        <w:tc>
          <w:tcPr>
            <w:tcW w:w="1384" w:type="dxa"/>
          </w:tcPr>
          <w:p w14:paraId="0BF05B68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1EEF68AB" w14:textId="77777777" w:rsidR="009C3F7A" w:rsidRPr="00E07DF7" w:rsidRDefault="00175092" w:rsidP="0097243F">
            <w:pPr>
              <w:rPr>
                <w:lang w:val="pt-BR"/>
              </w:rPr>
            </w:pPr>
            <w:r w:rsidRPr="00E07DF7">
              <w:rPr>
                <w:lang w:val="pt-BR"/>
              </w:rPr>
              <w:t>0.1</w:t>
            </w:r>
          </w:p>
        </w:tc>
        <w:tc>
          <w:tcPr>
            <w:tcW w:w="1560" w:type="dxa"/>
          </w:tcPr>
          <w:p w14:paraId="618F3153" w14:textId="77777777" w:rsidR="009C3F7A" w:rsidRPr="00E07DF7" w:rsidRDefault="003316CB" w:rsidP="0097243F">
            <w:pPr>
              <w:rPr>
                <w:lang w:val="pt-BR"/>
              </w:rPr>
            </w:pPr>
            <w:r w:rsidRPr="00E07DF7">
              <w:rPr>
                <w:lang w:val="pt-BR"/>
              </w:rPr>
              <w:t>14</w:t>
            </w:r>
            <w:r w:rsidR="003421A2" w:rsidRPr="00E07DF7">
              <w:rPr>
                <w:lang w:val="pt-BR"/>
              </w:rPr>
              <w:t>001Academy</w:t>
            </w:r>
          </w:p>
        </w:tc>
        <w:tc>
          <w:tcPr>
            <w:tcW w:w="5352" w:type="dxa"/>
          </w:tcPr>
          <w:p w14:paraId="4D6428C0" w14:textId="133FA776" w:rsidR="009C3F7A" w:rsidRPr="00E07DF7" w:rsidRDefault="004B2C97" w:rsidP="004B2C97">
            <w:pPr>
              <w:rPr>
                <w:lang w:val="pt-BR"/>
              </w:rPr>
            </w:pPr>
            <w:r w:rsidRPr="00E07DF7">
              <w:rPr>
                <w:lang w:val="pt-BR"/>
              </w:rPr>
              <w:t>Esboço do documento básico</w:t>
            </w:r>
          </w:p>
        </w:tc>
      </w:tr>
      <w:tr w:rsidR="009C3F7A" w:rsidRPr="00E07DF7" w14:paraId="59738BA8" w14:textId="77777777" w:rsidTr="0097243F">
        <w:tc>
          <w:tcPr>
            <w:tcW w:w="1384" w:type="dxa"/>
          </w:tcPr>
          <w:p w14:paraId="33162864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74185E9D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65F2A884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2937B6FB" w14:textId="77777777" w:rsidR="009C3F7A" w:rsidRPr="00E07DF7" w:rsidRDefault="009C3F7A" w:rsidP="0097243F">
            <w:pPr>
              <w:rPr>
                <w:lang w:val="pt-BR"/>
              </w:rPr>
            </w:pPr>
          </w:p>
        </w:tc>
      </w:tr>
      <w:tr w:rsidR="009C3F7A" w:rsidRPr="00E07DF7" w14:paraId="04F2A842" w14:textId="77777777" w:rsidTr="0097243F">
        <w:tc>
          <w:tcPr>
            <w:tcW w:w="1384" w:type="dxa"/>
          </w:tcPr>
          <w:p w14:paraId="40C18904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5BB24840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618AAB5F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FDD3979" w14:textId="77777777" w:rsidR="009C3F7A" w:rsidRPr="00E07DF7" w:rsidRDefault="009C3F7A" w:rsidP="0097243F">
            <w:pPr>
              <w:rPr>
                <w:lang w:val="pt-BR"/>
              </w:rPr>
            </w:pPr>
          </w:p>
        </w:tc>
      </w:tr>
      <w:tr w:rsidR="009C3F7A" w:rsidRPr="00E07DF7" w14:paraId="5344106B" w14:textId="77777777" w:rsidTr="0097243F">
        <w:tc>
          <w:tcPr>
            <w:tcW w:w="1384" w:type="dxa"/>
          </w:tcPr>
          <w:p w14:paraId="6C2DA286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2DC0D183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5932588B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7B7BB10C" w14:textId="77777777" w:rsidR="009C3F7A" w:rsidRPr="00E07DF7" w:rsidRDefault="009C3F7A" w:rsidP="0097243F">
            <w:pPr>
              <w:rPr>
                <w:lang w:val="pt-BR"/>
              </w:rPr>
            </w:pPr>
          </w:p>
        </w:tc>
      </w:tr>
      <w:tr w:rsidR="009C3F7A" w:rsidRPr="00E07DF7" w14:paraId="6BF25419" w14:textId="77777777" w:rsidTr="0097243F">
        <w:tc>
          <w:tcPr>
            <w:tcW w:w="1384" w:type="dxa"/>
          </w:tcPr>
          <w:p w14:paraId="7536CAD6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52105825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58126C91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55DBCA72" w14:textId="77777777" w:rsidR="009C3F7A" w:rsidRPr="00E07DF7" w:rsidRDefault="009C3F7A" w:rsidP="0097243F">
            <w:pPr>
              <w:rPr>
                <w:lang w:val="pt-BR"/>
              </w:rPr>
            </w:pPr>
          </w:p>
        </w:tc>
      </w:tr>
      <w:tr w:rsidR="009C3F7A" w:rsidRPr="00E07DF7" w14:paraId="3AB8D8A0" w14:textId="77777777" w:rsidTr="0097243F">
        <w:tc>
          <w:tcPr>
            <w:tcW w:w="1384" w:type="dxa"/>
          </w:tcPr>
          <w:p w14:paraId="4A91375F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0060DC1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434A8193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C59C3CA" w14:textId="77777777" w:rsidR="009C3F7A" w:rsidRPr="00E07DF7" w:rsidRDefault="009C3F7A" w:rsidP="0097243F">
            <w:pPr>
              <w:rPr>
                <w:lang w:val="pt-BR"/>
              </w:rPr>
            </w:pPr>
          </w:p>
        </w:tc>
      </w:tr>
      <w:tr w:rsidR="009C3F7A" w:rsidRPr="00E07DF7" w14:paraId="2D5E87BC" w14:textId="77777777" w:rsidTr="0097243F">
        <w:tc>
          <w:tcPr>
            <w:tcW w:w="1384" w:type="dxa"/>
          </w:tcPr>
          <w:p w14:paraId="605B4D76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29B791D1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0261D2A0" w14:textId="77777777" w:rsidR="009C3F7A" w:rsidRPr="00E07DF7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7DD9F37A" w14:textId="77777777" w:rsidR="009C3F7A" w:rsidRPr="00E07DF7" w:rsidRDefault="009C3F7A" w:rsidP="0097243F">
            <w:pPr>
              <w:rPr>
                <w:lang w:val="pt-BR"/>
              </w:rPr>
            </w:pPr>
          </w:p>
        </w:tc>
      </w:tr>
    </w:tbl>
    <w:p w14:paraId="1E89FDCF" w14:textId="77777777" w:rsidR="009C3F7A" w:rsidRPr="00E07DF7" w:rsidRDefault="009C3F7A" w:rsidP="00AE035F">
      <w:pPr>
        <w:rPr>
          <w:lang w:val="pt-BR"/>
        </w:rPr>
      </w:pPr>
    </w:p>
    <w:p w14:paraId="2EDA9EC1" w14:textId="77777777" w:rsidR="009C3F7A" w:rsidRPr="00E07DF7" w:rsidRDefault="009C3F7A" w:rsidP="00AE035F">
      <w:pPr>
        <w:rPr>
          <w:lang w:val="pt-BR"/>
        </w:rPr>
      </w:pPr>
    </w:p>
    <w:p w14:paraId="14092091" w14:textId="7BB0689C" w:rsidR="00AE035F" w:rsidRPr="00E07DF7" w:rsidRDefault="00D33250" w:rsidP="00AE035F">
      <w:pPr>
        <w:rPr>
          <w:b/>
          <w:sz w:val="28"/>
          <w:szCs w:val="28"/>
          <w:lang w:val="pt-BR"/>
        </w:rPr>
      </w:pPr>
      <w:r w:rsidRPr="00E07DF7">
        <w:rPr>
          <w:b/>
          <w:sz w:val="28"/>
          <w:lang w:val="pt-BR"/>
        </w:rPr>
        <w:t>Tab</w:t>
      </w:r>
      <w:r w:rsidR="004B2C97" w:rsidRPr="00E07DF7">
        <w:rPr>
          <w:b/>
          <w:sz w:val="28"/>
          <w:lang w:val="pt-BR"/>
        </w:rPr>
        <w:t>ela</w:t>
      </w:r>
      <w:r w:rsidRPr="00E07DF7">
        <w:rPr>
          <w:b/>
          <w:sz w:val="28"/>
          <w:lang w:val="pt-BR"/>
        </w:rPr>
        <w:t xml:space="preserve"> </w:t>
      </w:r>
      <w:r w:rsidR="004B2C97" w:rsidRPr="00E07DF7">
        <w:rPr>
          <w:b/>
          <w:sz w:val="28"/>
          <w:lang w:val="pt-BR"/>
        </w:rPr>
        <w:t>de</w:t>
      </w:r>
      <w:r w:rsidR="00AE035F" w:rsidRPr="00E07DF7">
        <w:rPr>
          <w:b/>
          <w:sz w:val="28"/>
          <w:lang w:val="pt-BR"/>
        </w:rPr>
        <w:t xml:space="preserve"> conte</w:t>
      </w:r>
      <w:r w:rsidR="004B2C97" w:rsidRPr="00E07DF7">
        <w:rPr>
          <w:b/>
          <w:sz w:val="28"/>
          <w:lang w:val="pt-BR"/>
        </w:rPr>
        <w:t>údo</w:t>
      </w:r>
      <w:r w:rsidR="00AE035F" w:rsidRPr="00E07DF7">
        <w:rPr>
          <w:b/>
          <w:sz w:val="28"/>
          <w:lang w:val="pt-BR"/>
        </w:rPr>
        <w:t>s</w:t>
      </w:r>
    </w:p>
    <w:p w14:paraId="03C41192" w14:textId="77777777" w:rsidR="00372A9E" w:rsidRDefault="00CC18E3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E07DF7">
        <w:rPr>
          <w:lang w:val="pt-BR"/>
        </w:rPr>
        <w:fldChar w:fldCharType="begin"/>
      </w:r>
      <w:r w:rsidR="00175092" w:rsidRPr="00E07DF7">
        <w:rPr>
          <w:lang w:val="pt-BR"/>
        </w:rPr>
        <w:instrText xml:space="preserve"> TOC \o "1-3" \h \z \u </w:instrText>
      </w:r>
      <w:r w:rsidRPr="00E07DF7">
        <w:rPr>
          <w:lang w:val="pt-BR"/>
        </w:rPr>
        <w:fldChar w:fldCharType="separate"/>
      </w:r>
      <w:hyperlink w:anchor="_Toc442695220" w:history="1">
        <w:r w:rsidR="00372A9E" w:rsidRPr="00466636">
          <w:rPr>
            <w:rStyle w:val="Hiperveza"/>
            <w:noProof/>
            <w:lang w:val="pt-BR"/>
          </w:rPr>
          <w:t>1.</w:t>
        </w:r>
        <w:r w:rsidR="00372A9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372A9E" w:rsidRPr="00466636">
          <w:rPr>
            <w:rStyle w:val="Hiperveza"/>
            <w:noProof/>
            <w:lang w:val="pt-BR"/>
          </w:rPr>
          <w:t>Propósito, escopo e usuários</w:t>
        </w:r>
        <w:r w:rsidR="00372A9E">
          <w:rPr>
            <w:noProof/>
            <w:webHidden/>
          </w:rPr>
          <w:tab/>
        </w:r>
        <w:r w:rsidR="00372A9E">
          <w:rPr>
            <w:noProof/>
            <w:webHidden/>
          </w:rPr>
          <w:fldChar w:fldCharType="begin"/>
        </w:r>
        <w:r w:rsidR="00372A9E">
          <w:rPr>
            <w:noProof/>
            <w:webHidden/>
          </w:rPr>
          <w:instrText xml:space="preserve"> PAGEREF _Toc442695220 \h </w:instrText>
        </w:r>
        <w:r w:rsidR="00372A9E">
          <w:rPr>
            <w:noProof/>
            <w:webHidden/>
          </w:rPr>
        </w:r>
        <w:r w:rsidR="00372A9E">
          <w:rPr>
            <w:noProof/>
            <w:webHidden/>
          </w:rPr>
          <w:fldChar w:fldCharType="separate"/>
        </w:r>
        <w:r w:rsidR="00372A9E">
          <w:rPr>
            <w:noProof/>
            <w:webHidden/>
          </w:rPr>
          <w:t>3</w:t>
        </w:r>
        <w:r w:rsidR="00372A9E">
          <w:rPr>
            <w:noProof/>
            <w:webHidden/>
          </w:rPr>
          <w:fldChar w:fldCharType="end"/>
        </w:r>
      </w:hyperlink>
    </w:p>
    <w:p w14:paraId="13E2C018" w14:textId="77777777" w:rsidR="00372A9E" w:rsidRDefault="00D312F2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221" w:history="1">
        <w:r w:rsidR="00372A9E" w:rsidRPr="00466636">
          <w:rPr>
            <w:rStyle w:val="Hiperveza"/>
            <w:noProof/>
            <w:lang w:val="pt-BR"/>
          </w:rPr>
          <w:t>2.</w:t>
        </w:r>
        <w:r w:rsidR="00372A9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372A9E" w:rsidRPr="00466636">
          <w:rPr>
            <w:rStyle w:val="Hiperveza"/>
            <w:noProof/>
            <w:lang w:val="pt-BR"/>
          </w:rPr>
          <w:t>Documentos de referência</w:t>
        </w:r>
        <w:r w:rsidR="00372A9E">
          <w:rPr>
            <w:noProof/>
            <w:webHidden/>
          </w:rPr>
          <w:tab/>
        </w:r>
        <w:r w:rsidR="00372A9E">
          <w:rPr>
            <w:noProof/>
            <w:webHidden/>
          </w:rPr>
          <w:fldChar w:fldCharType="begin"/>
        </w:r>
        <w:r w:rsidR="00372A9E">
          <w:rPr>
            <w:noProof/>
            <w:webHidden/>
          </w:rPr>
          <w:instrText xml:space="preserve"> PAGEREF _Toc442695221 \h </w:instrText>
        </w:r>
        <w:r w:rsidR="00372A9E">
          <w:rPr>
            <w:noProof/>
            <w:webHidden/>
          </w:rPr>
        </w:r>
        <w:r w:rsidR="00372A9E">
          <w:rPr>
            <w:noProof/>
            <w:webHidden/>
          </w:rPr>
          <w:fldChar w:fldCharType="separate"/>
        </w:r>
        <w:r w:rsidR="00372A9E">
          <w:rPr>
            <w:noProof/>
            <w:webHidden/>
          </w:rPr>
          <w:t>3</w:t>
        </w:r>
        <w:r w:rsidR="00372A9E">
          <w:rPr>
            <w:noProof/>
            <w:webHidden/>
          </w:rPr>
          <w:fldChar w:fldCharType="end"/>
        </w:r>
      </w:hyperlink>
    </w:p>
    <w:p w14:paraId="7CF01914" w14:textId="77777777" w:rsidR="00372A9E" w:rsidRDefault="00D312F2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222" w:history="1">
        <w:r w:rsidR="00372A9E" w:rsidRPr="00466636">
          <w:rPr>
            <w:rStyle w:val="Hiperveza"/>
            <w:noProof/>
            <w:lang w:val="pt-BR"/>
          </w:rPr>
          <w:t>3.</w:t>
        </w:r>
        <w:r w:rsidR="00372A9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372A9E" w:rsidRPr="00466636">
          <w:rPr>
            <w:rStyle w:val="Hiperveza"/>
            <w:noProof/>
            <w:lang w:val="pt-BR"/>
          </w:rPr>
          <w:t>Gestão de resíduos de pneus</w:t>
        </w:r>
        <w:r w:rsidR="00372A9E">
          <w:rPr>
            <w:noProof/>
            <w:webHidden/>
          </w:rPr>
          <w:tab/>
        </w:r>
        <w:r w:rsidR="00372A9E">
          <w:rPr>
            <w:noProof/>
            <w:webHidden/>
          </w:rPr>
          <w:fldChar w:fldCharType="begin"/>
        </w:r>
        <w:r w:rsidR="00372A9E">
          <w:rPr>
            <w:noProof/>
            <w:webHidden/>
          </w:rPr>
          <w:instrText xml:space="preserve"> PAGEREF _Toc442695222 \h </w:instrText>
        </w:r>
        <w:r w:rsidR="00372A9E">
          <w:rPr>
            <w:noProof/>
            <w:webHidden/>
          </w:rPr>
        </w:r>
        <w:r w:rsidR="00372A9E">
          <w:rPr>
            <w:noProof/>
            <w:webHidden/>
          </w:rPr>
          <w:fldChar w:fldCharType="separate"/>
        </w:r>
        <w:r w:rsidR="00372A9E">
          <w:rPr>
            <w:noProof/>
            <w:webHidden/>
          </w:rPr>
          <w:t>3</w:t>
        </w:r>
        <w:r w:rsidR="00372A9E">
          <w:rPr>
            <w:noProof/>
            <w:webHidden/>
          </w:rPr>
          <w:fldChar w:fldCharType="end"/>
        </w:r>
      </w:hyperlink>
    </w:p>
    <w:p w14:paraId="21FF1598" w14:textId="77777777" w:rsidR="00372A9E" w:rsidRDefault="00D312F2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223" w:history="1">
        <w:r w:rsidR="00372A9E" w:rsidRPr="00466636">
          <w:rPr>
            <w:rStyle w:val="Hiperveza"/>
            <w:noProof/>
            <w:lang w:val="pt-BR"/>
          </w:rPr>
          <w:t>3.1.</w:t>
        </w:r>
        <w:r w:rsidR="00372A9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372A9E" w:rsidRPr="00466636">
          <w:rPr>
            <w:rStyle w:val="Hiperveza"/>
            <w:noProof/>
            <w:lang w:val="pt-BR"/>
          </w:rPr>
          <w:t>Classificação de resíduos de pneus no local de geração</w:t>
        </w:r>
        <w:r w:rsidR="00372A9E">
          <w:rPr>
            <w:noProof/>
            <w:webHidden/>
          </w:rPr>
          <w:tab/>
        </w:r>
        <w:r w:rsidR="00372A9E">
          <w:rPr>
            <w:noProof/>
            <w:webHidden/>
          </w:rPr>
          <w:fldChar w:fldCharType="begin"/>
        </w:r>
        <w:r w:rsidR="00372A9E">
          <w:rPr>
            <w:noProof/>
            <w:webHidden/>
          </w:rPr>
          <w:instrText xml:space="preserve"> PAGEREF _Toc442695223 \h </w:instrText>
        </w:r>
        <w:r w:rsidR="00372A9E">
          <w:rPr>
            <w:noProof/>
            <w:webHidden/>
          </w:rPr>
        </w:r>
        <w:r w:rsidR="00372A9E">
          <w:rPr>
            <w:noProof/>
            <w:webHidden/>
          </w:rPr>
          <w:fldChar w:fldCharType="separate"/>
        </w:r>
        <w:r w:rsidR="00372A9E">
          <w:rPr>
            <w:noProof/>
            <w:webHidden/>
          </w:rPr>
          <w:t>3</w:t>
        </w:r>
        <w:r w:rsidR="00372A9E">
          <w:rPr>
            <w:noProof/>
            <w:webHidden/>
          </w:rPr>
          <w:fldChar w:fldCharType="end"/>
        </w:r>
      </w:hyperlink>
    </w:p>
    <w:p w14:paraId="51EC2F7A" w14:textId="77777777" w:rsidR="00372A9E" w:rsidRDefault="00D312F2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224" w:history="1">
        <w:r w:rsidR="00372A9E" w:rsidRPr="00466636">
          <w:rPr>
            <w:rStyle w:val="Hiperveza"/>
            <w:noProof/>
            <w:lang w:val="pt-BR"/>
          </w:rPr>
          <w:t>3.2.</w:t>
        </w:r>
        <w:r w:rsidR="00372A9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372A9E" w:rsidRPr="00466636">
          <w:rPr>
            <w:rStyle w:val="Hiperveza"/>
            <w:noProof/>
            <w:lang w:val="pt-BR"/>
          </w:rPr>
          <w:t>Arma</w:t>
        </w:r>
        <w:r w:rsidR="00372A9E" w:rsidRPr="00466636">
          <w:rPr>
            <w:rStyle w:val="Hiperveza"/>
            <w:noProof/>
            <w:lang w:val="pt-BR"/>
          </w:rPr>
          <w:t>z</w:t>
        </w:r>
        <w:r w:rsidR="00372A9E" w:rsidRPr="00466636">
          <w:rPr>
            <w:rStyle w:val="Hiperveza"/>
            <w:noProof/>
            <w:lang w:val="pt-BR"/>
          </w:rPr>
          <w:t>enamento temporário de resíduos de pneus</w:t>
        </w:r>
        <w:r w:rsidR="00372A9E">
          <w:rPr>
            <w:noProof/>
            <w:webHidden/>
          </w:rPr>
          <w:tab/>
        </w:r>
        <w:r w:rsidR="00372A9E">
          <w:rPr>
            <w:noProof/>
            <w:webHidden/>
          </w:rPr>
          <w:fldChar w:fldCharType="begin"/>
        </w:r>
        <w:r w:rsidR="00372A9E">
          <w:rPr>
            <w:noProof/>
            <w:webHidden/>
          </w:rPr>
          <w:instrText xml:space="preserve"> PAGEREF _Toc442695224 \h </w:instrText>
        </w:r>
        <w:r w:rsidR="00372A9E">
          <w:rPr>
            <w:noProof/>
            <w:webHidden/>
          </w:rPr>
        </w:r>
        <w:r w:rsidR="00372A9E">
          <w:rPr>
            <w:noProof/>
            <w:webHidden/>
          </w:rPr>
          <w:fldChar w:fldCharType="separate"/>
        </w:r>
        <w:r w:rsidR="00372A9E">
          <w:rPr>
            <w:noProof/>
            <w:webHidden/>
          </w:rPr>
          <w:t>3</w:t>
        </w:r>
        <w:r w:rsidR="00372A9E">
          <w:rPr>
            <w:noProof/>
            <w:webHidden/>
          </w:rPr>
          <w:fldChar w:fldCharType="end"/>
        </w:r>
      </w:hyperlink>
    </w:p>
    <w:p w14:paraId="6CE62B31" w14:textId="77777777" w:rsidR="00372A9E" w:rsidRDefault="00D312F2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225" w:history="1">
        <w:r w:rsidR="00372A9E" w:rsidRPr="00466636">
          <w:rPr>
            <w:rStyle w:val="Hiperveza"/>
            <w:noProof/>
            <w:lang w:val="pt-BR"/>
          </w:rPr>
          <w:t>3.3.</w:t>
        </w:r>
        <w:r w:rsidR="00372A9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372A9E" w:rsidRPr="00466636">
          <w:rPr>
            <w:rStyle w:val="Hiperveza"/>
            <w:noProof/>
            <w:lang w:val="pt-BR"/>
          </w:rPr>
          <w:t>Destinação de resíduos de pneus</w:t>
        </w:r>
        <w:r w:rsidR="00372A9E">
          <w:rPr>
            <w:noProof/>
            <w:webHidden/>
          </w:rPr>
          <w:tab/>
        </w:r>
        <w:r w:rsidR="00372A9E">
          <w:rPr>
            <w:noProof/>
            <w:webHidden/>
          </w:rPr>
          <w:fldChar w:fldCharType="begin"/>
        </w:r>
        <w:r w:rsidR="00372A9E">
          <w:rPr>
            <w:noProof/>
            <w:webHidden/>
          </w:rPr>
          <w:instrText xml:space="preserve"> PAGEREF _Toc442695225 \h </w:instrText>
        </w:r>
        <w:r w:rsidR="00372A9E">
          <w:rPr>
            <w:noProof/>
            <w:webHidden/>
          </w:rPr>
        </w:r>
        <w:r w:rsidR="00372A9E">
          <w:rPr>
            <w:noProof/>
            <w:webHidden/>
          </w:rPr>
          <w:fldChar w:fldCharType="separate"/>
        </w:r>
        <w:r w:rsidR="00372A9E">
          <w:rPr>
            <w:noProof/>
            <w:webHidden/>
          </w:rPr>
          <w:t>4</w:t>
        </w:r>
        <w:r w:rsidR="00372A9E">
          <w:rPr>
            <w:noProof/>
            <w:webHidden/>
          </w:rPr>
          <w:fldChar w:fldCharType="end"/>
        </w:r>
      </w:hyperlink>
    </w:p>
    <w:p w14:paraId="5513E8C4" w14:textId="77777777" w:rsidR="00372A9E" w:rsidRDefault="00D312F2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226" w:history="1">
        <w:r w:rsidR="00372A9E" w:rsidRPr="00466636">
          <w:rPr>
            <w:rStyle w:val="Hiperveza"/>
            <w:noProof/>
            <w:lang w:val="pt-BR"/>
          </w:rPr>
          <w:t>4.</w:t>
        </w:r>
        <w:r w:rsidR="00372A9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372A9E" w:rsidRPr="00466636">
          <w:rPr>
            <w:rStyle w:val="Hiperveza"/>
            <w:noProof/>
            <w:lang w:val="pt-BR"/>
          </w:rPr>
          <w:t>Gestão de documentos mantidos com base neste documento</w:t>
        </w:r>
        <w:r w:rsidR="00372A9E">
          <w:rPr>
            <w:noProof/>
            <w:webHidden/>
          </w:rPr>
          <w:tab/>
        </w:r>
        <w:r w:rsidR="00372A9E">
          <w:rPr>
            <w:noProof/>
            <w:webHidden/>
          </w:rPr>
          <w:fldChar w:fldCharType="begin"/>
        </w:r>
        <w:r w:rsidR="00372A9E">
          <w:rPr>
            <w:noProof/>
            <w:webHidden/>
          </w:rPr>
          <w:instrText xml:space="preserve"> PAGEREF _Toc442695226 \h </w:instrText>
        </w:r>
        <w:r w:rsidR="00372A9E">
          <w:rPr>
            <w:noProof/>
            <w:webHidden/>
          </w:rPr>
        </w:r>
        <w:r w:rsidR="00372A9E">
          <w:rPr>
            <w:noProof/>
            <w:webHidden/>
          </w:rPr>
          <w:fldChar w:fldCharType="separate"/>
        </w:r>
        <w:r w:rsidR="00372A9E">
          <w:rPr>
            <w:noProof/>
            <w:webHidden/>
          </w:rPr>
          <w:t>4</w:t>
        </w:r>
        <w:r w:rsidR="00372A9E">
          <w:rPr>
            <w:noProof/>
            <w:webHidden/>
          </w:rPr>
          <w:fldChar w:fldCharType="end"/>
        </w:r>
      </w:hyperlink>
    </w:p>
    <w:p w14:paraId="2193B77B" w14:textId="4B4B22B1" w:rsidR="007C3F3D" w:rsidRPr="00E07DF7" w:rsidRDefault="00CC18E3">
      <w:pPr>
        <w:rPr>
          <w:lang w:val="pt-BR"/>
        </w:rPr>
      </w:pPr>
      <w:r w:rsidRPr="00E07DF7">
        <w:rPr>
          <w:lang w:val="pt-BR"/>
        </w:rPr>
        <w:fldChar w:fldCharType="end"/>
      </w:r>
    </w:p>
    <w:p w14:paraId="3AF2AC72" w14:textId="77777777" w:rsidR="00AE035F" w:rsidRPr="00E07DF7" w:rsidRDefault="00AE035F" w:rsidP="00AE035F">
      <w:pPr>
        <w:rPr>
          <w:lang w:val="pt-BR"/>
        </w:rPr>
      </w:pPr>
    </w:p>
    <w:p w14:paraId="0ACE6530" w14:textId="77777777" w:rsidR="00AE035F" w:rsidRPr="00E07DF7" w:rsidRDefault="00AE035F" w:rsidP="00AE035F">
      <w:pPr>
        <w:rPr>
          <w:lang w:val="pt-BR"/>
        </w:rPr>
      </w:pPr>
    </w:p>
    <w:p w14:paraId="2B0C98C3" w14:textId="77777777" w:rsidR="00AE035F" w:rsidRPr="00E07DF7" w:rsidRDefault="00AE035F" w:rsidP="00AE035F">
      <w:pPr>
        <w:rPr>
          <w:lang w:val="pt-BR"/>
        </w:rPr>
      </w:pPr>
    </w:p>
    <w:p w14:paraId="1D4D3EC5" w14:textId="521BBFFA" w:rsidR="00AE035F" w:rsidRPr="00E07DF7" w:rsidRDefault="00175092" w:rsidP="00AE035F">
      <w:pPr>
        <w:pStyle w:val="Naslov1"/>
        <w:rPr>
          <w:lang w:val="pt-BR"/>
        </w:rPr>
      </w:pPr>
      <w:r w:rsidRPr="00E07DF7">
        <w:rPr>
          <w:lang w:val="pt-BR"/>
        </w:rPr>
        <w:br w:type="page"/>
      </w:r>
      <w:bookmarkStart w:id="4" w:name="_Toc263078249"/>
      <w:bookmarkStart w:id="5" w:name="_Toc442695220"/>
      <w:r w:rsidRPr="00E07DF7">
        <w:rPr>
          <w:lang w:val="pt-BR"/>
        </w:rPr>
        <w:lastRenderedPageBreak/>
        <w:t>Pr</w:t>
      </w:r>
      <w:r w:rsidR="00031219" w:rsidRPr="00E07DF7">
        <w:rPr>
          <w:lang w:val="pt-BR"/>
        </w:rPr>
        <w:t>o</w:t>
      </w:r>
      <w:r w:rsidRPr="00E07DF7">
        <w:rPr>
          <w:lang w:val="pt-BR"/>
        </w:rPr>
        <w:t>p</w:t>
      </w:r>
      <w:r w:rsidR="00031219" w:rsidRPr="00E07DF7">
        <w:rPr>
          <w:lang w:val="pt-BR"/>
        </w:rPr>
        <w:t>ó</w:t>
      </w:r>
      <w:r w:rsidRPr="00E07DF7">
        <w:rPr>
          <w:lang w:val="pt-BR"/>
        </w:rPr>
        <w:t>s</w:t>
      </w:r>
      <w:r w:rsidR="00031219" w:rsidRPr="00E07DF7">
        <w:rPr>
          <w:lang w:val="pt-BR"/>
        </w:rPr>
        <w:t>ito</w:t>
      </w:r>
      <w:r w:rsidRPr="00E07DF7">
        <w:rPr>
          <w:lang w:val="pt-BR"/>
        </w:rPr>
        <w:t xml:space="preserve">, </w:t>
      </w:r>
      <w:r w:rsidR="00031219" w:rsidRPr="00E07DF7">
        <w:rPr>
          <w:lang w:val="pt-BR"/>
        </w:rPr>
        <w:t>e</w:t>
      </w:r>
      <w:r w:rsidRPr="00E07DF7">
        <w:rPr>
          <w:lang w:val="pt-BR"/>
        </w:rPr>
        <w:t>scop</w:t>
      </w:r>
      <w:r w:rsidR="00031219" w:rsidRPr="00E07DF7">
        <w:rPr>
          <w:lang w:val="pt-BR"/>
        </w:rPr>
        <w:t>o</w:t>
      </w:r>
      <w:r w:rsidRPr="00E07DF7">
        <w:rPr>
          <w:lang w:val="pt-BR"/>
        </w:rPr>
        <w:t xml:space="preserve"> </w:t>
      </w:r>
      <w:r w:rsidR="00031219" w:rsidRPr="00E07DF7">
        <w:rPr>
          <w:lang w:val="pt-BR"/>
        </w:rPr>
        <w:t>e</w:t>
      </w:r>
      <w:r w:rsidRPr="00E07DF7">
        <w:rPr>
          <w:lang w:val="pt-BR"/>
        </w:rPr>
        <w:t xml:space="preserve"> us</w:t>
      </w:r>
      <w:r w:rsidR="00031219" w:rsidRPr="00E07DF7">
        <w:rPr>
          <w:lang w:val="pt-BR"/>
        </w:rPr>
        <w:t>uá</w:t>
      </w:r>
      <w:r w:rsidRPr="00E07DF7">
        <w:rPr>
          <w:lang w:val="pt-BR"/>
        </w:rPr>
        <w:t>r</w:t>
      </w:r>
      <w:r w:rsidR="00031219" w:rsidRPr="00E07DF7">
        <w:rPr>
          <w:lang w:val="pt-BR"/>
        </w:rPr>
        <w:t>io</w:t>
      </w:r>
      <w:r w:rsidRPr="00E07DF7">
        <w:rPr>
          <w:lang w:val="pt-BR"/>
        </w:rPr>
        <w:t>s</w:t>
      </w:r>
      <w:bookmarkEnd w:id="4"/>
      <w:bookmarkEnd w:id="5"/>
    </w:p>
    <w:p w14:paraId="376DBB72" w14:textId="6C431D3A" w:rsidR="006C3497" w:rsidRPr="00E07DF7" w:rsidRDefault="00EB3EC5" w:rsidP="00DF09C9">
      <w:pPr>
        <w:rPr>
          <w:lang w:val="pt-BR"/>
        </w:rPr>
      </w:pPr>
      <w:r w:rsidRPr="00E07DF7">
        <w:rPr>
          <w:lang w:val="pt-BR"/>
        </w:rPr>
        <w:t xml:space="preserve">O propósito deste </w:t>
      </w:r>
      <w:r w:rsidR="00F4741E" w:rsidRPr="00E07DF7">
        <w:rPr>
          <w:lang w:val="pt-BR"/>
        </w:rPr>
        <w:t>document</w:t>
      </w:r>
      <w:r w:rsidRPr="00E07DF7">
        <w:rPr>
          <w:lang w:val="pt-BR"/>
        </w:rPr>
        <w:t>o</w:t>
      </w:r>
      <w:r w:rsidR="00F4741E" w:rsidRPr="00E07DF7">
        <w:rPr>
          <w:lang w:val="pt-BR"/>
        </w:rPr>
        <w:t xml:space="preserve"> </w:t>
      </w:r>
      <w:r w:rsidRPr="00E07DF7">
        <w:rPr>
          <w:lang w:val="pt-BR"/>
        </w:rPr>
        <w:t>é definir o processo de classificação no local de geração, armazenamento temporário e destinação de resíduos de pneus</w:t>
      </w:r>
      <w:r w:rsidR="00F4741E" w:rsidRPr="00E07DF7">
        <w:rPr>
          <w:lang w:val="pt-BR"/>
        </w:rPr>
        <w:t xml:space="preserve">. </w:t>
      </w:r>
    </w:p>
    <w:p w14:paraId="07BCE0E1" w14:textId="4734E95E" w:rsidR="00DF09C9" w:rsidRPr="00E07DF7" w:rsidRDefault="00EB3EC5" w:rsidP="00DF09C9">
      <w:pPr>
        <w:rPr>
          <w:lang w:val="pt-BR"/>
        </w:rPr>
      </w:pPr>
      <w:r w:rsidRPr="00E07DF7">
        <w:rPr>
          <w:lang w:val="pt-BR"/>
        </w:rPr>
        <w:t xml:space="preserve">Este documento se aplica a todas as atividades e processos da </w:t>
      </w:r>
      <w:r w:rsidR="00F4741E" w:rsidRPr="00E07DF7">
        <w:rPr>
          <w:lang w:val="pt-BR"/>
        </w:rPr>
        <w:t>[</w:t>
      </w:r>
      <w:r w:rsidRPr="00E07DF7">
        <w:rPr>
          <w:lang w:val="pt-BR"/>
        </w:rPr>
        <w:t xml:space="preserve">nome da </w:t>
      </w:r>
      <w:r w:rsidR="00F4741E" w:rsidRPr="00E07DF7">
        <w:rPr>
          <w:lang w:val="pt-BR"/>
        </w:rPr>
        <w:t>organiza</w:t>
      </w:r>
      <w:r w:rsidRPr="00E07DF7">
        <w:rPr>
          <w:lang w:val="pt-BR"/>
        </w:rPr>
        <w:t>ção</w:t>
      </w:r>
      <w:r w:rsidR="00F4741E" w:rsidRPr="00E07DF7">
        <w:rPr>
          <w:lang w:val="pt-BR"/>
        </w:rPr>
        <w:t xml:space="preserve">] </w:t>
      </w:r>
      <w:r w:rsidRPr="00E07DF7">
        <w:rPr>
          <w:lang w:val="pt-BR"/>
        </w:rPr>
        <w:t>que geram resíduos de pneu</w:t>
      </w:r>
      <w:r w:rsidR="00F4741E" w:rsidRPr="00E07DF7">
        <w:rPr>
          <w:lang w:val="pt-BR"/>
        </w:rPr>
        <w:t>s</w:t>
      </w:r>
      <w:r w:rsidR="006C3497" w:rsidRPr="00E07DF7">
        <w:rPr>
          <w:lang w:val="pt-BR"/>
        </w:rPr>
        <w:t xml:space="preserve">. </w:t>
      </w:r>
    </w:p>
    <w:p w14:paraId="740BD0C2" w14:textId="5D8070FB" w:rsidR="00AE035F" w:rsidRPr="00E07DF7" w:rsidRDefault="00175092" w:rsidP="00AE035F">
      <w:pPr>
        <w:rPr>
          <w:lang w:val="pt-BR"/>
        </w:rPr>
      </w:pPr>
      <w:r w:rsidRPr="00E07DF7">
        <w:rPr>
          <w:lang w:val="pt-BR"/>
        </w:rPr>
        <w:t>Us</w:t>
      </w:r>
      <w:r w:rsidR="00EB3EC5" w:rsidRPr="00E07DF7">
        <w:rPr>
          <w:lang w:val="pt-BR"/>
        </w:rPr>
        <w:t>uários</w:t>
      </w:r>
      <w:r w:rsidRPr="00E07DF7">
        <w:rPr>
          <w:lang w:val="pt-BR"/>
        </w:rPr>
        <w:t xml:space="preserve"> </w:t>
      </w:r>
      <w:r w:rsidR="00EB3EC5" w:rsidRPr="00E07DF7">
        <w:rPr>
          <w:lang w:val="pt-BR"/>
        </w:rPr>
        <w:t>deste</w:t>
      </w:r>
      <w:r w:rsidRPr="00E07DF7">
        <w:rPr>
          <w:lang w:val="pt-BR"/>
        </w:rPr>
        <w:t xml:space="preserve"> </w:t>
      </w:r>
      <w:r w:rsidR="00EB3EC5" w:rsidRPr="00E07DF7">
        <w:rPr>
          <w:lang w:val="pt-BR"/>
        </w:rPr>
        <w:t xml:space="preserve">documento são todos os empregados da </w:t>
      </w:r>
      <w:r w:rsidRPr="00E07DF7">
        <w:rPr>
          <w:lang w:val="pt-BR"/>
        </w:rPr>
        <w:t>[</w:t>
      </w:r>
      <w:r w:rsidR="00EB3EC5" w:rsidRPr="00E07DF7">
        <w:rPr>
          <w:lang w:val="pt-BR"/>
        </w:rPr>
        <w:t xml:space="preserve">nome da </w:t>
      </w:r>
      <w:r w:rsidRPr="00E07DF7">
        <w:rPr>
          <w:lang w:val="pt-BR"/>
        </w:rPr>
        <w:t>organiza</w:t>
      </w:r>
      <w:r w:rsidR="00EB3EC5" w:rsidRPr="00E07DF7">
        <w:rPr>
          <w:lang w:val="pt-BR"/>
        </w:rPr>
        <w:t>ção</w:t>
      </w:r>
      <w:r w:rsidRPr="00E07DF7">
        <w:rPr>
          <w:lang w:val="pt-BR"/>
        </w:rPr>
        <w:t xml:space="preserve">]. </w:t>
      </w:r>
    </w:p>
    <w:p w14:paraId="04548516" w14:textId="77777777" w:rsidR="00AE035F" w:rsidRPr="00E07DF7" w:rsidRDefault="00AE035F" w:rsidP="00AE035F">
      <w:pPr>
        <w:rPr>
          <w:lang w:val="pt-BR"/>
        </w:rPr>
      </w:pPr>
    </w:p>
    <w:p w14:paraId="398251F8" w14:textId="6C28E0CD" w:rsidR="00AE035F" w:rsidRPr="00E07DF7" w:rsidRDefault="00031219" w:rsidP="00AE035F">
      <w:pPr>
        <w:pStyle w:val="Naslov1"/>
        <w:rPr>
          <w:lang w:val="pt-BR"/>
        </w:rPr>
      </w:pPr>
      <w:bookmarkStart w:id="6" w:name="_Toc263078250"/>
      <w:bookmarkStart w:id="7" w:name="_Toc442695221"/>
      <w:r w:rsidRPr="00E07DF7">
        <w:rPr>
          <w:lang w:val="pt-BR"/>
        </w:rPr>
        <w:t>Documentos de referência</w:t>
      </w:r>
      <w:bookmarkEnd w:id="6"/>
      <w:bookmarkEnd w:id="7"/>
    </w:p>
    <w:p w14:paraId="578F5AAE" w14:textId="49A7FA42" w:rsidR="00AE035F" w:rsidRPr="00E07DF7" w:rsidRDefault="00284EBE" w:rsidP="00AE035F">
      <w:pPr>
        <w:numPr>
          <w:ilvl w:val="0"/>
          <w:numId w:val="4"/>
        </w:numPr>
        <w:spacing w:after="0"/>
        <w:rPr>
          <w:lang w:val="pt-BR"/>
        </w:rPr>
      </w:pPr>
      <w:r w:rsidRPr="00E07DF7">
        <w:rPr>
          <w:lang w:val="pt-BR"/>
        </w:rPr>
        <w:t xml:space="preserve">Norma </w:t>
      </w:r>
      <w:r w:rsidR="00175092" w:rsidRPr="00E07DF7">
        <w:rPr>
          <w:lang w:val="pt-BR"/>
        </w:rPr>
        <w:t xml:space="preserve">ISO </w:t>
      </w:r>
      <w:r w:rsidR="00C50638" w:rsidRPr="00E07DF7">
        <w:rPr>
          <w:lang w:val="pt-BR"/>
        </w:rPr>
        <w:t>14001</w:t>
      </w:r>
      <w:r w:rsidR="00ED3AAC" w:rsidRPr="00E07DF7">
        <w:rPr>
          <w:lang w:val="pt-BR"/>
        </w:rPr>
        <w:t>:2015</w:t>
      </w:r>
      <w:r w:rsidR="00175092" w:rsidRPr="00E07DF7">
        <w:rPr>
          <w:lang w:val="pt-BR"/>
        </w:rPr>
        <w:t>, cl</w:t>
      </w:r>
      <w:r w:rsidRPr="00E07DF7">
        <w:rPr>
          <w:lang w:val="pt-BR"/>
        </w:rPr>
        <w:t>á</w:t>
      </w:r>
      <w:r w:rsidR="00175092" w:rsidRPr="00E07DF7">
        <w:rPr>
          <w:lang w:val="pt-BR"/>
        </w:rPr>
        <w:t>us</w:t>
      </w:r>
      <w:r w:rsidRPr="00E07DF7">
        <w:rPr>
          <w:lang w:val="pt-BR"/>
        </w:rPr>
        <w:t>ula</w:t>
      </w:r>
      <w:r w:rsidR="00175092" w:rsidRPr="00E07DF7">
        <w:rPr>
          <w:lang w:val="pt-BR"/>
        </w:rPr>
        <w:t xml:space="preserve"> </w:t>
      </w:r>
      <w:r w:rsidR="00ED3AAC" w:rsidRPr="00E07DF7">
        <w:rPr>
          <w:lang w:val="pt-BR"/>
        </w:rPr>
        <w:t>8.1</w:t>
      </w:r>
    </w:p>
    <w:p w14:paraId="319698E8" w14:textId="54517CF1" w:rsidR="00356477" w:rsidRPr="00E07DF7" w:rsidRDefault="00284EBE" w:rsidP="00AE035F">
      <w:pPr>
        <w:numPr>
          <w:ilvl w:val="0"/>
          <w:numId w:val="4"/>
        </w:numPr>
        <w:spacing w:after="0"/>
        <w:rPr>
          <w:lang w:val="pt-BR"/>
        </w:rPr>
      </w:pPr>
      <w:r w:rsidRPr="00E07DF7">
        <w:rPr>
          <w:lang w:val="pt-BR"/>
        </w:rPr>
        <w:t>Manual Ambiental</w:t>
      </w:r>
    </w:p>
    <w:p w14:paraId="7974D1FF" w14:textId="6573FA60" w:rsidR="00ED61FD" w:rsidRPr="00E07DF7" w:rsidRDefault="00ED61FD" w:rsidP="00AE035F">
      <w:pPr>
        <w:numPr>
          <w:ilvl w:val="0"/>
          <w:numId w:val="4"/>
        </w:numPr>
        <w:spacing w:after="0"/>
        <w:rPr>
          <w:lang w:val="pt-BR"/>
        </w:rPr>
      </w:pPr>
      <w:r w:rsidRPr="00E07DF7">
        <w:rPr>
          <w:lang w:val="pt-BR"/>
        </w:rPr>
        <w:t>Pol</w:t>
      </w:r>
      <w:r w:rsidR="00284EBE" w:rsidRPr="00E07DF7">
        <w:rPr>
          <w:lang w:val="pt-BR"/>
        </w:rPr>
        <w:t>ítica Ambiental</w:t>
      </w:r>
    </w:p>
    <w:p w14:paraId="11A91C0D" w14:textId="14B1AE23" w:rsidR="00ED61FD" w:rsidRPr="00E07DF7" w:rsidRDefault="00ED61FD" w:rsidP="00AE035F">
      <w:pPr>
        <w:numPr>
          <w:ilvl w:val="0"/>
          <w:numId w:val="4"/>
        </w:numPr>
        <w:spacing w:after="0"/>
        <w:rPr>
          <w:lang w:val="pt-BR"/>
        </w:rPr>
      </w:pPr>
      <w:r w:rsidRPr="00E07DF7">
        <w:rPr>
          <w:lang w:val="pt-BR"/>
        </w:rPr>
        <w:t>Proced</w:t>
      </w:r>
      <w:r w:rsidR="00284EBE" w:rsidRPr="00E07DF7">
        <w:rPr>
          <w:lang w:val="pt-BR"/>
        </w:rPr>
        <w:t>im</w:t>
      </w:r>
      <w:r w:rsidRPr="00E07DF7">
        <w:rPr>
          <w:lang w:val="pt-BR"/>
        </w:rPr>
        <w:t>e</w:t>
      </w:r>
      <w:r w:rsidR="00284EBE" w:rsidRPr="00E07DF7">
        <w:rPr>
          <w:lang w:val="pt-BR"/>
        </w:rPr>
        <w:t xml:space="preserve">nto para </w:t>
      </w:r>
      <w:r w:rsidRPr="00E07DF7">
        <w:rPr>
          <w:lang w:val="pt-BR"/>
        </w:rPr>
        <w:t>Identifica</w:t>
      </w:r>
      <w:r w:rsidR="00284EBE" w:rsidRPr="00E07DF7">
        <w:rPr>
          <w:lang w:val="pt-BR"/>
        </w:rPr>
        <w:t>ção</w:t>
      </w:r>
      <w:r w:rsidRPr="00E07DF7">
        <w:rPr>
          <w:lang w:val="pt-BR"/>
        </w:rPr>
        <w:t xml:space="preserve"> </w:t>
      </w:r>
      <w:r w:rsidR="00284EBE" w:rsidRPr="00E07DF7">
        <w:rPr>
          <w:lang w:val="pt-BR"/>
        </w:rPr>
        <w:t>e A</w:t>
      </w:r>
      <w:r w:rsidRPr="00E07DF7">
        <w:rPr>
          <w:lang w:val="pt-BR"/>
        </w:rPr>
        <w:t>val</w:t>
      </w:r>
      <w:r w:rsidR="00284EBE" w:rsidRPr="00E07DF7">
        <w:rPr>
          <w:lang w:val="pt-BR"/>
        </w:rPr>
        <w:t>i</w:t>
      </w:r>
      <w:r w:rsidRPr="00E07DF7">
        <w:rPr>
          <w:lang w:val="pt-BR"/>
        </w:rPr>
        <w:t>a</w:t>
      </w:r>
      <w:r w:rsidR="00284EBE" w:rsidRPr="00E07DF7">
        <w:rPr>
          <w:lang w:val="pt-BR"/>
        </w:rPr>
        <w:t xml:space="preserve">ção de </w:t>
      </w:r>
      <w:r w:rsidRPr="00E07DF7">
        <w:rPr>
          <w:lang w:val="pt-BR"/>
        </w:rPr>
        <w:t>Aspect</w:t>
      </w:r>
      <w:r w:rsidR="00284EBE" w:rsidRPr="00E07DF7">
        <w:rPr>
          <w:lang w:val="pt-BR"/>
        </w:rPr>
        <w:t>o</w:t>
      </w:r>
      <w:r w:rsidRPr="00E07DF7">
        <w:rPr>
          <w:lang w:val="pt-BR"/>
        </w:rPr>
        <w:t>s</w:t>
      </w:r>
      <w:r w:rsidR="00284EBE" w:rsidRPr="00E07DF7">
        <w:rPr>
          <w:lang w:val="pt-BR"/>
        </w:rPr>
        <w:t xml:space="preserve"> Ambientais</w:t>
      </w:r>
    </w:p>
    <w:p w14:paraId="1FA5CE4E" w14:textId="4315ED8D" w:rsidR="00C44BE7" w:rsidRPr="00E07DF7" w:rsidRDefault="00284EBE" w:rsidP="00AE035F">
      <w:pPr>
        <w:numPr>
          <w:ilvl w:val="0"/>
          <w:numId w:val="4"/>
        </w:numPr>
        <w:spacing w:after="0"/>
        <w:rPr>
          <w:lang w:val="pt-BR"/>
        </w:rPr>
      </w:pPr>
      <w:r w:rsidRPr="00E07DF7">
        <w:rPr>
          <w:lang w:val="pt-BR"/>
        </w:rPr>
        <w:t xml:space="preserve">Procedimento para Controle </w:t>
      </w:r>
      <w:r w:rsidR="00C44BE7" w:rsidRPr="00E07DF7">
        <w:rPr>
          <w:lang w:val="pt-BR"/>
        </w:rPr>
        <w:t>Opera</w:t>
      </w:r>
      <w:r w:rsidRPr="00E07DF7">
        <w:rPr>
          <w:lang w:val="pt-BR"/>
        </w:rPr>
        <w:t>c</w:t>
      </w:r>
      <w:r w:rsidR="00C44BE7" w:rsidRPr="00E07DF7">
        <w:rPr>
          <w:lang w:val="pt-BR"/>
        </w:rPr>
        <w:t xml:space="preserve">ional </w:t>
      </w:r>
      <w:r w:rsidRPr="00E07DF7">
        <w:rPr>
          <w:lang w:val="pt-BR"/>
        </w:rPr>
        <w:t xml:space="preserve">de </w:t>
      </w:r>
      <w:r w:rsidR="00C44BE7" w:rsidRPr="00E07DF7">
        <w:rPr>
          <w:lang w:val="pt-BR"/>
        </w:rPr>
        <w:t>Aspect</w:t>
      </w:r>
      <w:r w:rsidRPr="00E07DF7">
        <w:rPr>
          <w:lang w:val="pt-BR"/>
        </w:rPr>
        <w:t>o</w:t>
      </w:r>
      <w:r w:rsidR="00C44BE7" w:rsidRPr="00E07DF7">
        <w:rPr>
          <w:lang w:val="pt-BR"/>
        </w:rPr>
        <w:t>s</w:t>
      </w:r>
      <w:r w:rsidRPr="00E07DF7">
        <w:rPr>
          <w:lang w:val="pt-BR"/>
        </w:rPr>
        <w:t xml:space="preserve"> Ambientais Significativos</w:t>
      </w:r>
    </w:p>
    <w:p w14:paraId="36E846ED" w14:textId="0DBD2248" w:rsidR="00ED61FD" w:rsidRPr="00E07DF7" w:rsidRDefault="00C44BE7" w:rsidP="006926F5">
      <w:pPr>
        <w:numPr>
          <w:ilvl w:val="0"/>
          <w:numId w:val="4"/>
        </w:numPr>
        <w:rPr>
          <w:lang w:val="pt-BR"/>
        </w:rPr>
      </w:pPr>
      <w:r w:rsidRPr="00E07DF7">
        <w:rPr>
          <w:lang w:val="pt-BR"/>
        </w:rPr>
        <w:t>List</w:t>
      </w:r>
      <w:r w:rsidR="00284EBE" w:rsidRPr="00E07DF7">
        <w:rPr>
          <w:lang w:val="pt-BR"/>
        </w:rPr>
        <w:t>a</w:t>
      </w:r>
      <w:r w:rsidRPr="00E07DF7">
        <w:rPr>
          <w:lang w:val="pt-BR"/>
        </w:rPr>
        <w:t xml:space="preserve"> </w:t>
      </w:r>
      <w:r w:rsidR="00284EBE" w:rsidRPr="00E07DF7">
        <w:rPr>
          <w:lang w:val="pt-BR"/>
        </w:rPr>
        <w:t>de</w:t>
      </w:r>
      <w:r w:rsidRPr="00E07DF7">
        <w:rPr>
          <w:lang w:val="pt-BR"/>
        </w:rPr>
        <w:t xml:space="preserve"> </w:t>
      </w:r>
      <w:r w:rsidR="00284EBE" w:rsidRPr="00E07DF7">
        <w:rPr>
          <w:lang w:val="pt-BR"/>
        </w:rPr>
        <w:t xml:space="preserve">Partes </w:t>
      </w:r>
      <w:r w:rsidR="00A20F17" w:rsidRPr="00E07DF7">
        <w:rPr>
          <w:lang w:val="pt-BR"/>
        </w:rPr>
        <w:t>Interes</w:t>
      </w:r>
      <w:r w:rsidR="00284EBE" w:rsidRPr="00E07DF7">
        <w:rPr>
          <w:lang w:val="pt-BR"/>
        </w:rPr>
        <w:t>sa</w:t>
      </w:r>
      <w:r w:rsidR="00A20F17" w:rsidRPr="00E07DF7">
        <w:rPr>
          <w:lang w:val="pt-BR"/>
        </w:rPr>
        <w:t>d</w:t>
      </w:r>
      <w:r w:rsidR="00284EBE" w:rsidRPr="00E07DF7">
        <w:rPr>
          <w:lang w:val="pt-BR"/>
        </w:rPr>
        <w:t>as, Requisitos Legais e Outro</w:t>
      </w:r>
      <w:r w:rsidRPr="00E07DF7">
        <w:rPr>
          <w:lang w:val="pt-BR"/>
        </w:rPr>
        <w:t>s</w:t>
      </w:r>
    </w:p>
    <w:p w14:paraId="07F5BB9B" w14:textId="77777777" w:rsidR="006926F5" w:rsidRPr="00E07DF7" w:rsidRDefault="006926F5" w:rsidP="006926F5">
      <w:pPr>
        <w:rPr>
          <w:lang w:val="pt-BR"/>
        </w:rPr>
      </w:pPr>
    </w:p>
    <w:p w14:paraId="792AE40D" w14:textId="0398C02D" w:rsidR="00AE035F" w:rsidRPr="00E07DF7" w:rsidRDefault="00031219" w:rsidP="00AE035F">
      <w:pPr>
        <w:pStyle w:val="Naslov1"/>
        <w:rPr>
          <w:lang w:val="pt-BR"/>
        </w:rPr>
      </w:pPr>
      <w:bookmarkStart w:id="8" w:name="_Toc442695222"/>
      <w:r w:rsidRPr="00E07DF7">
        <w:rPr>
          <w:lang w:val="pt-BR"/>
        </w:rPr>
        <w:t>Gestão de resíduos de pneus</w:t>
      </w:r>
      <w:bookmarkEnd w:id="8"/>
      <w:r w:rsidR="00F4741E" w:rsidRPr="00E07DF7">
        <w:rPr>
          <w:lang w:val="pt-BR"/>
        </w:rPr>
        <w:t xml:space="preserve"> </w:t>
      </w:r>
    </w:p>
    <w:p w14:paraId="7D7BB025" w14:textId="470663A0" w:rsidR="00926FEA" w:rsidRPr="00E07DF7" w:rsidRDefault="006F15F6" w:rsidP="00C44BE7">
      <w:pPr>
        <w:rPr>
          <w:b/>
          <w:lang w:val="pt-BR"/>
        </w:rPr>
      </w:pPr>
      <w:r w:rsidRPr="00E07DF7">
        <w:rPr>
          <w:lang w:val="pt-BR"/>
        </w:rPr>
        <w:t xml:space="preserve">Resíduos de pneus são pneus de veículos motorizados </w:t>
      </w:r>
      <w:r w:rsidR="00926FEA" w:rsidRPr="00E07DF7">
        <w:rPr>
          <w:lang w:val="pt-BR"/>
        </w:rPr>
        <w:t>(</w:t>
      </w:r>
      <w:r w:rsidR="00F4741E" w:rsidRPr="00E07DF7">
        <w:rPr>
          <w:lang w:val="pt-BR"/>
        </w:rPr>
        <w:t>car</w:t>
      </w:r>
      <w:r w:rsidRPr="00E07DF7">
        <w:rPr>
          <w:lang w:val="pt-BR"/>
        </w:rPr>
        <w:t>ro</w:t>
      </w:r>
      <w:r w:rsidR="00F4741E" w:rsidRPr="00E07DF7">
        <w:rPr>
          <w:lang w:val="pt-BR"/>
        </w:rPr>
        <w:t>s</w:t>
      </w:r>
      <w:r w:rsidR="00926FEA" w:rsidRPr="00E07DF7">
        <w:rPr>
          <w:lang w:val="pt-BR"/>
        </w:rPr>
        <w:t xml:space="preserve">, </w:t>
      </w:r>
      <w:r w:rsidRPr="00E07DF7">
        <w:rPr>
          <w:lang w:val="pt-BR"/>
        </w:rPr>
        <w:t>ônibus</w:t>
      </w:r>
      <w:r w:rsidR="00926FEA" w:rsidRPr="00E07DF7">
        <w:rPr>
          <w:lang w:val="pt-BR"/>
        </w:rPr>
        <w:t xml:space="preserve">, </w:t>
      </w:r>
      <w:r w:rsidRPr="00E07DF7">
        <w:rPr>
          <w:lang w:val="pt-BR"/>
        </w:rPr>
        <w:t>caminhões</w:t>
      </w:r>
      <w:r w:rsidR="00926FEA" w:rsidRPr="00E07DF7">
        <w:rPr>
          <w:lang w:val="pt-BR"/>
        </w:rPr>
        <w:t xml:space="preserve">, </w:t>
      </w:r>
      <w:r w:rsidRPr="00E07DF7">
        <w:rPr>
          <w:lang w:val="pt-BR"/>
        </w:rPr>
        <w:t>motocicletas</w:t>
      </w:r>
      <w:r w:rsidR="00F4741E" w:rsidRPr="00E07DF7">
        <w:rPr>
          <w:lang w:val="pt-BR"/>
        </w:rPr>
        <w:t>, etc</w:t>
      </w:r>
      <w:r w:rsidR="00926FEA" w:rsidRPr="00E07DF7">
        <w:rPr>
          <w:lang w:val="pt-BR"/>
        </w:rPr>
        <w:t xml:space="preserve">.), </w:t>
      </w:r>
      <w:r w:rsidRPr="00E07DF7">
        <w:rPr>
          <w:lang w:val="pt-BR"/>
        </w:rPr>
        <w:t>maquinário de agricultura e construção</w:t>
      </w:r>
      <w:r w:rsidR="008C279B" w:rsidRPr="00E07DF7">
        <w:rPr>
          <w:lang w:val="pt-BR"/>
        </w:rPr>
        <w:t xml:space="preserve">, trailers, </w:t>
      </w:r>
      <w:r w:rsidRPr="00E07DF7">
        <w:rPr>
          <w:lang w:val="pt-BR"/>
        </w:rPr>
        <w:t>aeronaves</w:t>
      </w:r>
      <w:r w:rsidR="008C279B" w:rsidRPr="00E07DF7">
        <w:rPr>
          <w:lang w:val="pt-BR"/>
        </w:rPr>
        <w:t xml:space="preserve">, </w:t>
      </w:r>
      <w:r w:rsidRPr="00E07DF7">
        <w:rPr>
          <w:lang w:val="pt-BR"/>
        </w:rPr>
        <w:t>maquinário rebocado</w:t>
      </w:r>
      <w:r w:rsidR="008C279B" w:rsidRPr="00E07DF7">
        <w:rPr>
          <w:lang w:val="pt-BR"/>
        </w:rPr>
        <w:t xml:space="preserve">, </w:t>
      </w:r>
      <w:r w:rsidRPr="00E07DF7">
        <w:rPr>
          <w:lang w:val="pt-BR"/>
        </w:rPr>
        <w:t>outros maquinários e equipamentos</w:t>
      </w:r>
      <w:r w:rsidR="00680847" w:rsidRPr="00E07DF7">
        <w:rPr>
          <w:lang w:val="pt-BR"/>
        </w:rPr>
        <w:t>,</w:t>
      </w:r>
      <w:r w:rsidR="008C279B" w:rsidRPr="00E07DF7">
        <w:rPr>
          <w:lang w:val="pt-BR"/>
        </w:rPr>
        <w:t xml:space="preserve"> </w:t>
      </w:r>
      <w:r w:rsidRPr="00E07DF7">
        <w:rPr>
          <w:lang w:val="pt-BR"/>
        </w:rPr>
        <w:t>e outros produtos relacionados</w:t>
      </w:r>
      <w:r w:rsidR="008C279B" w:rsidRPr="00E07DF7">
        <w:rPr>
          <w:lang w:val="pt-BR"/>
        </w:rPr>
        <w:t xml:space="preserve">, </w:t>
      </w:r>
      <w:r w:rsidRPr="00E07DF7">
        <w:rPr>
          <w:lang w:val="pt-BR"/>
        </w:rPr>
        <w:t>que após o fim de seu ciclo de vida</w:t>
      </w:r>
      <w:r w:rsidR="008C279B" w:rsidRPr="00E07DF7">
        <w:rPr>
          <w:lang w:val="pt-BR"/>
        </w:rPr>
        <w:t xml:space="preserve">, </w:t>
      </w:r>
      <w:r w:rsidRPr="00E07DF7">
        <w:rPr>
          <w:lang w:val="pt-BR"/>
        </w:rPr>
        <w:t>o proprietário descarta ou pretende descartar devido a danos</w:t>
      </w:r>
      <w:r w:rsidR="008C279B" w:rsidRPr="00E07DF7">
        <w:rPr>
          <w:lang w:val="pt-BR"/>
        </w:rPr>
        <w:t>, decrepitude</w:t>
      </w:r>
      <w:r w:rsidR="00680847" w:rsidRPr="00E07DF7">
        <w:rPr>
          <w:lang w:val="pt-BR"/>
        </w:rPr>
        <w:t>,</w:t>
      </w:r>
      <w:r w:rsidR="008C279B" w:rsidRPr="00E07DF7">
        <w:rPr>
          <w:lang w:val="pt-BR"/>
        </w:rPr>
        <w:t xml:space="preserve"> o</w:t>
      </w:r>
      <w:r w:rsidRPr="00E07DF7">
        <w:rPr>
          <w:lang w:val="pt-BR"/>
        </w:rPr>
        <w:t>u out</w:t>
      </w:r>
      <w:r w:rsidR="008C279B" w:rsidRPr="00E07DF7">
        <w:rPr>
          <w:lang w:val="pt-BR"/>
        </w:rPr>
        <w:t>r</w:t>
      </w:r>
      <w:r w:rsidRPr="00E07DF7">
        <w:rPr>
          <w:lang w:val="pt-BR"/>
        </w:rPr>
        <w:t>as r</w:t>
      </w:r>
      <w:r w:rsidR="008C279B" w:rsidRPr="00E07DF7">
        <w:rPr>
          <w:lang w:val="pt-BR"/>
        </w:rPr>
        <w:t>a</w:t>
      </w:r>
      <w:r w:rsidRPr="00E07DF7">
        <w:rPr>
          <w:lang w:val="pt-BR"/>
        </w:rPr>
        <w:t>zõe</w:t>
      </w:r>
      <w:r w:rsidR="008C279B" w:rsidRPr="00E07DF7">
        <w:rPr>
          <w:lang w:val="pt-BR"/>
        </w:rPr>
        <w:t>s</w:t>
      </w:r>
      <w:r w:rsidR="00E85986" w:rsidRPr="00E07DF7">
        <w:rPr>
          <w:lang w:val="pt-BR"/>
        </w:rPr>
        <w:t>.</w:t>
      </w:r>
    </w:p>
    <w:p w14:paraId="0D216B2A" w14:textId="60BF988D" w:rsidR="00B61269" w:rsidRPr="00E07DF7" w:rsidRDefault="00EA4B07" w:rsidP="008C279B">
      <w:pPr>
        <w:pStyle w:val="Naslov2"/>
        <w:rPr>
          <w:lang w:val="pt-BR"/>
        </w:rPr>
      </w:pPr>
      <w:r w:rsidRPr="00E07DF7">
        <w:rPr>
          <w:sz w:val="22"/>
          <w:szCs w:val="22"/>
          <w:lang w:val="pt-BR"/>
        </w:rPr>
        <w:t xml:space="preserve"> </w:t>
      </w:r>
      <w:bookmarkStart w:id="9" w:name="_Toc442695223"/>
      <w:r w:rsidR="003943E9" w:rsidRPr="00E07DF7">
        <w:rPr>
          <w:lang w:val="pt-BR"/>
        </w:rPr>
        <w:t>Classificação de resíduos de pneus no local de geração</w:t>
      </w:r>
      <w:bookmarkEnd w:id="9"/>
    </w:p>
    <w:p w14:paraId="5618D724" w14:textId="7E67E86F" w:rsidR="004E063A" w:rsidRPr="00E07DF7" w:rsidRDefault="006F15F6" w:rsidP="00C44BE7">
      <w:pPr>
        <w:rPr>
          <w:lang w:val="pt-BR"/>
        </w:rPr>
      </w:pPr>
      <w:r w:rsidRPr="00E07DF7">
        <w:rPr>
          <w:lang w:val="pt-BR"/>
        </w:rPr>
        <w:t xml:space="preserve">O </w:t>
      </w:r>
      <w:r w:rsidR="00C44BE7" w:rsidRPr="00E07DF7">
        <w:rPr>
          <w:lang w:val="pt-BR"/>
        </w:rPr>
        <w:t>[</w:t>
      </w:r>
      <w:r w:rsidRPr="00E07DF7">
        <w:rPr>
          <w:lang w:val="pt-BR"/>
        </w:rPr>
        <w:t>título do cargo</w:t>
      </w:r>
      <w:r w:rsidR="00C44BE7" w:rsidRPr="00E07DF7">
        <w:rPr>
          <w:lang w:val="pt-BR"/>
        </w:rPr>
        <w:t xml:space="preserve">] </w:t>
      </w:r>
      <w:r w:rsidRPr="00E07DF7">
        <w:rPr>
          <w:lang w:val="pt-BR"/>
        </w:rPr>
        <w:t xml:space="preserve">assegura que todas as formas e tipos de resíduos de pneus são imediatamente transportadas para armazenamento temporário dentro da </w:t>
      </w:r>
      <w:r w:rsidR="008C279B" w:rsidRPr="00E07DF7">
        <w:rPr>
          <w:lang w:val="pt-BR"/>
        </w:rPr>
        <w:t>organiza</w:t>
      </w:r>
      <w:r w:rsidRPr="00E07DF7">
        <w:rPr>
          <w:lang w:val="pt-BR"/>
        </w:rPr>
        <w:t>ção</w:t>
      </w:r>
      <w:r w:rsidR="00E85986" w:rsidRPr="00E07DF7">
        <w:rPr>
          <w:lang w:val="pt-BR"/>
        </w:rPr>
        <w:t>.</w:t>
      </w:r>
    </w:p>
    <w:p w14:paraId="1202525A" w14:textId="100E010F" w:rsidR="00AC1FD8" w:rsidRPr="00E07DF7" w:rsidRDefault="00031219" w:rsidP="00AC1FD8">
      <w:pPr>
        <w:pStyle w:val="Naslov2"/>
        <w:rPr>
          <w:lang w:val="pt-BR"/>
        </w:rPr>
      </w:pPr>
      <w:bookmarkStart w:id="10" w:name="_Toc442695224"/>
      <w:r w:rsidRPr="00E07DF7">
        <w:rPr>
          <w:lang w:val="pt-BR"/>
        </w:rPr>
        <w:t>Armazenamento temporário de resíduos de pneu</w:t>
      </w:r>
      <w:r w:rsidR="008C279B" w:rsidRPr="00E07DF7">
        <w:rPr>
          <w:lang w:val="pt-BR"/>
        </w:rPr>
        <w:t>s</w:t>
      </w:r>
      <w:bookmarkEnd w:id="10"/>
    </w:p>
    <w:p w14:paraId="66D5D1E3" w14:textId="4901DE0D" w:rsidR="00167EB7" w:rsidRDefault="00167EB7" w:rsidP="00E07DF7">
      <w:pPr>
        <w:spacing w:before="240"/>
        <w:rPr>
          <w:lang w:val="pt-BR"/>
        </w:rPr>
      </w:pPr>
    </w:p>
    <w:p w14:paraId="06CF8045" w14:textId="77777777" w:rsidR="00B74CA5" w:rsidRPr="00B74CA5" w:rsidRDefault="00B74CA5" w:rsidP="00B74CA5">
      <w:pPr>
        <w:jc w:val="center"/>
        <w:rPr>
          <w:lang w:val="pt-BR"/>
        </w:rPr>
      </w:pPr>
      <w:r w:rsidRPr="00B74CA5">
        <w:rPr>
          <w:lang w:val="pt-BR"/>
        </w:rPr>
        <w:t>** FIM DA DEMONSTRAÇÃO **</w:t>
      </w:r>
    </w:p>
    <w:p w14:paraId="67B07ED9" w14:textId="648E17E9" w:rsidR="00B74CA5" w:rsidRPr="00B74CA5" w:rsidRDefault="00B74CA5" w:rsidP="00B74CA5">
      <w:pPr>
        <w:spacing w:before="240"/>
        <w:jc w:val="center"/>
        <w:rPr>
          <w:lang w:val="pt-BR"/>
        </w:rPr>
      </w:pPr>
      <w:r w:rsidRPr="00B74CA5">
        <w:rPr>
          <w:lang w:val="pt-BR"/>
        </w:rPr>
        <w:t xml:space="preserve">Clique aqui para baixar a versão completa deste documento: </w:t>
      </w:r>
      <w:hyperlink r:id="rId10" w:history="1">
        <w:r w:rsidRPr="00B74CA5">
          <w:rPr>
            <w:rStyle w:val="Hiperveza"/>
            <w:lang w:val="pt-BR"/>
          </w:rPr>
          <w:t>http://advisera.com/14001academy/documentation/guideline-for-waste-tires-management/</w:t>
        </w:r>
      </w:hyperlink>
      <w:r w:rsidRPr="00B74CA5">
        <w:rPr>
          <w:lang w:val="pt-BR"/>
        </w:rPr>
        <w:t xml:space="preserve"> </w:t>
      </w:r>
      <w:bookmarkStart w:id="11" w:name="_GoBack"/>
      <w:bookmarkEnd w:id="11"/>
    </w:p>
    <w:sectPr w:rsidR="00B74CA5" w:rsidRPr="00B74CA5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09T12:58:00Z" w:initials="14A">
    <w:p w14:paraId="5C689560" w14:textId="7277BD79" w:rsidR="00010F36" w:rsidRPr="00E65A83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E65A83">
        <w:rPr>
          <w:lang w:val="pt-BR"/>
        </w:rPr>
        <w:t>Todos os campos neste documento marcados por colchetes [ ] devem ser preenchidos</w:t>
      </w:r>
      <w:r w:rsidRPr="00E65A83">
        <w:rPr>
          <w:lang w:val="pt-BR"/>
        </w:rPr>
        <w:t>.</w:t>
      </w:r>
    </w:p>
  </w:comment>
  <w:comment w:id="1" w:author="14001Academy" w:date="2014-11-09T12:58:00Z" w:initials="14A">
    <w:p w14:paraId="33376835" w14:textId="66DAA43B" w:rsidR="00010F36" w:rsidRPr="00FA0139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E65A83">
        <w:rPr>
          <w:lang w:val="pt-BR"/>
        </w:rPr>
        <w:t>Adapte à prática existente na sua organização</w:t>
      </w:r>
      <w:r w:rsidRPr="00FA0139">
        <w:rPr>
          <w:lang w:val="pt-BR"/>
        </w:rPr>
        <w:t>.</w:t>
      </w:r>
    </w:p>
  </w:comment>
  <w:comment w:id="3" w:author="14001Academy" w:date="2014-11-09T12:58:00Z" w:initials="14A">
    <w:p w14:paraId="6FA5750B" w14:textId="49A9D558" w:rsidR="00010F36" w:rsidRPr="00FA0139" w:rsidRDefault="00010F36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="00FA0139">
        <w:rPr>
          <w:lang w:val="pt-BR"/>
        </w:rPr>
        <w:t>Isto é necessário apenas se o documento está em formato papel; de outra forma, esta tabela deveria ser excluída</w:t>
      </w:r>
      <w:r w:rsidRPr="00FA0139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C689560" w15:done="0"/>
  <w15:commentEx w15:paraId="33376835" w15:done="0"/>
  <w15:commentEx w15:paraId="6FA5750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0704D" w14:textId="77777777" w:rsidR="00D312F2" w:rsidRDefault="00D312F2" w:rsidP="00AE035F">
      <w:pPr>
        <w:spacing w:after="0" w:line="240" w:lineRule="auto"/>
      </w:pPr>
      <w:r>
        <w:separator/>
      </w:r>
    </w:p>
  </w:endnote>
  <w:endnote w:type="continuationSeparator" w:id="0">
    <w:p w14:paraId="5AEFF2B8" w14:textId="77777777" w:rsidR="00D312F2" w:rsidRDefault="00D312F2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010F36" w:rsidRPr="004B2C97" w14:paraId="11DE3E64" w14:textId="77777777" w:rsidTr="007C3F3D">
      <w:tc>
        <w:tcPr>
          <w:tcW w:w="3369" w:type="dxa"/>
        </w:tcPr>
        <w:p w14:paraId="1B466B16" w14:textId="778B8B61" w:rsidR="00010F36" w:rsidRPr="004B2C97" w:rsidRDefault="00806A39" w:rsidP="004B2C97">
          <w:pPr>
            <w:pStyle w:val="Podnoje"/>
            <w:rPr>
              <w:sz w:val="18"/>
              <w:szCs w:val="18"/>
              <w:lang w:val="pt-BR"/>
            </w:rPr>
          </w:pPr>
          <w:r w:rsidRPr="004B2C97">
            <w:rPr>
              <w:sz w:val="18"/>
              <w:lang w:val="pt-BR"/>
            </w:rPr>
            <w:t>Ap</w:t>
          </w:r>
          <w:r w:rsidR="004B2C97" w:rsidRPr="004B2C97">
            <w:rPr>
              <w:sz w:val="18"/>
              <w:lang w:val="pt-BR"/>
            </w:rPr>
            <w:t>ê</w:t>
          </w:r>
          <w:r w:rsidRPr="004B2C97">
            <w:rPr>
              <w:sz w:val="18"/>
              <w:lang w:val="pt-BR"/>
            </w:rPr>
            <w:t>ndi</w:t>
          </w:r>
          <w:r w:rsidR="004B2C97" w:rsidRPr="004B2C97">
            <w:rPr>
              <w:sz w:val="18"/>
              <w:lang w:val="pt-BR"/>
            </w:rPr>
            <w:t>ce</w:t>
          </w:r>
          <w:r w:rsidRPr="004B2C97">
            <w:rPr>
              <w:sz w:val="18"/>
              <w:lang w:val="pt-BR"/>
            </w:rPr>
            <w:t xml:space="preserve"> 4</w:t>
          </w:r>
          <w:r w:rsidR="00D756FA" w:rsidRPr="004B2C97">
            <w:rPr>
              <w:sz w:val="18"/>
              <w:lang w:val="pt-BR"/>
            </w:rPr>
            <w:t xml:space="preserve"> –</w:t>
          </w:r>
          <w:r w:rsidRPr="004B2C97">
            <w:rPr>
              <w:sz w:val="18"/>
              <w:lang w:val="pt-BR"/>
            </w:rPr>
            <w:t xml:space="preserve"> </w:t>
          </w:r>
          <w:r w:rsidR="009D2C28" w:rsidRPr="004B2C97">
            <w:rPr>
              <w:sz w:val="18"/>
              <w:lang w:val="pt-BR"/>
            </w:rPr>
            <w:t>Gui</w:t>
          </w:r>
          <w:r w:rsidR="004B2C97" w:rsidRPr="004B2C97">
            <w:rPr>
              <w:sz w:val="18"/>
              <w:lang w:val="pt-BR"/>
            </w:rPr>
            <w:t>a para Gestão de Resíduos de Pneus</w:t>
          </w:r>
        </w:p>
      </w:tc>
      <w:tc>
        <w:tcPr>
          <w:tcW w:w="2268" w:type="dxa"/>
        </w:tcPr>
        <w:p w14:paraId="7786F8FD" w14:textId="07322BBF" w:rsidR="00010F36" w:rsidRPr="004B2C97" w:rsidRDefault="00010F36" w:rsidP="004B2C97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4B2C97">
            <w:rPr>
              <w:sz w:val="18"/>
              <w:lang w:val="pt-BR"/>
            </w:rPr>
            <w:t>ver [vers</w:t>
          </w:r>
          <w:r w:rsidR="004B2C97" w:rsidRPr="004B2C97">
            <w:rPr>
              <w:sz w:val="18"/>
              <w:lang w:val="pt-BR"/>
            </w:rPr>
            <w:t>ão</w:t>
          </w:r>
          <w:r w:rsidRPr="004B2C97">
            <w:rPr>
              <w:sz w:val="18"/>
              <w:lang w:val="pt-BR"/>
            </w:rPr>
            <w:t xml:space="preserve">] </w:t>
          </w:r>
          <w:r w:rsidR="004B2C97" w:rsidRPr="004B2C97">
            <w:rPr>
              <w:sz w:val="18"/>
              <w:lang w:val="pt-BR"/>
            </w:rPr>
            <w:t>de</w:t>
          </w:r>
          <w:r w:rsidRPr="004B2C97">
            <w:rPr>
              <w:sz w:val="18"/>
              <w:lang w:val="pt-BR"/>
            </w:rPr>
            <w:t xml:space="preserve"> [dat</w:t>
          </w:r>
          <w:r w:rsidR="004B2C97" w:rsidRPr="004B2C97">
            <w:rPr>
              <w:sz w:val="18"/>
              <w:lang w:val="pt-BR"/>
            </w:rPr>
            <w:t>a</w:t>
          </w:r>
          <w:r w:rsidRPr="004B2C97">
            <w:rPr>
              <w:sz w:val="18"/>
              <w:lang w:val="pt-BR"/>
            </w:rPr>
            <w:t>]</w:t>
          </w:r>
        </w:p>
      </w:tc>
      <w:tc>
        <w:tcPr>
          <w:tcW w:w="3685" w:type="dxa"/>
        </w:tcPr>
        <w:p w14:paraId="100B057D" w14:textId="6BCA92C2" w:rsidR="00010F36" w:rsidRPr="004B2C97" w:rsidRDefault="00010F36" w:rsidP="004B2C97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4B2C97">
            <w:rPr>
              <w:sz w:val="18"/>
              <w:lang w:val="pt-BR"/>
            </w:rPr>
            <w:t>Pg</w:t>
          </w:r>
          <w:r w:rsidR="004B2C97" w:rsidRPr="004B2C97">
            <w:rPr>
              <w:sz w:val="18"/>
              <w:lang w:val="pt-BR"/>
            </w:rPr>
            <w:t>.</w:t>
          </w:r>
          <w:r w:rsidRPr="004B2C97">
            <w:rPr>
              <w:sz w:val="18"/>
              <w:lang w:val="pt-BR"/>
            </w:rPr>
            <w:t xml:space="preserve"> </w:t>
          </w:r>
          <w:r w:rsidR="00CC18E3" w:rsidRPr="004B2C97">
            <w:rPr>
              <w:b/>
              <w:sz w:val="18"/>
              <w:lang w:val="pt-BR"/>
            </w:rPr>
            <w:fldChar w:fldCharType="begin"/>
          </w:r>
          <w:r w:rsidRPr="004B2C97">
            <w:rPr>
              <w:b/>
              <w:sz w:val="18"/>
              <w:lang w:val="pt-BR"/>
            </w:rPr>
            <w:instrText xml:space="preserve"> PAGE </w:instrText>
          </w:r>
          <w:r w:rsidR="00CC18E3" w:rsidRPr="004B2C97">
            <w:rPr>
              <w:b/>
              <w:sz w:val="18"/>
              <w:lang w:val="pt-BR"/>
            </w:rPr>
            <w:fldChar w:fldCharType="separate"/>
          </w:r>
          <w:r w:rsidR="00B74CA5">
            <w:rPr>
              <w:b/>
              <w:noProof/>
              <w:sz w:val="18"/>
              <w:lang w:val="pt-BR"/>
            </w:rPr>
            <w:t>3</w:t>
          </w:r>
          <w:r w:rsidR="00CC18E3" w:rsidRPr="004B2C97">
            <w:rPr>
              <w:b/>
              <w:sz w:val="18"/>
              <w:lang w:val="pt-BR"/>
            </w:rPr>
            <w:fldChar w:fldCharType="end"/>
          </w:r>
          <w:r w:rsidRPr="004B2C97">
            <w:rPr>
              <w:sz w:val="18"/>
              <w:lang w:val="pt-BR"/>
            </w:rPr>
            <w:t xml:space="preserve"> </w:t>
          </w:r>
          <w:r w:rsidR="004B2C97" w:rsidRPr="004B2C97">
            <w:rPr>
              <w:sz w:val="18"/>
              <w:lang w:val="pt-BR"/>
            </w:rPr>
            <w:t>de</w:t>
          </w:r>
          <w:r w:rsidRPr="004B2C97">
            <w:rPr>
              <w:sz w:val="18"/>
              <w:lang w:val="pt-BR"/>
            </w:rPr>
            <w:t xml:space="preserve"> </w:t>
          </w:r>
          <w:r w:rsidR="00CC18E3" w:rsidRPr="004B2C97">
            <w:rPr>
              <w:b/>
              <w:sz w:val="18"/>
              <w:lang w:val="pt-BR"/>
            </w:rPr>
            <w:fldChar w:fldCharType="begin"/>
          </w:r>
          <w:r w:rsidRPr="004B2C97">
            <w:rPr>
              <w:b/>
              <w:sz w:val="18"/>
              <w:lang w:val="pt-BR"/>
            </w:rPr>
            <w:instrText xml:space="preserve"> NUMPAGES  </w:instrText>
          </w:r>
          <w:r w:rsidR="00CC18E3" w:rsidRPr="004B2C97">
            <w:rPr>
              <w:b/>
              <w:sz w:val="18"/>
              <w:lang w:val="pt-BR"/>
            </w:rPr>
            <w:fldChar w:fldCharType="separate"/>
          </w:r>
          <w:r w:rsidR="00B74CA5">
            <w:rPr>
              <w:b/>
              <w:noProof/>
              <w:sz w:val="18"/>
              <w:lang w:val="pt-BR"/>
            </w:rPr>
            <w:t>3</w:t>
          </w:r>
          <w:r w:rsidR="00CC18E3" w:rsidRPr="004B2C97">
            <w:rPr>
              <w:b/>
              <w:sz w:val="18"/>
              <w:lang w:val="pt-BR"/>
            </w:rPr>
            <w:fldChar w:fldCharType="end"/>
          </w:r>
        </w:p>
      </w:tc>
    </w:tr>
  </w:tbl>
  <w:p w14:paraId="160C3BBA" w14:textId="666614ED" w:rsidR="00010F36" w:rsidRPr="004B2C97" w:rsidRDefault="003860DB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4B2C97" w:rsidRPr="004B2C97">
      <w:rPr>
        <w:sz w:val="16"/>
        <w:lang w:val="pt-BR"/>
      </w:rPr>
      <w:t xml:space="preserve"> Este modelo pode ser usado por clientes da EPPS Services Ltd. www.advisera.com de acordo com o Termo de Licença</w:t>
    </w:r>
    <w:r w:rsidR="00010F36" w:rsidRPr="004B2C97">
      <w:rPr>
        <w:sz w:val="16"/>
        <w:lang w:val="pt-BR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08EFA" w14:textId="60E45AD4" w:rsidR="00010F36" w:rsidRPr="004B2C97" w:rsidRDefault="003860DB" w:rsidP="004B2C97">
    <w:pPr>
      <w:pStyle w:val="Podnoje"/>
      <w:jc w:val="center"/>
      <w:rPr>
        <w:lang w:val="pt-BR"/>
      </w:rPr>
    </w:pPr>
    <w:r>
      <w:rPr>
        <w:sz w:val="16"/>
        <w:lang w:val="pt-BR"/>
      </w:rPr>
      <w:t>©2016</w:t>
    </w:r>
    <w:r w:rsidR="004B2C97" w:rsidRPr="004B2C97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CAEF5" w14:textId="77777777" w:rsidR="00D312F2" w:rsidRDefault="00D312F2" w:rsidP="00AE035F">
      <w:pPr>
        <w:spacing w:after="0" w:line="240" w:lineRule="auto"/>
      </w:pPr>
      <w:r>
        <w:separator/>
      </w:r>
    </w:p>
  </w:footnote>
  <w:footnote w:type="continuationSeparator" w:id="0">
    <w:p w14:paraId="753E2FEA" w14:textId="77777777" w:rsidR="00D312F2" w:rsidRDefault="00D312F2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10F36" w:rsidRPr="004B2C97" w14:paraId="7DE9D0D3" w14:textId="77777777" w:rsidTr="00AE035F">
      <w:tc>
        <w:tcPr>
          <w:tcW w:w="6771" w:type="dxa"/>
        </w:tcPr>
        <w:p w14:paraId="13B2CA59" w14:textId="06C47B40" w:rsidR="00010F36" w:rsidRPr="004B2C97" w:rsidRDefault="00010F36" w:rsidP="004B2C97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4B2C97">
            <w:rPr>
              <w:sz w:val="20"/>
              <w:lang w:val="pt-BR"/>
            </w:rPr>
            <w:t xml:space="preserve"> [</w:t>
          </w:r>
          <w:r w:rsidR="004B2C97">
            <w:rPr>
              <w:sz w:val="20"/>
              <w:lang w:val="pt-BR"/>
            </w:rPr>
            <w:t xml:space="preserve">nome da </w:t>
          </w:r>
          <w:r w:rsidRPr="004B2C97">
            <w:rPr>
              <w:sz w:val="20"/>
              <w:lang w:val="pt-BR"/>
            </w:rPr>
            <w:t>organiza</w:t>
          </w:r>
          <w:r w:rsidR="004B2C97">
            <w:rPr>
              <w:sz w:val="20"/>
              <w:lang w:val="pt-BR"/>
            </w:rPr>
            <w:t>ção</w:t>
          </w:r>
          <w:r w:rsidRPr="004B2C97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4D096EBB" w14:textId="77777777" w:rsidR="00010F36" w:rsidRPr="004B2C97" w:rsidRDefault="00010F36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0DFD2724" w14:textId="77777777" w:rsidR="00010F36" w:rsidRPr="004B2C97" w:rsidRDefault="00010F36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D559E"/>
    <w:multiLevelType w:val="multilevel"/>
    <w:tmpl w:val="0BBC650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85C07"/>
    <w:multiLevelType w:val="hybridMultilevel"/>
    <w:tmpl w:val="FD50760A"/>
    <w:lvl w:ilvl="0" w:tplc="FA7E59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10514"/>
    <w:multiLevelType w:val="hybridMultilevel"/>
    <w:tmpl w:val="2398E536"/>
    <w:lvl w:ilvl="0" w:tplc="ED486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1"/>
  </w:num>
  <w:num w:numId="5">
    <w:abstractNumId w:val="27"/>
  </w:num>
  <w:num w:numId="6">
    <w:abstractNumId w:val="4"/>
  </w:num>
  <w:num w:numId="7">
    <w:abstractNumId w:val="22"/>
  </w:num>
  <w:num w:numId="8">
    <w:abstractNumId w:val="24"/>
  </w:num>
  <w:num w:numId="9">
    <w:abstractNumId w:val="11"/>
  </w:num>
  <w:num w:numId="10">
    <w:abstractNumId w:val="26"/>
  </w:num>
  <w:num w:numId="11">
    <w:abstractNumId w:val="9"/>
  </w:num>
  <w:num w:numId="12">
    <w:abstractNumId w:val="25"/>
  </w:num>
  <w:num w:numId="13">
    <w:abstractNumId w:val="17"/>
  </w:num>
  <w:num w:numId="14">
    <w:abstractNumId w:val="30"/>
  </w:num>
  <w:num w:numId="15">
    <w:abstractNumId w:val="20"/>
  </w:num>
  <w:num w:numId="16">
    <w:abstractNumId w:val="3"/>
  </w:num>
  <w:num w:numId="17">
    <w:abstractNumId w:val="7"/>
  </w:num>
  <w:num w:numId="18">
    <w:abstractNumId w:val="2"/>
  </w:num>
  <w:num w:numId="19">
    <w:abstractNumId w:val="13"/>
  </w:num>
  <w:num w:numId="20">
    <w:abstractNumId w:val="10"/>
  </w:num>
  <w:num w:numId="21">
    <w:abstractNumId w:val="5"/>
  </w:num>
  <w:num w:numId="22">
    <w:abstractNumId w:val="31"/>
  </w:num>
  <w:num w:numId="23">
    <w:abstractNumId w:val="18"/>
  </w:num>
  <w:num w:numId="24">
    <w:abstractNumId w:val="6"/>
  </w:num>
  <w:num w:numId="25">
    <w:abstractNumId w:val="12"/>
  </w:num>
  <w:num w:numId="26">
    <w:abstractNumId w:val="28"/>
  </w:num>
  <w:num w:numId="27">
    <w:abstractNumId w:val="16"/>
  </w:num>
  <w:num w:numId="28">
    <w:abstractNumId w:val="19"/>
  </w:num>
  <w:num w:numId="29">
    <w:abstractNumId w:val="0"/>
  </w:num>
  <w:num w:numId="30">
    <w:abstractNumId w:val="15"/>
  </w:num>
  <w:num w:numId="31">
    <w:abstractNumId w:val="23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697B"/>
    <w:rsid w:val="00010F36"/>
    <w:rsid w:val="000119F0"/>
    <w:rsid w:val="00016F7E"/>
    <w:rsid w:val="00017D9D"/>
    <w:rsid w:val="00031219"/>
    <w:rsid w:val="00074A12"/>
    <w:rsid w:val="0007717B"/>
    <w:rsid w:val="000A10A4"/>
    <w:rsid w:val="000B0E0C"/>
    <w:rsid w:val="000B2446"/>
    <w:rsid w:val="000B3DA3"/>
    <w:rsid w:val="000C0DC6"/>
    <w:rsid w:val="000C1731"/>
    <w:rsid w:val="000D24CA"/>
    <w:rsid w:val="000E452B"/>
    <w:rsid w:val="000F1F0C"/>
    <w:rsid w:val="00102E4B"/>
    <w:rsid w:val="0012693F"/>
    <w:rsid w:val="0012717B"/>
    <w:rsid w:val="00131709"/>
    <w:rsid w:val="00131E09"/>
    <w:rsid w:val="00161952"/>
    <w:rsid w:val="0016386B"/>
    <w:rsid w:val="00163C2F"/>
    <w:rsid w:val="00167EB7"/>
    <w:rsid w:val="0017399D"/>
    <w:rsid w:val="00175092"/>
    <w:rsid w:val="00190E05"/>
    <w:rsid w:val="001B0E11"/>
    <w:rsid w:val="001B6111"/>
    <w:rsid w:val="001B7754"/>
    <w:rsid w:val="00200532"/>
    <w:rsid w:val="002233F3"/>
    <w:rsid w:val="00243804"/>
    <w:rsid w:val="00262C28"/>
    <w:rsid w:val="00275B62"/>
    <w:rsid w:val="00282F32"/>
    <w:rsid w:val="00284E59"/>
    <w:rsid w:val="00284EBE"/>
    <w:rsid w:val="00291D00"/>
    <w:rsid w:val="002A31B8"/>
    <w:rsid w:val="002B7ADE"/>
    <w:rsid w:val="002D4D34"/>
    <w:rsid w:val="002E65FC"/>
    <w:rsid w:val="00312D2E"/>
    <w:rsid w:val="00321278"/>
    <w:rsid w:val="00321834"/>
    <w:rsid w:val="003316CB"/>
    <w:rsid w:val="00341F5B"/>
    <w:rsid w:val="003421A2"/>
    <w:rsid w:val="00351CCD"/>
    <w:rsid w:val="00356477"/>
    <w:rsid w:val="00372A9E"/>
    <w:rsid w:val="003730EF"/>
    <w:rsid w:val="003860DB"/>
    <w:rsid w:val="003866E5"/>
    <w:rsid w:val="00393568"/>
    <w:rsid w:val="003943E9"/>
    <w:rsid w:val="0039580F"/>
    <w:rsid w:val="003B26AE"/>
    <w:rsid w:val="003B38B4"/>
    <w:rsid w:val="003B7321"/>
    <w:rsid w:val="003E2FFB"/>
    <w:rsid w:val="003E6443"/>
    <w:rsid w:val="00402A4D"/>
    <w:rsid w:val="00403D05"/>
    <w:rsid w:val="00406C2A"/>
    <w:rsid w:val="00407168"/>
    <w:rsid w:val="00410D6B"/>
    <w:rsid w:val="00412B9F"/>
    <w:rsid w:val="004167AB"/>
    <w:rsid w:val="00423C76"/>
    <w:rsid w:val="00442EF8"/>
    <w:rsid w:val="0044745C"/>
    <w:rsid w:val="00452075"/>
    <w:rsid w:val="00457D03"/>
    <w:rsid w:val="00481108"/>
    <w:rsid w:val="00491484"/>
    <w:rsid w:val="00494B5D"/>
    <w:rsid w:val="004B0D48"/>
    <w:rsid w:val="004B2C97"/>
    <w:rsid w:val="004B57FB"/>
    <w:rsid w:val="004B7046"/>
    <w:rsid w:val="004B79A5"/>
    <w:rsid w:val="004D4D38"/>
    <w:rsid w:val="004E063A"/>
    <w:rsid w:val="004E5789"/>
    <w:rsid w:val="00505219"/>
    <w:rsid w:val="00507BC7"/>
    <w:rsid w:val="00511FB4"/>
    <w:rsid w:val="0053648E"/>
    <w:rsid w:val="0054162F"/>
    <w:rsid w:val="0055229E"/>
    <w:rsid w:val="00553076"/>
    <w:rsid w:val="00570A8D"/>
    <w:rsid w:val="00575AD0"/>
    <w:rsid w:val="00583D55"/>
    <w:rsid w:val="00586240"/>
    <w:rsid w:val="005A56B2"/>
    <w:rsid w:val="005C5E87"/>
    <w:rsid w:val="005D5D01"/>
    <w:rsid w:val="005E3A88"/>
    <w:rsid w:val="005F5405"/>
    <w:rsid w:val="006059EA"/>
    <w:rsid w:val="006273A4"/>
    <w:rsid w:val="0063742A"/>
    <w:rsid w:val="006502A4"/>
    <w:rsid w:val="0066608B"/>
    <w:rsid w:val="0066732A"/>
    <w:rsid w:val="00674C25"/>
    <w:rsid w:val="00680847"/>
    <w:rsid w:val="0068148F"/>
    <w:rsid w:val="00687C6E"/>
    <w:rsid w:val="00687CEE"/>
    <w:rsid w:val="00691F22"/>
    <w:rsid w:val="006926F5"/>
    <w:rsid w:val="006949AE"/>
    <w:rsid w:val="006B096D"/>
    <w:rsid w:val="006B3390"/>
    <w:rsid w:val="006C2FCE"/>
    <w:rsid w:val="006C3497"/>
    <w:rsid w:val="006D0F17"/>
    <w:rsid w:val="006D3EBC"/>
    <w:rsid w:val="006F15F6"/>
    <w:rsid w:val="006F5C99"/>
    <w:rsid w:val="006F7DDC"/>
    <w:rsid w:val="00700F27"/>
    <w:rsid w:val="00710EAA"/>
    <w:rsid w:val="007238DC"/>
    <w:rsid w:val="0073330D"/>
    <w:rsid w:val="007349C5"/>
    <w:rsid w:val="0073797E"/>
    <w:rsid w:val="00741559"/>
    <w:rsid w:val="00771B30"/>
    <w:rsid w:val="007A7165"/>
    <w:rsid w:val="007B2B5E"/>
    <w:rsid w:val="007C3F3D"/>
    <w:rsid w:val="007D2DF9"/>
    <w:rsid w:val="007D4BA1"/>
    <w:rsid w:val="007F44FA"/>
    <w:rsid w:val="00806A39"/>
    <w:rsid w:val="00811032"/>
    <w:rsid w:val="00813AF2"/>
    <w:rsid w:val="00831277"/>
    <w:rsid w:val="00834794"/>
    <w:rsid w:val="00835727"/>
    <w:rsid w:val="00842FE0"/>
    <w:rsid w:val="008435E7"/>
    <w:rsid w:val="008474DE"/>
    <w:rsid w:val="008528DB"/>
    <w:rsid w:val="00860283"/>
    <w:rsid w:val="008604BA"/>
    <w:rsid w:val="00875364"/>
    <w:rsid w:val="0088736D"/>
    <w:rsid w:val="008902DA"/>
    <w:rsid w:val="008A35DD"/>
    <w:rsid w:val="008A50F4"/>
    <w:rsid w:val="008C279B"/>
    <w:rsid w:val="008C7770"/>
    <w:rsid w:val="008D4217"/>
    <w:rsid w:val="008D4914"/>
    <w:rsid w:val="008E4BA7"/>
    <w:rsid w:val="008F3603"/>
    <w:rsid w:val="008F61ED"/>
    <w:rsid w:val="00900909"/>
    <w:rsid w:val="00913C05"/>
    <w:rsid w:val="00926FEA"/>
    <w:rsid w:val="00927DFD"/>
    <w:rsid w:val="00940F5D"/>
    <w:rsid w:val="009451B1"/>
    <w:rsid w:val="00955EA1"/>
    <w:rsid w:val="00960495"/>
    <w:rsid w:val="009616D7"/>
    <w:rsid w:val="00964210"/>
    <w:rsid w:val="00965545"/>
    <w:rsid w:val="00965663"/>
    <w:rsid w:val="0097030A"/>
    <w:rsid w:val="0097243F"/>
    <w:rsid w:val="00974F84"/>
    <w:rsid w:val="009755E7"/>
    <w:rsid w:val="00985520"/>
    <w:rsid w:val="009870E5"/>
    <w:rsid w:val="009A0B31"/>
    <w:rsid w:val="009B0D9B"/>
    <w:rsid w:val="009C3F7A"/>
    <w:rsid w:val="009C470E"/>
    <w:rsid w:val="009D2C28"/>
    <w:rsid w:val="009E1428"/>
    <w:rsid w:val="009E77E6"/>
    <w:rsid w:val="009F3AFC"/>
    <w:rsid w:val="00A01752"/>
    <w:rsid w:val="00A05133"/>
    <w:rsid w:val="00A20F17"/>
    <w:rsid w:val="00A20FE7"/>
    <w:rsid w:val="00A2656E"/>
    <w:rsid w:val="00A267CB"/>
    <w:rsid w:val="00A35B23"/>
    <w:rsid w:val="00A36DA4"/>
    <w:rsid w:val="00A41C15"/>
    <w:rsid w:val="00A42135"/>
    <w:rsid w:val="00A51C91"/>
    <w:rsid w:val="00A717BC"/>
    <w:rsid w:val="00A7672C"/>
    <w:rsid w:val="00AA492B"/>
    <w:rsid w:val="00AB1092"/>
    <w:rsid w:val="00AB3ECD"/>
    <w:rsid w:val="00AB6A06"/>
    <w:rsid w:val="00AC1FD8"/>
    <w:rsid w:val="00AC7B98"/>
    <w:rsid w:val="00AD6E54"/>
    <w:rsid w:val="00AE035F"/>
    <w:rsid w:val="00AE1B29"/>
    <w:rsid w:val="00AE456F"/>
    <w:rsid w:val="00AE5C4B"/>
    <w:rsid w:val="00AE69F6"/>
    <w:rsid w:val="00B0310B"/>
    <w:rsid w:val="00B12669"/>
    <w:rsid w:val="00B20C89"/>
    <w:rsid w:val="00B225EF"/>
    <w:rsid w:val="00B24C8E"/>
    <w:rsid w:val="00B464ED"/>
    <w:rsid w:val="00B61269"/>
    <w:rsid w:val="00B74CA5"/>
    <w:rsid w:val="00B83A87"/>
    <w:rsid w:val="00B92E60"/>
    <w:rsid w:val="00BA28D1"/>
    <w:rsid w:val="00BB1F88"/>
    <w:rsid w:val="00BB66F0"/>
    <w:rsid w:val="00BC0551"/>
    <w:rsid w:val="00BF4C6B"/>
    <w:rsid w:val="00C12F81"/>
    <w:rsid w:val="00C16245"/>
    <w:rsid w:val="00C16A95"/>
    <w:rsid w:val="00C22728"/>
    <w:rsid w:val="00C342D7"/>
    <w:rsid w:val="00C35C93"/>
    <w:rsid w:val="00C44BE7"/>
    <w:rsid w:val="00C4662B"/>
    <w:rsid w:val="00C47B89"/>
    <w:rsid w:val="00C50638"/>
    <w:rsid w:val="00C62342"/>
    <w:rsid w:val="00C62752"/>
    <w:rsid w:val="00C67043"/>
    <w:rsid w:val="00C73C06"/>
    <w:rsid w:val="00C765CE"/>
    <w:rsid w:val="00C82DE9"/>
    <w:rsid w:val="00C95F2B"/>
    <w:rsid w:val="00CA12E4"/>
    <w:rsid w:val="00CA23AF"/>
    <w:rsid w:val="00CB5C9E"/>
    <w:rsid w:val="00CC18E3"/>
    <w:rsid w:val="00CD1E63"/>
    <w:rsid w:val="00CF739D"/>
    <w:rsid w:val="00D301A4"/>
    <w:rsid w:val="00D312F2"/>
    <w:rsid w:val="00D31762"/>
    <w:rsid w:val="00D326E7"/>
    <w:rsid w:val="00D33250"/>
    <w:rsid w:val="00D3674A"/>
    <w:rsid w:val="00D45AF7"/>
    <w:rsid w:val="00D576D1"/>
    <w:rsid w:val="00D7184B"/>
    <w:rsid w:val="00D72078"/>
    <w:rsid w:val="00D756FA"/>
    <w:rsid w:val="00D91C5E"/>
    <w:rsid w:val="00D94B43"/>
    <w:rsid w:val="00DA78C6"/>
    <w:rsid w:val="00DB46A1"/>
    <w:rsid w:val="00DD2C83"/>
    <w:rsid w:val="00DD577C"/>
    <w:rsid w:val="00DF09C9"/>
    <w:rsid w:val="00DF298D"/>
    <w:rsid w:val="00E00192"/>
    <w:rsid w:val="00E067E8"/>
    <w:rsid w:val="00E07DF7"/>
    <w:rsid w:val="00E147B7"/>
    <w:rsid w:val="00E2272B"/>
    <w:rsid w:val="00E35741"/>
    <w:rsid w:val="00E46AD9"/>
    <w:rsid w:val="00E65A83"/>
    <w:rsid w:val="00E737C8"/>
    <w:rsid w:val="00E82B50"/>
    <w:rsid w:val="00E85258"/>
    <w:rsid w:val="00E85986"/>
    <w:rsid w:val="00E9521F"/>
    <w:rsid w:val="00E96073"/>
    <w:rsid w:val="00EA129F"/>
    <w:rsid w:val="00EA4B07"/>
    <w:rsid w:val="00EB3EC5"/>
    <w:rsid w:val="00ED3AAC"/>
    <w:rsid w:val="00ED4085"/>
    <w:rsid w:val="00ED61FD"/>
    <w:rsid w:val="00EE4827"/>
    <w:rsid w:val="00EE4DB6"/>
    <w:rsid w:val="00EE7334"/>
    <w:rsid w:val="00F06DAF"/>
    <w:rsid w:val="00F07D6D"/>
    <w:rsid w:val="00F11315"/>
    <w:rsid w:val="00F11387"/>
    <w:rsid w:val="00F27440"/>
    <w:rsid w:val="00F359F1"/>
    <w:rsid w:val="00F3677B"/>
    <w:rsid w:val="00F4220D"/>
    <w:rsid w:val="00F45920"/>
    <w:rsid w:val="00F4741E"/>
    <w:rsid w:val="00F51CAB"/>
    <w:rsid w:val="00F61E7D"/>
    <w:rsid w:val="00F66238"/>
    <w:rsid w:val="00F86933"/>
    <w:rsid w:val="00F955A9"/>
    <w:rsid w:val="00FA0139"/>
    <w:rsid w:val="00FA72FE"/>
    <w:rsid w:val="00FB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1D8E"/>
  <w15:docId w15:val="{F61039FC-64FB-4A4B-89A0-40202092A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guideline-for-waste-tires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C7625-5B06-47E9-B390-19E698BB0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432</Words>
  <Characters>2463</Characters>
  <Application>Microsoft Office Word</Application>
  <DocSecurity>0</DocSecurity>
  <Lines>20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4 - Guia para Gestão de Resíduos de Pneus</vt:lpstr>
      <vt:lpstr>Apêndice 4 - Guia para Gestão de Resíduos de Pneus</vt:lpstr>
      <vt:lpstr>Apêndice 4 - Guia para Gestão de Resíduos de Pneus</vt:lpstr>
    </vt:vector>
  </TitlesOfParts>
  <Company>EPPS Services Ltd</Company>
  <LinksUpToDate>false</LinksUpToDate>
  <CharactersWithSpaces>2890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4 - Guia para Gestão de Resíduos de Pneus</dc:title>
  <dc:creator>14001Academy</dc:creator>
  <dc:description>©2016 Este modelo pode ser usado por clientes da EPPS Services Ltd. www.advisera.com de acordo com o Termo de Licença.</dc:description>
  <cp:lastModifiedBy>9001Academy</cp:lastModifiedBy>
  <cp:revision>20</cp:revision>
  <dcterms:created xsi:type="dcterms:W3CDTF">2015-07-28T15:30:00Z</dcterms:created>
  <dcterms:modified xsi:type="dcterms:W3CDTF">2016-08-19T09:50:00Z</dcterms:modified>
</cp:coreProperties>
</file>