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B030A" w14:textId="59D5506F" w:rsidR="009C2473" w:rsidRPr="00A0294C" w:rsidRDefault="003547E7" w:rsidP="003547E7">
      <w:pPr>
        <w:jc w:val="center"/>
        <w:rPr>
          <w:u w:val="single"/>
          <w:lang w:val="pt-BR"/>
        </w:rPr>
      </w:pPr>
      <w:r w:rsidRPr="00E01E68">
        <w:t>** VERSÃO DE DEMONSTRAÇÃO **</w:t>
      </w:r>
    </w:p>
    <w:p w14:paraId="2C3B030B" w14:textId="77777777" w:rsidR="009C2473" w:rsidRPr="00A0294C" w:rsidRDefault="009C2473">
      <w:pPr>
        <w:rPr>
          <w:lang w:val="pt-BR"/>
        </w:rPr>
      </w:pPr>
    </w:p>
    <w:p w14:paraId="2C3B030C" w14:textId="77777777" w:rsidR="009C2473" w:rsidRPr="00A0294C" w:rsidRDefault="009C2473">
      <w:pPr>
        <w:rPr>
          <w:lang w:val="pt-BR"/>
        </w:rPr>
      </w:pPr>
    </w:p>
    <w:p w14:paraId="2C3B030D" w14:textId="77777777" w:rsidR="009C2473" w:rsidRPr="00A0294C" w:rsidRDefault="009C2473">
      <w:pPr>
        <w:rPr>
          <w:lang w:val="pt-BR"/>
        </w:rPr>
      </w:pPr>
    </w:p>
    <w:p w14:paraId="2C3B030E" w14:textId="77777777" w:rsidR="009C2473" w:rsidRPr="00A0294C" w:rsidRDefault="009C2473">
      <w:pPr>
        <w:rPr>
          <w:lang w:val="pt-BR"/>
        </w:rPr>
      </w:pPr>
    </w:p>
    <w:p w14:paraId="2C3B030F" w14:textId="671723B0" w:rsidR="009C2473" w:rsidRPr="00A0294C" w:rsidRDefault="009C2473" w:rsidP="009C2473">
      <w:pPr>
        <w:jc w:val="center"/>
        <w:rPr>
          <w:lang w:val="pt-BR"/>
        </w:rPr>
      </w:pPr>
      <w:commentRangeStart w:id="0"/>
      <w:r w:rsidRPr="00A0294C">
        <w:rPr>
          <w:lang w:val="pt-BR"/>
        </w:rPr>
        <w:t>[</w:t>
      </w:r>
      <w:r w:rsidR="00F63EA6" w:rsidRPr="00A0294C">
        <w:rPr>
          <w:lang w:val="pt-BR"/>
        </w:rPr>
        <w:t>Logo da o</w:t>
      </w:r>
      <w:r w:rsidRPr="00A0294C">
        <w:rPr>
          <w:lang w:val="pt-BR"/>
        </w:rPr>
        <w:t>rganiza</w:t>
      </w:r>
      <w:r w:rsidR="00F63EA6" w:rsidRPr="00A0294C">
        <w:rPr>
          <w:lang w:val="pt-BR"/>
        </w:rPr>
        <w:t>ção</w:t>
      </w:r>
      <w:r w:rsidRPr="00A0294C">
        <w:rPr>
          <w:lang w:val="pt-BR"/>
        </w:rPr>
        <w:t>]</w:t>
      </w:r>
      <w:commentRangeEnd w:id="0"/>
      <w:r w:rsidR="00450D0A" w:rsidRPr="00A0294C">
        <w:rPr>
          <w:rStyle w:val="Referencakomentara"/>
          <w:lang w:val="pt-BR"/>
        </w:rPr>
        <w:commentReference w:id="0"/>
      </w:r>
    </w:p>
    <w:p w14:paraId="2C3B0310" w14:textId="4304BA23" w:rsidR="009C2473" w:rsidRPr="00A0294C" w:rsidRDefault="00F63EA6" w:rsidP="009C2473">
      <w:pPr>
        <w:jc w:val="center"/>
        <w:rPr>
          <w:lang w:val="pt-BR"/>
        </w:rPr>
      </w:pPr>
      <w:r w:rsidRPr="00A0294C">
        <w:rPr>
          <w:lang w:val="pt-BR"/>
        </w:rPr>
        <w:t>[Nome da organização</w:t>
      </w:r>
      <w:r w:rsidR="009C2473" w:rsidRPr="00A0294C">
        <w:rPr>
          <w:lang w:val="pt-BR"/>
        </w:rPr>
        <w:t>]</w:t>
      </w:r>
    </w:p>
    <w:p w14:paraId="2C3B0311" w14:textId="77777777" w:rsidR="009C2473" w:rsidRPr="00A0294C" w:rsidRDefault="009C2473" w:rsidP="009C2473">
      <w:pPr>
        <w:jc w:val="center"/>
        <w:rPr>
          <w:lang w:val="pt-BR"/>
        </w:rPr>
      </w:pPr>
    </w:p>
    <w:p w14:paraId="2C3B0312" w14:textId="77777777" w:rsidR="009C2473" w:rsidRPr="00A0294C" w:rsidRDefault="009C2473" w:rsidP="009C2473">
      <w:pPr>
        <w:jc w:val="center"/>
        <w:rPr>
          <w:lang w:val="pt-BR"/>
        </w:rPr>
      </w:pPr>
    </w:p>
    <w:p w14:paraId="2C3B0313" w14:textId="3853DE94" w:rsidR="006D3515" w:rsidRPr="00A0294C" w:rsidRDefault="00CD73BD" w:rsidP="006D3515">
      <w:pPr>
        <w:jc w:val="center"/>
        <w:rPr>
          <w:b/>
          <w:sz w:val="32"/>
          <w:szCs w:val="32"/>
          <w:lang w:val="pt-BR"/>
        </w:rPr>
      </w:pPr>
      <w:commentRangeStart w:id="1"/>
      <w:r w:rsidRPr="00A0294C">
        <w:rPr>
          <w:b/>
          <w:sz w:val="32"/>
          <w:lang w:val="pt-BR"/>
        </w:rPr>
        <w:t>PROCED</w:t>
      </w:r>
      <w:r w:rsidR="00AB3A95" w:rsidRPr="00A0294C">
        <w:rPr>
          <w:b/>
          <w:sz w:val="32"/>
          <w:lang w:val="pt-BR"/>
        </w:rPr>
        <w:t>IM</w:t>
      </w:r>
      <w:r w:rsidRPr="00A0294C">
        <w:rPr>
          <w:b/>
          <w:sz w:val="32"/>
          <w:lang w:val="pt-BR"/>
        </w:rPr>
        <w:t>E</w:t>
      </w:r>
      <w:r w:rsidR="00AB3A95" w:rsidRPr="00A0294C">
        <w:rPr>
          <w:b/>
          <w:sz w:val="32"/>
          <w:lang w:val="pt-BR"/>
        </w:rPr>
        <w:t>NTO</w:t>
      </w:r>
      <w:r w:rsidRPr="00A0294C">
        <w:rPr>
          <w:b/>
          <w:sz w:val="32"/>
          <w:lang w:val="pt-BR"/>
        </w:rPr>
        <w:t xml:space="preserve"> </w:t>
      </w:r>
      <w:r w:rsidR="00AB3A95" w:rsidRPr="00A0294C">
        <w:rPr>
          <w:b/>
          <w:sz w:val="32"/>
          <w:lang w:val="pt-BR"/>
        </w:rPr>
        <w:t>PA</w:t>
      </w:r>
      <w:r w:rsidRPr="00A0294C">
        <w:rPr>
          <w:b/>
          <w:sz w:val="32"/>
          <w:lang w:val="pt-BR"/>
        </w:rPr>
        <w:t>R</w:t>
      </w:r>
      <w:r w:rsidR="00AB3A95" w:rsidRPr="00A0294C">
        <w:rPr>
          <w:b/>
          <w:sz w:val="32"/>
          <w:lang w:val="pt-BR"/>
        </w:rPr>
        <w:t>A</w:t>
      </w:r>
      <w:r w:rsidRPr="00A0294C">
        <w:rPr>
          <w:b/>
          <w:sz w:val="32"/>
          <w:lang w:val="pt-BR"/>
        </w:rPr>
        <w:t xml:space="preserve"> DETERMIN</w:t>
      </w:r>
      <w:r w:rsidR="00AB3A95" w:rsidRPr="00A0294C">
        <w:rPr>
          <w:b/>
          <w:sz w:val="32"/>
          <w:lang w:val="pt-BR"/>
        </w:rPr>
        <w:t>AÇÃO DO</w:t>
      </w:r>
      <w:r w:rsidR="00A366EE" w:rsidRPr="00A0294C">
        <w:rPr>
          <w:b/>
          <w:sz w:val="32"/>
          <w:lang w:val="pt-BR"/>
        </w:rPr>
        <w:t xml:space="preserve"> </w:t>
      </w:r>
      <w:r w:rsidR="006D3515" w:rsidRPr="00A0294C">
        <w:rPr>
          <w:b/>
          <w:sz w:val="32"/>
          <w:lang w:val="pt-BR"/>
        </w:rPr>
        <w:t>CONTEXTO</w:t>
      </w:r>
      <w:r w:rsidR="00AB3A95" w:rsidRPr="00A0294C">
        <w:rPr>
          <w:b/>
          <w:sz w:val="32"/>
          <w:lang w:val="pt-BR"/>
        </w:rPr>
        <w:t xml:space="preserve"> DA</w:t>
      </w:r>
      <w:r w:rsidR="006D3515" w:rsidRPr="00A0294C">
        <w:rPr>
          <w:b/>
          <w:sz w:val="32"/>
          <w:lang w:val="pt-BR"/>
        </w:rPr>
        <w:t xml:space="preserve"> ORGANIZA</w:t>
      </w:r>
      <w:r w:rsidR="00AB3A95" w:rsidRPr="00A0294C">
        <w:rPr>
          <w:b/>
          <w:sz w:val="32"/>
          <w:lang w:val="pt-BR"/>
        </w:rPr>
        <w:t>ÇÃ</w:t>
      </w:r>
      <w:r w:rsidR="006D3515" w:rsidRPr="00A0294C">
        <w:rPr>
          <w:b/>
          <w:sz w:val="32"/>
          <w:lang w:val="pt-BR"/>
        </w:rPr>
        <w:t>O</w:t>
      </w:r>
      <w:r w:rsidR="00AB3A95" w:rsidRPr="00A0294C">
        <w:rPr>
          <w:b/>
          <w:sz w:val="32"/>
          <w:lang w:val="pt-BR"/>
        </w:rPr>
        <w:t xml:space="preserve"> E </w:t>
      </w:r>
      <w:r w:rsidR="00603E02" w:rsidRPr="00A0294C">
        <w:rPr>
          <w:b/>
          <w:sz w:val="32"/>
          <w:lang w:val="pt-BR"/>
        </w:rPr>
        <w:t xml:space="preserve">DE </w:t>
      </w:r>
      <w:r w:rsidR="00AB3A95" w:rsidRPr="00A0294C">
        <w:rPr>
          <w:b/>
          <w:sz w:val="32"/>
          <w:lang w:val="pt-BR"/>
        </w:rPr>
        <w:t>PART</w:t>
      </w:r>
      <w:r w:rsidR="006D3515" w:rsidRPr="00A0294C">
        <w:rPr>
          <w:b/>
          <w:sz w:val="32"/>
          <w:lang w:val="pt-BR"/>
        </w:rPr>
        <w:t>E</w:t>
      </w:r>
      <w:r w:rsidR="00AB3A95" w:rsidRPr="00A0294C">
        <w:rPr>
          <w:b/>
          <w:sz w:val="32"/>
          <w:lang w:val="pt-BR"/>
        </w:rPr>
        <w:t>S INTERESSADA</w:t>
      </w:r>
      <w:r w:rsidR="006D3515" w:rsidRPr="00A0294C">
        <w:rPr>
          <w:b/>
          <w:sz w:val="32"/>
          <w:lang w:val="pt-BR"/>
        </w:rPr>
        <w:t>S</w:t>
      </w:r>
      <w:commentRangeEnd w:id="1"/>
      <w:r w:rsidR="00A12FD2" w:rsidRPr="00A0294C">
        <w:rPr>
          <w:rStyle w:val="Referencakomentara"/>
          <w:lang w:val="pt-BR"/>
        </w:rPr>
        <w:commentReference w:id="1"/>
      </w:r>
    </w:p>
    <w:p w14:paraId="2C3B0314" w14:textId="77777777" w:rsidR="009C2473" w:rsidRPr="00A0294C" w:rsidRDefault="009C2473" w:rsidP="009C247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C2473" w:rsidRPr="00A0294C" w14:paraId="2C3B0317" w14:textId="77777777" w:rsidTr="009C2473">
        <w:tc>
          <w:tcPr>
            <w:tcW w:w="2376" w:type="dxa"/>
          </w:tcPr>
          <w:p w14:paraId="2C3B0315" w14:textId="6A97735C" w:rsidR="009C2473" w:rsidRPr="00A0294C" w:rsidRDefault="009C2473" w:rsidP="00AB3A95">
            <w:pPr>
              <w:rPr>
                <w:lang w:val="pt-BR"/>
              </w:rPr>
            </w:pPr>
            <w:commentRangeStart w:id="2"/>
            <w:r w:rsidRPr="00A0294C">
              <w:rPr>
                <w:lang w:val="pt-BR"/>
              </w:rPr>
              <w:t>C</w:t>
            </w:r>
            <w:r w:rsidR="00AB3A95" w:rsidRPr="00A0294C">
              <w:rPr>
                <w:lang w:val="pt-BR"/>
              </w:rPr>
              <w:t>ó</w:t>
            </w:r>
            <w:r w:rsidRPr="00A0294C">
              <w:rPr>
                <w:lang w:val="pt-BR"/>
              </w:rPr>
              <w:t>d</w:t>
            </w:r>
            <w:r w:rsidR="00AB3A95" w:rsidRPr="00A0294C">
              <w:rPr>
                <w:lang w:val="pt-BR"/>
              </w:rPr>
              <w:t>igo</w:t>
            </w:r>
            <w:r w:rsidRPr="00A0294C">
              <w:rPr>
                <w:lang w:val="pt-BR"/>
              </w:rPr>
              <w:t>:</w:t>
            </w:r>
            <w:commentRangeEnd w:id="2"/>
            <w:r w:rsidR="00450D0A" w:rsidRPr="00A0294C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6912" w:type="dxa"/>
          </w:tcPr>
          <w:p w14:paraId="2C3B0316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  <w:tr w:rsidR="00AB3A95" w:rsidRPr="00A0294C" w14:paraId="2C3B031A" w14:textId="77777777" w:rsidTr="009C2473">
        <w:tc>
          <w:tcPr>
            <w:tcW w:w="2376" w:type="dxa"/>
          </w:tcPr>
          <w:p w14:paraId="2C3B0318" w14:textId="26668070" w:rsidR="00AB3A95" w:rsidRPr="00A0294C" w:rsidRDefault="00AB3A95" w:rsidP="00AB3A95">
            <w:pPr>
              <w:rPr>
                <w:lang w:val="pt-BR"/>
              </w:rPr>
            </w:pPr>
            <w:r w:rsidRPr="00A0294C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2C3B0319" w14:textId="77777777" w:rsidR="00AB3A95" w:rsidRPr="00A0294C" w:rsidRDefault="00AB3A95" w:rsidP="00AB3A95">
            <w:pPr>
              <w:rPr>
                <w:lang w:val="pt-BR"/>
              </w:rPr>
            </w:pPr>
          </w:p>
        </w:tc>
      </w:tr>
      <w:tr w:rsidR="00AB3A95" w:rsidRPr="00A0294C" w14:paraId="2C3B031D" w14:textId="77777777" w:rsidTr="009C2473">
        <w:tc>
          <w:tcPr>
            <w:tcW w:w="2376" w:type="dxa"/>
          </w:tcPr>
          <w:p w14:paraId="2C3B031B" w14:textId="29621AF7" w:rsidR="00AB3A95" w:rsidRPr="00A0294C" w:rsidRDefault="00AB3A95" w:rsidP="00AB3A95">
            <w:pPr>
              <w:rPr>
                <w:lang w:val="pt-BR"/>
              </w:rPr>
            </w:pPr>
            <w:r w:rsidRPr="00A0294C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2C3B031C" w14:textId="77777777" w:rsidR="00AB3A95" w:rsidRPr="00A0294C" w:rsidRDefault="00AB3A95" w:rsidP="00AB3A95">
            <w:pPr>
              <w:rPr>
                <w:lang w:val="pt-BR"/>
              </w:rPr>
            </w:pPr>
          </w:p>
        </w:tc>
      </w:tr>
      <w:tr w:rsidR="00AB3A95" w:rsidRPr="00A0294C" w14:paraId="2C3B0320" w14:textId="77777777" w:rsidTr="009C2473">
        <w:tc>
          <w:tcPr>
            <w:tcW w:w="2376" w:type="dxa"/>
          </w:tcPr>
          <w:p w14:paraId="2C3B031E" w14:textId="30BFCE52" w:rsidR="00AB3A95" w:rsidRPr="00A0294C" w:rsidRDefault="00AB3A95" w:rsidP="00AB3A95">
            <w:pPr>
              <w:rPr>
                <w:lang w:val="pt-BR"/>
              </w:rPr>
            </w:pPr>
            <w:r w:rsidRPr="00A0294C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2C3B031F" w14:textId="77777777" w:rsidR="00AB3A95" w:rsidRPr="00A0294C" w:rsidRDefault="00AB3A95" w:rsidP="00AB3A95">
            <w:pPr>
              <w:rPr>
                <w:lang w:val="pt-BR"/>
              </w:rPr>
            </w:pPr>
          </w:p>
        </w:tc>
      </w:tr>
      <w:tr w:rsidR="00AB3A95" w:rsidRPr="00A0294C" w14:paraId="2C3B0323" w14:textId="77777777" w:rsidTr="009C2473">
        <w:tc>
          <w:tcPr>
            <w:tcW w:w="2376" w:type="dxa"/>
          </w:tcPr>
          <w:p w14:paraId="2C3B0321" w14:textId="408979C9" w:rsidR="00AB3A95" w:rsidRPr="00A0294C" w:rsidRDefault="00AB3A95" w:rsidP="00AB3A95">
            <w:pPr>
              <w:rPr>
                <w:lang w:val="pt-BR"/>
              </w:rPr>
            </w:pPr>
            <w:r w:rsidRPr="00A0294C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2C3B0322" w14:textId="77777777" w:rsidR="00AB3A95" w:rsidRPr="00A0294C" w:rsidRDefault="00AB3A95" w:rsidP="00AB3A95">
            <w:pPr>
              <w:rPr>
                <w:lang w:val="pt-BR"/>
              </w:rPr>
            </w:pPr>
          </w:p>
        </w:tc>
      </w:tr>
      <w:tr w:rsidR="00AB3A95" w:rsidRPr="00A0294C" w14:paraId="2C3B0326" w14:textId="77777777" w:rsidTr="009C2473">
        <w:tc>
          <w:tcPr>
            <w:tcW w:w="2376" w:type="dxa"/>
          </w:tcPr>
          <w:p w14:paraId="2C3B0324" w14:textId="48BFC68C" w:rsidR="00AB3A95" w:rsidRPr="00A0294C" w:rsidRDefault="00AB3A95" w:rsidP="00AB3A95">
            <w:pPr>
              <w:rPr>
                <w:lang w:val="pt-BR"/>
              </w:rPr>
            </w:pPr>
            <w:r w:rsidRPr="00A0294C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2C3B0325" w14:textId="77777777" w:rsidR="00AB3A95" w:rsidRPr="00A0294C" w:rsidRDefault="00AB3A95" w:rsidP="00AB3A95">
            <w:pPr>
              <w:rPr>
                <w:lang w:val="pt-BR"/>
              </w:rPr>
            </w:pPr>
          </w:p>
        </w:tc>
      </w:tr>
    </w:tbl>
    <w:p w14:paraId="2C3B0327" w14:textId="77777777" w:rsidR="009C2473" w:rsidRPr="00A0294C" w:rsidRDefault="009C2473" w:rsidP="009C2473">
      <w:pPr>
        <w:rPr>
          <w:lang w:val="pt-BR"/>
        </w:rPr>
      </w:pPr>
    </w:p>
    <w:p w14:paraId="2C3B0328" w14:textId="77777777" w:rsidR="009C2473" w:rsidRPr="00A0294C" w:rsidRDefault="009C2473" w:rsidP="009C2473">
      <w:pPr>
        <w:rPr>
          <w:lang w:val="pt-BR"/>
        </w:rPr>
      </w:pPr>
    </w:p>
    <w:p w14:paraId="2C3B0329" w14:textId="0B5FA8C1" w:rsidR="00450D0A" w:rsidRPr="00A0294C" w:rsidRDefault="00992808" w:rsidP="00450D0A">
      <w:pPr>
        <w:rPr>
          <w:b/>
          <w:sz w:val="28"/>
          <w:szCs w:val="28"/>
          <w:lang w:val="pt-BR"/>
        </w:rPr>
      </w:pPr>
      <w:commentRangeStart w:id="3"/>
      <w:r w:rsidRPr="00A0294C">
        <w:rPr>
          <w:b/>
          <w:sz w:val="28"/>
          <w:szCs w:val="28"/>
          <w:lang w:val="pt-BR"/>
        </w:rPr>
        <w:t>Lista de d</w:t>
      </w:r>
      <w:r w:rsidR="00450D0A" w:rsidRPr="00A0294C">
        <w:rPr>
          <w:b/>
          <w:sz w:val="28"/>
          <w:szCs w:val="28"/>
          <w:lang w:val="pt-BR"/>
        </w:rPr>
        <w:t>istribui</w:t>
      </w:r>
      <w:r w:rsidRPr="00A0294C">
        <w:rPr>
          <w:b/>
          <w:sz w:val="28"/>
          <w:szCs w:val="28"/>
          <w:lang w:val="pt-BR"/>
        </w:rPr>
        <w:t>çã</w:t>
      </w:r>
      <w:r w:rsidR="00450D0A" w:rsidRPr="00A0294C">
        <w:rPr>
          <w:b/>
          <w:sz w:val="28"/>
          <w:szCs w:val="28"/>
          <w:lang w:val="pt-BR"/>
        </w:rPr>
        <w:t>o</w:t>
      </w:r>
      <w:commentRangeEnd w:id="3"/>
      <w:r w:rsidR="00450D0A" w:rsidRPr="00A0294C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992808" w:rsidRPr="00A0294C" w14:paraId="2C3B032F" w14:textId="77777777" w:rsidTr="00B96328">
        <w:tc>
          <w:tcPr>
            <w:tcW w:w="761" w:type="dxa"/>
            <w:vMerge w:val="restart"/>
            <w:vAlign w:val="center"/>
          </w:tcPr>
          <w:p w14:paraId="2C3B032A" w14:textId="72BEBF1A" w:rsidR="00992808" w:rsidRPr="00A0294C" w:rsidRDefault="00992808" w:rsidP="00992808">
            <w:pPr>
              <w:spacing w:after="0"/>
              <w:rPr>
                <w:lang w:val="pt-BR"/>
              </w:rPr>
            </w:pPr>
            <w:r w:rsidRPr="00A0294C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2C3B032B" w14:textId="5F2D4D1E" w:rsidR="00992808" w:rsidRPr="00A0294C" w:rsidRDefault="00992808" w:rsidP="00992808">
            <w:pPr>
              <w:spacing w:after="0"/>
              <w:rPr>
                <w:lang w:val="pt-BR"/>
              </w:rPr>
            </w:pPr>
            <w:r w:rsidRPr="00A0294C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2C3B032C" w14:textId="25661503" w:rsidR="00992808" w:rsidRPr="00A0294C" w:rsidRDefault="00992808" w:rsidP="00992808">
            <w:pPr>
              <w:spacing w:after="0"/>
              <w:ind w:left="-18"/>
              <w:rPr>
                <w:lang w:val="pt-BR"/>
              </w:rPr>
            </w:pPr>
            <w:r w:rsidRPr="00A0294C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2C3B032D" w14:textId="4ADE18B2" w:rsidR="00992808" w:rsidRPr="00A0294C" w:rsidRDefault="00992808" w:rsidP="00992808">
            <w:pPr>
              <w:spacing w:after="0"/>
              <w:rPr>
                <w:lang w:val="pt-BR"/>
              </w:rPr>
            </w:pPr>
            <w:r w:rsidRPr="00A0294C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2C3B032E" w14:textId="0F269C6A" w:rsidR="00992808" w:rsidRPr="00A0294C" w:rsidRDefault="00992808" w:rsidP="00992808">
            <w:pPr>
              <w:spacing w:after="0"/>
              <w:ind w:left="108"/>
              <w:rPr>
                <w:lang w:val="pt-BR"/>
              </w:rPr>
            </w:pPr>
            <w:r w:rsidRPr="00A0294C">
              <w:rPr>
                <w:lang w:val="pt-BR"/>
              </w:rPr>
              <w:t>Devolvida</w:t>
            </w:r>
          </w:p>
        </w:tc>
      </w:tr>
      <w:tr w:rsidR="00992808" w:rsidRPr="00A0294C" w14:paraId="2C3B0336" w14:textId="77777777" w:rsidTr="00B96328">
        <w:tc>
          <w:tcPr>
            <w:tcW w:w="761" w:type="dxa"/>
            <w:vMerge/>
          </w:tcPr>
          <w:p w14:paraId="2C3B0330" w14:textId="77777777" w:rsidR="00992808" w:rsidRPr="00A0294C" w:rsidRDefault="00992808" w:rsidP="009928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2C3B0331" w14:textId="77777777" w:rsidR="00992808" w:rsidRPr="00A0294C" w:rsidRDefault="00992808" w:rsidP="009928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2C3B0332" w14:textId="77777777" w:rsidR="00992808" w:rsidRPr="00A0294C" w:rsidRDefault="00992808" w:rsidP="009928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2C3B0333" w14:textId="77777777" w:rsidR="00992808" w:rsidRPr="00A0294C" w:rsidRDefault="00992808" w:rsidP="0099280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2C3B0334" w14:textId="32B9831C" w:rsidR="00992808" w:rsidRPr="00A0294C" w:rsidRDefault="00992808" w:rsidP="00992808">
            <w:pPr>
              <w:spacing w:after="0"/>
              <w:ind w:left="108"/>
              <w:rPr>
                <w:lang w:val="pt-BR"/>
              </w:rPr>
            </w:pPr>
            <w:r w:rsidRPr="00A0294C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2C3B0335" w14:textId="7D5D07A8" w:rsidR="00992808" w:rsidRPr="00A0294C" w:rsidRDefault="00992808" w:rsidP="00992808">
            <w:pPr>
              <w:spacing w:after="0"/>
              <w:ind w:left="90"/>
              <w:rPr>
                <w:lang w:val="pt-BR"/>
              </w:rPr>
            </w:pPr>
            <w:r w:rsidRPr="00A0294C">
              <w:rPr>
                <w:lang w:val="pt-BR"/>
              </w:rPr>
              <w:t>Assinatura</w:t>
            </w:r>
          </w:p>
        </w:tc>
      </w:tr>
      <w:tr w:rsidR="00450D0A" w:rsidRPr="00A0294C" w14:paraId="2C3B033D" w14:textId="77777777" w:rsidTr="00B96328">
        <w:tc>
          <w:tcPr>
            <w:tcW w:w="761" w:type="dxa"/>
          </w:tcPr>
          <w:p w14:paraId="2C3B0337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C3B0338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C3B0339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3A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3B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3C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450D0A" w:rsidRPr="00A0294C" w14:paraId="2C3B0344" w14:textId="77777777" w:rsidTr="00B96328">
        <w:tc>
          <w:tcPr>
            <w:tcW w:w="761" w:type="dxa"/>
          </w:tcPr>
          <w:p w14:paraId="2C3B033E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C3B033F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C3B0340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41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42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43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450D0A" w:rsidRPr="00A0294C" w14:paraId="2C3B034B" w14:textId="77777777" w:rsidTr="00B96328">
        <w:tc>
          <w:tcPr>
            <w:tcW w:w="761" w:type="dxa"/>
          </w:tcPr>
          <w:p w14:paraId="2C3B0345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C3B0346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C3B0347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48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49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C3B034A" w14:textId="77777777" w:rsidR="00450D0A" w:rsidRPr="00A0294C" w:rsidRDefault="00450D0A" w:rsidP="00B96328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2C3B034C" w14:textId="725014D2" w:rsidR="009C2473" w:rsidRPr="00A0294C" w:rsidRDefault="009C2473" w:rsidP="009C2473">
      <w:pPr>
        <w:rPr>
          <w:b/>
          <w:sz w:val="28"/>
          <w:szCs w:val="28"/>
          <w:lang w:val="pt-BR"/>
        </w:rPr>
      </w:pPr>
      <w:r w:rsidRPr="00A0294C">
        <w:rPr>
          <w:lang w:val="pt-BR"/>
        </w:rPr>
        <w:br w:type="page"/>
      </w:r>
      <w:r w:rsidR="00DF12AA" w:rsidRPr="00A0294C">
        <w:rPr>
          <w:b/>
          <w:sz w:val="28"/>
          <w:lang w:val="pt-BR"/>
        </w:rPr>
        <w:lastRenderedPageBreak/>
        <w:t xml:space="preserve"> </w:t>
      </w:r>
      <w:r w:rsidR="00DF12AA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4010B3" w:rsidRPr="00A0294C" w14:paraId="2C3B0351" w14:textId="77777777" w:rsidTr="004010B3">
        <w:tc>
          <w:tcPr>
            <w:tcW w:w="1378" w:type="dxa"/>
          </w:tcPr>
          <w:p w14:paraId="2C3B034D" w14:textId="78391BE6" w:rsidR="004010B3" w:rsidRPr="00A0294C" w:rsidRDefault="004010B3" w:rsidP="004010B3">
            <w:pPr>
              <w:rPr>
                <w:b/>
                <w:lang w:val="pt-BR"/>
              </w:rPr>
            </w:pPr>
            <w:r w:rsidRPr="00A0294C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2C3B034E" w14:textId="36E9140E" w:rsidR="004010B3" w:rsidRPr="00A0294C" w:rsidRDefault="004010B3" w:rsidP="004010B3">
            <w:pPr>
              <w:rPr>
                <w:b/>
                <w:lang w:val="pt-BR"/>
              </w:rPr>
            </w:pPr>
            <w:r w:rsidRPr="00A0294C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2C3B034F" w14:textId="40CB3C40" w:rsidR="004010B3" w:rsidRPr="00A0294C" w:rsidRDefault="004010B3" w:rsidP="004010B3">
            <w:pPr>
              <w:rPr>
                <w:b/>
                <w:lang w:val="pt-BR"/>
              </w:rPr>
            </w:pPr>
            <w:r w:rsidRPr="00A0294C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2C3B0350" w14:textId="739F66C3" w:rsidR="004010B3" w:rsidRPr="00A0294C" w:rsidRDefault="004010B3" w:rsidP="004010B3">
            <w:pPr>
              <w:rPr>
                <w:b/>
                <w:lang w:val="pt-BR"/>
              </w:rPr>
            </w:pPr>
            <w:r w:rsidRPr="00A0294C">
              <w:rPr>
                <w:b/>
                <w:lang w:val="pt-BR"/>
              </w:rPr>
              <w:t>Descrição da mudança</w:t>
            </w:r>
          </w:p>
        </w:tc>
      </w:tr>
      <w:tr w:rsidR="004010B3" w:rsidRPr="00A0294C" w14:paraId="2C3B0356" w14:textId="77777777" w:rsidTr="004010B3">
        <w:tc>
          <w:tcPr>
            <w:tcW w:w="1378" w:type="dxa"/>
          </w:tcPr>
          <w:p w14:paraId="2C3B0352" w14:textId="77777777" w:rsidR="004010B3" w:rsidRPr="00A0294C" w:rsidRDefault="004010B3" w:rsidP="004010B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53" w14:textId="4AAA0CD9" w:rsidR="004010B3" w:rsidRPr="00A0294C" w:rsidRDefault="004010B3" w:rsidP="004010B3">
            <w:pPr>
              <w:rPr>
                <w:lang w:val="pt-BR"/>
              </w:rPr>
            </w:pPr>
            <w:r w:rsidRPr="00A0294C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2C3B0354" w14:textId="567938B2" w:rsidR="004010B3" w:rsidRPr="00A0294C" w:rsidRDefault="004010B3" w:rsidP="004010B3">
            <w:pPr>
              <w:rPr>
                <w:lang w:val="pt-BR"/>
              </w:rPr>
            </w:pPr>
            <w:r w:rsidRPr="00A0294C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2C3B0355" w14:textId="04B36C35" w:rsidR="004010B3" w:rsidRPr="00A0294C" w:rsidRDefault="004010B3" w:rsidP="004010B3">
            <w:pPr>
              <w:rPr>
                <w:lang w:val="pt-BR"/>
              </w:rPr>
            </w:pPr>
            <w:r w:rsidRPr="00A0294C">
              <w:rPr>
                <w:lang w:val="pt-BR"/>
              </w:rPr>
              <w:t>Esboço do documento básico</w:t>
            </w:r>
          </w:p>
        </w:tc>
      </w:tr>
      <w:tr w:rsidR="009C2473" w:rsidRPr="00A0294C" w14:paraId="2C3B035B" w14:textId="77777777" w:rsidTr="004010B3">
        <w:tc>
          <w:tcPr>
            <w:tcW w:w="1378" w:type="dxa"/>
          </w:tcPr>
          <w:p w14:paraId="2C3B0357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58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B0359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C3B035A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  <w:tr w:rsidR="009C2473" w:rsidRPr="00A0294C" w14:paraId="2C3B0360" w14:textId="77777777" w:rsidTr="004010B3">
        <w:tc>
          <w:tcPr>
            <w:tcW w:w="1378" w:type="dxa"/>
          </w:tcPr>
          <w:p w14:paraId="2C3B035C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5D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B035E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C3B035F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  <w:tr w:rsidR="009C2473" w:rsidRPr="00A0294C" w14:paraId="2C3B0365" w14:textId="77777777" w:rsidTr="004010B3">
        <w:tc>
          <w:tcPr>
            <w:tcW w:w="1378" w:type="dxa"/>
          </w:tcPr>
          <w:p w14:paraId="2C3B0361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62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B0363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C3B0364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  <w:tr w:rsidR="009C2473" w:rsidRPr="00A0294C" w14:paraId="2C3B036A" w14:textId="77777777" w:rsidTr="004010B3">
        <w:tc>
          <w:tcPr>
            <w:tcW w:w="1378" w:type="dxa"/>
          </w:tcPr>
          <w:p w14:paraId="2C3B0366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67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B0368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C3B0369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  <w:tr w:rsidR="009C2473" w:rsidRPr="00A0294C" w14:paraId="2C3B036F" w14:textId="77777777" w:rsidTr="004010B3">
        <w:tc>
          <w:tcPr>
            <w:tcW w:w="1378" w:type="dxa"/>
          </w:tcPr>
          <w:p w14:paraId="2C3B036B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6C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B036D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C3B036E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  <w:tr w:rsidR="009C2473" w:rsidRPr="00A0294C" w14:paraId="2C3B0374" w14:textId="77777777" w:rsidTr="004010B3">
        <w:tc>
          <w:tcPr>
            <w:tcW w:w="1378" w:type="dxa"/>
          </w:tcPr>
          <w:p w14:paraId="2C3B0370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C3B0371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C3B0372" w14:textId="77777777" w:rsidR="009C2473" w:rsidRPr="00A0294C" w:rsidRDefault="009C2473" w:rsidP="009C2473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C3B0373" w14:textId="77777777" w:rsidR="009C2473" w:rsidRPr="00A0294C" w:rsidRDefault="009C2473" w:rsidP="009C2473">
            <w:pPr>
              <w:rPr>
                <w:lang w:val="pt-BR"/>
              </w:rPr>
            </w:pPr>
          </w:p>
        </w:tc>
      </w:tr>
    </w:tbl>
    <w:p w14:paraId="2C3B0375" w14:textId="77777777" w:rsidR="009C2473" w:rsidRPr="00A0294C" w:rsidRDefault="009C2473" w:rsidP="009C2473">
      <w:pPr>
        <w:rPr>
          <w:lang w:val="pt-BR"/>
        </w:rPr>
      </w:pPr>
    </w:p>
    <w:p w14:paraId="2C3B0376" w14:textId="77777777" w:rsidR="009C2473" w:rsidRPr="00A0294C" w:rsidRDefault="009C2473" w:rsidP="009C2473">
      <w:pPr>
        <w:rPr>
          <w:lang w:val="pt-BR"/>
        </w:rPr>
      </w:pPr>
    </w:p>
    <w:p w14:paraId="2C3B0377" w14:textId="3F57FD5C" w:rsidR="009C2473" w:rsidRPr="00A0294C" w:rsidRDefault="009C2473" w:rsidP="009C2473">
      <w:pPr>
        <w:rPr>
          <w:b/>
          <w:sz w:val="28"/>
          <w:szCs w:val="28"/>
          <w:lang w:val="pt-BR"/>
        </w:rPr>
      </w:pPr>
      <w:r w:rsidRPr="00A0294C">
        <w:rPr>
          <w:b/>
          <w:sz w:val="28"/>
          <w:lang w:val="pt-BR"/>
        </w:rPr>
        <w:t>Tab</w:t>
      </w:r>
      <w:r w:rsidR="004010B3" w:rsidRPr="00A0294C">
        <w:rPr>
          <w:b/>
          <w:sz w:val="28"/>
          <w:lang w:val="pt-BR"/>
        </w:rPr>
        <w:t>ela</w:t>
      </w:r>
      <w:r w:rsidRPr="00A0294C">
        <w:rPr>
          <w:b/>
          <w:sz w:val="28"/>
          <w:lang w:val="pt-BR"/>
        </w:rPr>
        <w:t xml:space="preserve"> </w:t>
      </w:r>
      <w:r w:rsidR="004010B3" w:rsidRPr="00A0294C">
        <w:rPr>
          <w:b/>
          <w:sz w:val="28"/>
          <w:lang w:val="pt-BR"/>
        </w:rPr>
        <w:t>de</w:t>
      </w:r>
      <w:r w:rsidRPr="00A0294C">
        <w:rPr>
          <w:b/>
          <w:sz w:val="28"/>
          <w:lang w:val="pt-BR"/>
        </w:rPr>
        <w:t xml:space="preserve"> conte</w:t>
      </w:r>
      <w:r w:rsidR="004010B3" w:rsidRPr="00A0294C">
        <w:rPr>
          <w:b/>
          <w:sz w:val="28"/>
          <w:lang w:val="pt-BR"/>
        </w:rPr>
        <w:t>údo</w:t>
      </w:r>
      <w:r w:rsidRPr="00A0294C">
        <w:rPr>
          <w:b/>
          <w:sz w:val="28"/>
          <w:lang w:val="pt-BR"/>
        </w:rPr>
        <w:t>s</w:t>
      </w:r>
    </w:p>
    <w:p w14:paraId="594CA9D8" w14:textId="48BA1605" w:rsidR="009527ED" w:rsidRDefault="001907CB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A0294C">
        <w:rPr>
          <w:lang w:val="pt-BR"/>
        </w:rPr>
        <w:fldChar w:fldCharType="begin"/>
      </w:r>
      <w:r w:rsidR="00D44A0F" w:rsidRPr="00A0294C">
        <w:rPr>
          <w:lang w:val="pt-BR"/>
        </w:rPr>
        <w:instrText xml:space="preserve"> TOC \o "1-3" \h \z \u </w:instrText>
      </w:r>
      <w:r w:rsidRPr="00A0294C">
        <w:rPr>
          <w:lang w:val="pt-BR"/>
        </w:rPr>
        <w:fldChar w:fldCharType="separate"/>
      </w:r>
      <w:hyperlink w:anchor="_Toc458529239" w:history="1">
        <w:r w:rsidR="009527ED" w:rsidRPr="0015009E">
          <w:rPr>
            <w:rStyle w:val="Hiperveza"/>
            <w:noProof/>
            <w:lang w:val="pt-BR"/>
          </w:rPr>
          <w:t>1.</w:t>
        </w:r>
        <w:r w:rsidR="009527E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Propósito, escopo e usuários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_Toc458529239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3</w:t>
        </w:r>
        <w:r w:rsidR="009527ED">
          <w:rPr>
            <w:noProof/>
            <w:webHidden/>
          </w:rPr>
          <w:fldChar w:fldCharType="end"/>
        </w:r>
      </w:hyperlink>
    </w:p>
    <w:p w14:paraId="6D1CB56F" w14:textId="27B9AF5F" w:rsidR="009527ED" w:rsidRDefault="002C061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9240" w:history="1">
        <w:r w:rsidR="009527ED" w:rsidRPr="0015009E">
          <w:rPr>
            <w:rStyle w:val="Hiperveza"/>
            <w:noProof/>
            <w:lang w:val="pt-BR"/>
          </w:rPr>
          <w:t>2.</w:t>
        </w:r>
        <w:r w:rsidR="009527E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Documentos de referência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_Toc458529240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3</w:t>
        </w:r>
        <w:r w:rsidR="009527ED">
          <w:rPr>
            <w:noProof/>
            <w:webHidden/>
          </w:rPr>
          <w:fldChar w:fldCharType="end"/>
        </w:r>
      </w:hyperlink>
    </w:p>
    <w:p w14:paraId="01695332" w14:textId="373A1FC0" w:rsidR="009527ED" w:rsidRDefault="002C061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9241" w:history="1">
        <w:r w:rsidR="009527ED" w:rsidRPr="0015009E">
          <w:rPr>
            <w:rStyle w:val="Hiperveza"/>
            <w:noProof/>
            <w:lang w:val="pt-BR"/>
          </w:rPr>
          <w:t>3.</w:t>
        </w:r>
        <w:r w:rsidR="009527E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Contexto da organização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_Toc458529241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3</w:t>
        </w:r>
        <w:r w:rsidR="009527ED">
          <w:rPr>
            <w:noProof/>
            <w:webHidden/>
          </w:rPr>
          <w:fldChar w:fldCharType="end"/>
        </w:r>
      </w:hyperlink>
    </w:p>
    <w:p w14:paraId="40A95FFC" w14:textId="6C09CFA8" w:rsidR="009527ED" w:rsidRDefault="002C061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242" w:history="1">
        <w:r w:rsidR="009527ED" w:rsidRPr="0015009E">
          <w:rPr>
            <w:rStyle w:val="Hiperveza"/>
            <w:noProof/>
            <w:lang w:val="pt-BR"/>
          </w:rPr>
          <w:t>3.1.</w:t>
        </w:r>
        <w:r w:rsidR="009527E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Contexto interno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_Toc458529242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3</w:t>
        </w:r>
        <w:r w:rsidR="009527ED">
          <w:rPr>
            <w:noProof/>
            <w:webHidden/>
          </w:rPr>
          <w:fldChar w:fldCharType="end"/>
        </w:r>
      </w:hyperlink>
    </w:p>
    <w:p w14:paraId="3CD41094" w14:textId="0AA6A866" w:rsidR="009527ED" w:rsidRDefault="002C061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243" w:history="1">
        <w:r w:rsidR="009527ED" w:rsidRPr="0015009E">
          <w:rPr>
            <w:rStyle w:val="Hiperveza"/>
            <w:noProof/>
            <w:lang w:val="pt-BR"/>
          </w:rPr>
          <w:t>3.2.</w:t>
        </w:r>
        <w:r w:rsidR="009527E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C</w:t>
        </w:r>
        <w:r w:rsidR="009527ED" w:rsidRPr="0015009E">
          <w:rPr>
            <w:rStyle w:val="Hiperveza"/>
            <w:noProof/>
            <w:lang w:val="pt-BR"/>
          </w:rPr>
          <w:t>o</w:t>
        </w:r>
        <w:r w:rsidR="009527ED" w:rsidRPr="0015009E">
          <w:rPr>
            <w:rStyle w:val="Hiperveza"/>
            <w:noProof/>
            <w:lang w:val="pt-BR"/>
          </w:rPr>
          <w:t>ntexto externo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_Toc458529243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3</w:t>
        </w:r>
        <w:r w:rsidR="009527ED">
          <w:rPr>
            <w:noProof/>
            <w:webHidden/>
          </w:rPr>
          <w:fldChar w:fldCharType="end"/>
        </w:r>
      </w:hyperlink>
    </w:p>
    <w:p w14:paraId="2E8CCE64" w14:textId="0AC41BF0" w:rsidR="009527ED" w:rsidRDefault="002C061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244" w:history="1">
        <w:r w:rsidR="009527ED" w:rsidRPr="0015009E">
          <w:rPr>
            <w:rStyle w:val="Hiperveza"/>
            <w:noProof/>
            <w:lang w:val="pt-BR"/>
          </w:rPr>
          <w:t>3.3.</w:t>
        </w:r>
        <w:r w:rsidR="009527E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Identificação de partes interessadas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_Toc458529244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4</w:t>
        </w:r>
        <w:r w:rsidR="009527ED">
          <w:rPr>
            <w:noProof/>
            <w:webHidden/>
          </w:rPr>
          <w:fldChar w:fldCharType="end"/>
        </w:r>
      </w:hyperlink>
    </w:p>
    <w:p w14:paraId="6AD696E3" w14:textId="3FC945E1" w:rsidR="009527ED" w:rsidRDefault="002C061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8529245" w:history="1">
        <w:r w:rsidR="009527ED" w:rsidRPr="0015009E">
          <w:rPr>
            <w:rStyle w:val="Hiperveza"/>
            <w:noProof/>
            <w:lang w:val="pt-BR"/>
          </w:rPr>
          <w:t>3.4.</w:t>
        </w:r>
        <w:r w:rsidR="009527E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Consideração do contexto da organização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_Toc458529245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4</w:t>
        </w:r>
        <w:r w:rsidR="009527ED">
          <w:rPr>
            <w:noProof/>
            <w:webHidden/>
          </w:rPr>
          <w:fldChar w:fldCharType="end"/>
        </w:r>
      </w:hyperlink>
    </w:p>
    <w:p w14:paraId="45676406" w14:textId="705437CD" w:rsidR="009527ED" w:rsidRDefault="002C061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9246" w:history="1">
        <w:r w:rsidR="009527ED" w:rsidRPr="0015009E">
          <w:rPr>
            <w:rStyle w:val="Hiperveza"/>
            <w:noProof/>
            <w:lang w:val="pt-BR"/>
          </w:rPr>
          <w:t>4.</w:t>
        </w:r>
        <w:r w:rsidR="009527E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Gestão de registros mantidos com base neste documento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_Toc458529246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5</w:t>
        </w:r>
        <w:r w:rsidR="009527ED">
          <w:rPr>
            <w:noProof/>
            <w:webHidden/>
          </w:rPr>
          <w:fldChar w:fldCharType="end"/>
        </w:r>
      </w:hyperlink>
    </w:p>
    <w:p w14:paraId="2A7500D7" w14:textId="4D79634B" w:rsidR="009527ED" w:rsidRDefault="002C061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8529247" w:history="1">
        <w:r w:rsidR="009527ED" w:rsidRPr="0015009E">
          <w:rPr>
            <w:rStyle w:val="Hiperveza"/>
            <w:noProof/>
            <w:lang w:val="pt-BR"/>
          </w:rPr>
          <w:t>5.</w:t>
        </w:r>
        <w:r w:rsidR="009527E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9527ED" w:rsidRPr="0015009E">
          <w:rPr>
            <w:rStyle w:val="Hiperveza"/>
            <w:noProof/>
            <w:lang w:val="pt-BR"/>
          </w:rPr>
          <w:t>Apêndices</w:t>
        </w:r>
        <w:r w:rsidR="009527ED">
          <w:rPr>
            <w:noProof/>
            <w:webHidden/>
          </w:rPr>
          <w:tab/>
        </w:r>
        <w:r w:rsidR="009527ED">
          <w:rPr>
            <w:noProof/>
            <w:webHidden/>
          </w:rPr>
          <w:fldChar w:fldCharType="begin"/>
        </w:r>
        <w:r w:rsidR="009527ED">
          <w:rPr>
            <w:noProof/>
            <w:webHidden/>
          </w:rPr>
          <w:instrText xml:space="preserve"> PAGEREF _Toc458529247 \h </w:instrText>
        </w:r>
        <w:r w:rsidR="009527ED">
          <w:rPr>
            <w:noProof/>
            <w:webHidden/>
          </w:rPr>
        </w:r>
        <w:r w:rsidR="009527ED">
          <w:rPr>
            <w:noProof/>
            <w:webHidden/>
          </w:rPr>
          <w:fldChar w:fldCharType="separate"/>
        </w:r>
        <w:r w:rsidR="009527ED">
          <w:rPr>
            <w:noProof/>
            <w:webHidden/>
          </w:rPr>
          <w:t>5</w:t>
        </w:r>
        <w:r w:rsidR="009527ED">
          <w:rPr>
            <w:noProof/>
            <w:webHidden/>
          </w:rPr>
          <w:fldChar w:fldCharType="end"/>
        </w:r>
      </w:hyperlink>
    </w:p>
    <w:p w14:paraId="2C3B0381" w14:textId="0120904E" w:rsidR="00D44A0F" w:rsidRPr="00A0294C" w:rsidRDefault="001907CB">
      <w:pPr>
        <w:rPr>
          <w:lang w:val="pt-BR"/>
        </w:rPr>
      </w:pPr>
      <w:r w:rsidRPr="00A0294C">
        <w:rPr>
          <w:lang w:val="pt-BR"/>
        </w:rPr>
        <w:fldChar w:fldCharType="end"/>
      </w:r>
    </w:p>
    <w:p w14:paraId="2C3B0382" w14:textId="77777777" w:rsidR="009C2473" w:rsidRPr="00A0294C" w:rsidRDefault="009C2473">
      <w:pPr>
        <w:pStyle w:val="Sadraj1"/>
        <w:tabs>
          <w:tab w:val="left" w:pos="440"/>
          <w:tab w:val="right" w:leader="dot" w:pos="9062"/>
        </w:tabs>
        <w:rPr>
          <w:lang w:val="pt-BR"/>
        </w:rPr>
      </w:pPr>
    </w:p>
    <w:p w14:paraId="2C3B0383" w14:textId="77777777" w:rsidR="009C2473" w:rsidRPr="00A0294C" w:rsidRDefault="009C2473" w:rsidP="009C2473">
      <w:pPr>
        <w:rPr>
          <w:lang w:val="pt-BR"/>
        </w:rPr>
      </w:pPr>
    </w:p>
    <w:p w14:paraId="2C3B0384" w14:textId="77777777" w:rsidR="009C2473" w:rsidRPr="00A0294C" w:rsidRDefault="009C2473" w:rsidP="009C2473">
      <w:pPr>
        <w:rPr>
          <w:lang w:val="pt-BR"/>
        </w:rPr>
      </w:pPr>
    </w:p>
    <w:p w14:paraId="2C3B0385" w14:textId="77777777" w:rsidR="009C2473" w:rsidRPr="00A0294C" w:rsidRDefault="009C2473" w:rsidP="009C2473">
      <w:pPr>
        <w:rPr>
          <w:lang w:val="pt-BR"/>
        </w:rPr>
      </w:pPr>
    </w:p>
    <w:p w14:paraId="2C3B0386" w14:textId="62D9326A" w:rsidR="009C2473" w:rsidRPr="00A0294C" w:rsidRDefault="009C2473" w:rsidP="009C2473">
      <w:pPr>
        <w:pStyle w:val="Naslov1"/>
        <w:rPr>
          <w:lang w:val="pt-BR"/>
        </w:rPr>
      </w:pPr>
      <w:r w:rsidRPr="00A0294C">
        <w:rPr>
          <w:lang w:val="pt-BR"/>
        </w:rPr>
        <w:br w:type="page"/>
      </w:r>
      <w:bookmarkStart w:id="4" w:name="_Toc265344796"/>
      <w:bookmarkStart w:id="5" w:name="_Toc324421326"/>
      <w:bookmarkStart w:id="6" w:name="_Toc458529239"/>
      <w:r w:rsidRPr="00A0294C">
        <w:rPr>
          <w:lang w:val="pt-BR"/>
        </w:rPr>
        <w:lastRenderedPageBreak/>
        <w:t>P</w:t>
      </w:r>
      <w:r w:rsidR="009B3248" w:rsidRPr="00A0294C">
        <w:rPr>
          <w:lang w:val="pt-BR"/>
        </w:rPr>
        <w:t>ropósito, escopo e usuário</w:t>
      </w:r>
      <w:r w:rsidRPr="00A0294C">
        <w:rPr>
          <w:lang w:val="pt-BR"/>
        </w:rPr>
        <w:t>s</w:t>
      </w:r>
      <w:bookmarkEnd w:id="4"/>
      <w:bookmarkEnd w:id="5"/>
      <w:bookmarkEnd w:id="6"/>
    </w:p>
    <w:p w14:paraId="2C3B0387" w14:textId="3F076E8D" w:rsidR="009534BF" w:rsidRPr="00A0294C" w:rsidRDefault="005B2BCD" w:rsidP="009534BF">
      <w:pPr>
        <w:rPr>
          <w:lang w:val="pt-BR"/>
        </w:rPr>
      </w:pPr>
      <w:r w:rsidRPr="00A0294C">
        <w:rPr>
          <w:lang w:val="pt-BR"/>
        </w:rPr>
        <w:t xml:space="preserve">O propósito deste documento é </w:t>
      </w:r>
      <w:r w:rsidR="009534BF" w:rsidRPr="00A0294C">
        <w:rPr>
          <w:lang w:val="pt-BR"/>
        </w:rPr>
        <w:t>defin</w:t>
      </w:r>
      <w:r w:rsidRPr="00A0294C">
        <w:rPr>
          <w:lang w:val="pt-BR"/>
        </w:rPr>
        <w:t>ir</w:t>
      </w:r>
      <w:r w:rsidR="009534BF" w:rsidRPr="00A0294C">
        <w:rPr>
          <w:lang w:val="pt-BR"/>
        </w:rPr>
        <w:t xml:space="preserve"> </w:t>
      </w:r>
      <w:r w:rsidRPr="00A0294C">
        <w:rPr>
          <w:lang w:val="pt-BR"/>
        </w:rPr>
        <w:t>o</w:t>
      </w:r>
      <w:r w:rsidR="009534BF" w:rsidRPr="00A0294C">
        <w:rPr>
          <w:lang w:val="pt-BR"/>
        </w:rPr>
        <w:t xml:space="preserve"> process</w:t>
      </w:r>
      <w:r w:rsidRPr="00A0294C">
        <w:rPr>
          <w:lang w:val="pt-BR"/>
        </w:rPr>
        <w:t>o</w:t>
      </w:r>
      <w:r w:rsidR="009534BF" w:rsidRPr="00A0294C">
        <w:rPr>
          <w:lang w:val="pt-BR"/>
        </w:rPr>
        <w:t xml:space="preserve"> </w:t>
      </w:r>
      <w:r w:rsidRPr="00A0294C">
        <w:rPr>
          <w:lang w:val="pt-BR"/>
        </w:rPr>
        <w:t>de</w:t>
      </w:r>
      <w:r w:rsidR="009534BF" w:rsidRPr="00A0294C">
        <w:rPr>
          <w:lang w:val="pt-BR"/>
        </w:rPr>
        <w:t xml:space="preserve"> identifica</w:t>
      </w:r>
      <w:r w:rsidRPr="00A0294C">
        <w:rPr>
          <w:lang w:val="pt-BR"/>
        </w:rPr>
        <w:t xml:space="preserve">ção e </w:t>
      </w:r>
      <w:r w:rsidR="009534BF" w:rsidRPr="00A0294C">
        <w:rPr>
          <w:lang w:val="pt-BR"/>
        </w:rPr>
        <w:t>determina</w:t>
      </w:r>
      <w:r w:rsidRPr="00A0294C">
        <w:rPr>
          <w:lang w:val="pt-BR"/>
        </w:rPr>
        <w:t xml:space="preserve">ção do contexto interno e externo da </w:t>
      </w:r>
      <w:r w:rsidR="009534BF" w:rsidRPr="00A0294C">
        <w:rPr>
          <w:lang w:val="pt-BR"/>
        </w:rPr>
        <w:t>organiza</w:t>
      </w:r>
      <w:r w:rsidRPr="00A0294C">
        <w:rPr>
          <w:lang w:val="pt-BR"/>
        </w:rPr>
        <w:t>ção</w:t>
      </w:r>
      <w:r w:rsidR="009534BF" w:rsidRPr="00A0294C">
        <w:rPr>
          <w:lang w:val="pt-BR"/>
        </w:rPr>
        <w:t xml:space="preserve">, </w:t>
      </w:r>
      <w:r w:rsidRPr="00A0294C">
        <w:rPr>
          <w:lang w:val="pt-BR"/>
        </w:rPr>
        <w:t>assim como as necessidades e expectativas das partes interessadas com relação ao Sistema de Gestão Ambiental</w:t>
      </w:r>
      <w:r w:rsidR="009534BF" w:rsidRPr="00A0294C">
        <w:rPr>
          <w:lang w:val="pt-BR"/>
        </w:rPr>
        <w:t xml:space="preserve"> (S</w:t>
      </w:r>
      <w:r w:rsidRPr="00A0294C">
        <w:rPr>
          <w:lang w:val="pt-BR"/>
        </w:rPr>
        <w:t>GA</w:t>
      </w:r>
      <w:r w:rsidR="009534BF" w:rsidRPr="00A0294C">
        <w:rPr>
          <w:lang w:val="pt-BR"/>
        </w:rPr>
        <w:t>).</w:t>
      </w:r>
    </w:p>
    <w:p w14:paraId="2C3B0388" w14:textId="64A47C2F" w:rsidR="009534BF" w:rsidRPr="00A0294C" w:rsidRDefault="005B2BCD" w:rsidP="009534BF">
      <w:pPr>
        <w:rPr>
          <w:lang w:val="pt-BR"/>
        </w:rPr>
      </w:pPr>
      <w:r w:rsidRPr="00A0294C">
        <w:rPr>
          <w:lang w:val="pt-BR"/>
        </w:rPr>
        <w:t>Este documento é aplicado a todo o Sistema de Gestão Ambiental</w:t>
      </w:r>
      <w:r w:rsidR="009534BF" w:rsidRPr="00A0294C">
        <w:rPr>
          <w:lang w:val="pt-BR"/>
        </w:rPr>
        <w:t xml:space="preserve"> (S</w:t>
      </w:r>
      <w:r w:rsidRPr="00A0294C">
        <w:rPr>
          <w:lang w:val="pt-BR"/>
        </w:rPr>
        <w:t>GA</w:t>
      </w:r>
      <w:r w:rsidR="009534BF" w:rsidRPr="00A0294C">
        <w:rPr>
          <w:lang w:val="pt-BR"/>
        </w:rPr>
        <w:t>).</w:t>
      </w:r>
    </w:p>
    <w:p w14:paraId="2C3B0389" w14:textId="51039D70" w:rsidR="009534BF" w:rsidRPr="00A0294C" w:rsidRDefault="005B2BCD" w:rsidP="009534BF">
      <w:pPr>
        <w:rPr>
          <w:lang w:val="pt-BR"/>
        </w:rPr>
      </w:pPr>
      <w:r w:rsidRPr="00A0294C">
        <w:rPr>
          <w:lang w:val="pt-BR"/>
        </w:rPr>
        <w:t>Os u</w:t>
      </w:r>
      <w:r w:rsidR="009534BF" w:rsidRPr="00A0294C">
        <w:rPr>
          <w:lang w:val="pt-BR"/>
        </w:rPr>
        <w:t>s</w:t>
      </w:r>
      <w:r w:rsidRPr="00A0294C">
        <w:rPr>
          <w:lang w:val="pt-BR"/>
        </w:rPr>
        <w:t>uá</w:t>
      </w:r>
      <w:r w:rsidR="009534BF" w:rsidRPr="00A0294C">
        <w:rPr>
          <w:lang w:val="pt-BR"/>
        </w:rPr>
        <w:t>r</w:t>
      </w:r>
      <w:r w:rsidRPr="00A0294C">
        <w:rPr>
          <w:lang w:val="pt-BR"/>
        </w:rPr>
        <w:t>io</w:t>
      </w:r>
      <w:r w:rsidR="009534BF" w:rsidRPr="00A0294C">
        <w:rPr>
          <w:lang w:val="pt-BR"/>
        </w:rPr>
        <w:t xml:space="preserve">s </w:t>
      </w:r>
      <w:r w:rsidRPr="00A0294C">
        <w:rPr>
          <w:lang w:val="pt-BR"/>
        </w:rPr>
        <w:t>de</w:t>
      </w:r>
      <w:r w:rsidR="009534BF" w:rsidRPr="00A0294C">
        <w:rPr>
          <w:lang w:val="pt-BR"/>
        </w:rPr>
        <w:t>s</w:t>
      </w:r>
      <w:r w:rsidRPr="00A0294C">
        <w:rPr>
          <w:lang w:val="pt-BR"/>
        </w:rPr>
        <w:t>te</w:t>
      </w:r>
      <w:r w:rsidR="009534BF" w:rsidRPr="00A0294C">
        <w:rPr>
          <w:lang w:val="pt-BR"/>
        </w:rPr>
        <w:t xml:space="preserve"> document</w:t>
      </w:r>
      <w:r w:rsidRPr="00A0294C">
        <w:rPr>
          <w:lang w:val="pt-BR"/>
        </w:rPr>
        <w:t>o</w:t>
      </w:r>
      <w:r w:rsidR="009534BF" w:rsidRPr="00A0294C">
        <w:rPr>
          <w:lang w:val="pt-BR"/>
        </w:rPr>
        <w:t xml:space="preserve"> </w:t>
      </w:r>
      <w:r w:rsidRPr="00A0294C">
        <w:rPr>
          <w:lang w:val="pt-BR"/>
        </w:rPr>
        <w:t>são</w:t>
      </w:r>
      <w:r w:rsidR="009534BF" w:rsidRPr="00A0294C">
        <w:rPr>
          <w:lang w:val="pt-BR"/>
        </w:rPr>
        <w:t xml:space="preserve"> </w:t>
      </w:r>
      <w:r w:rsidRPr="00A0294C">
        <w:rPr>
          <w:lang w:val="pt-BR"/>
        </w:rPr>
        <w:t>os membros da alta direção da</w:t>
      </w:r>
      <w:r w:rsidR="009534BF" w:rsidRPr="00A0294C">
        <w:rPr>
          <w:lang w:val="pt-BR"/>
        </w:rPr>
        <w:t xml:space="preserve"> [</w:t>
      </w:r>
      <w:r w:rsidRPr="00A0294C">
        <w:rPr>
          <w:lang w:val="pt-BR"/>
        </w:rPr>
        <w:t xml:space="preserve">nome da </w:t>
      </w:r>
      <w:r w:rsidR="009534BF" w:rsidRPr="00A0294C">
        <w:rPr>
          <w:lang w:val="pt-BR"/>
        </w:rPr>
        <w:t>organiza</w:t>
      </w:r>
      <w:r w:rsidR="00350A53" w:rsidRPr="00A0294C">
        <w:rPr>
          <w:lang w:val="pt-BR"/>
        </w:rPr>
        <w:t>ção</w:t>
      </w:r>
      <w:r w:rsidR="009534BF" w:rsidRPr="00A0294C">
        <w:rPr>
          <w:lang w:val="pt-BR"/>
        </w:rPr>
        <w:t>].</w:t>
      </w:r>
    </w:p>
    <w:p w14:paraId="2C3B038A" w14:textId="77777777" w:rsidR="009C2473" w:rsidRPr="00A0294C" w:rsidRDefault="009C2473" w:rsidP="009C2473">
      <w:pPr>
        <w:rPr>
          <w:lang w:val="pt-BR"/>
        </w:rPr>
      </w:pPr>
    </w:p>
    <w:p w14:paraId="2C3B038B" w14:textId="41FB4E9F" w:rsidR="009C2473" w:rsidRPr="00A0294C" w:rsidRDefault="009B3248" w:rsidP="009C2473">
      <w:pPr>
        <w:pStyle w:val="Naslov1"/>
        <w:rPr>
          <w:lang w:val="pt-BR"/>
        </w:rPr>
      </w:pPr>
      <w:bookmarkStart w:id="7" w:name="_Toc439236051"/>
      <w:bookmarkStart w:id="8" w:name="_Toc267048914"/>
      <w:bookmarkStart w:id="9" w:name="_Toc262723258"/>
      <w:bookmarkStart w:id="10" w:name="_Toc458529240"/>
      <w:r w:rsidRPr="00A0294C">
        <w:rPr>
          <w:lang w:val="pt-BR"/>
        </w:rPr>
        <w:t>Documentos de referência</w:t>
      </w:r>
      <w:bookmarkEnd w:id="7"/>
      <w:bookmarkEnd w:id="8"/>
      <w:bookmarkEnd w:id="9"/>
      <w:bookmarkEnd w:id="10"/>
    </w:p>
    <w:p w14:paraId="2C3B038C" w14:textId="301D35AA" w:rsidR="009534BF" w:rsidRPr="00A0294C" w:rsidRDefault="00224CE0" w:rsidP="009534BF">
      <w:pPr>
        <w:numPr>
          <w:ilvl w:val="0"/>
          <w:numId w:val="4"/>
        </w:numPr>
        <w:spacing w:after="0"/>
        <w:rPr>
          <w:lang w:val="pt-BR"/>
        </w:rPr>
      </w:pPr>
      <w:r w:rsidRPr="00A0294C">
        <w:rPr>
          <w:lang w:val="pt-BR"/>
        </w:rPr>
        <w:t xml:space="preserve">Norma </w:t>
      </w:r>
      <w:r w:rsidR="009534BF" w:rsidRPr="00A0294C">
        <w:rPr>
          <w:lang w:val="pt-BR"/>
        </w:rPr>
        <w:t>ISO 14001:2015, cl</w:t>
      </w:r>
      <w:r w:rsidRPr="00A0294C">
        <w:rPr>
          <w:lang w:val="pt-BR"/>
        </w:rPr>
        <w:t>á</w:t>
      </w:r>
      <w:r w:rsidR="009534BF" w:rsidRPr="00A0294C">
        <w:rPr>
          <w:lang w:val="pt-BR"/>
        </w:rPr>
        <w:t>us</w:t>
      </w:r>
      <w:r w:rsidRPr="00A0294C">
        <w:rPr>
          <w:lang w:val="pt-BR"/>
        </w:rPr>
        <w:t>ula</w:t>
      </w:r>
      <w:r w:rsidR="00694D29" w:rsidRPr="00A0294C">
        <w:rPr>
          <w:lang w:val="pt-BR"/>
        </w:rPr>
        <w:t>s</w:t>
      </w:r>
      <w:r w:rsidR="009534BF" w:rsidRPr="00A0294C">
        <w:rPr>
          <w:lang w:val="pt-BR"/>
        </w:rPr>
        <w:t xml:space="preserve"> 4.1; 4.2</w:t>
      </w:r>
    </w:p>
    <w:p w14:paraId="2C3B038D" w14:textId="292ADB4C" w:rsidR="009534BF" w:rsidRPr="00A0294C" w:rsidRDefault="009534BF" w:rsidP="009534BF">
      <w:pPr>
        <w:numPr>
          <w:ilvl w:val="0"/>
          <w:numId w:val="4"/>
        </w:numPr>
        <w:spacing w:after="0"/>
        <w:rPr>
          <w:lang w:val="pt-BR"/>
        </w:rPr>
      </w:pPr>
      <w:r w:rsidRPr="00A0294C">
        <w:rPr>
          <w:lang w:val="pt-BR"/>
        </w:rPr>
        <w:t>Manual</w:t>
      </w:r>
      <w:r w:rsidR="00224CE0" w:rsidRPr="00A0294C">
        <w:rPr>
          <w:lang w:val="pt-BR"/>
        </w:rPr>
        <w:t xml:space="preserve"> Ambiental</w:t>
      </w:r>
    </w:p>
    <w:p w14:paraId="2C3B038E" w14:textId="77777777" w:rsidR="009C2473" w:rsidRPr="00A0294C" w:rsidRDefault="009C2473" w:rsidP="009C2473">
      <w:pPr>
        <w:rPr>
          <w:lang w:val="pt-BR"/>
        </w:rPr>
      </w:pPr>
    </w:p>
    <w:p w14:paraId="2C3B038F" w14:textId="3D10FA2B" w:rsidR="009534BF" w:rsidRPr="00A0294C" w:rsidRDefault="009534BF" w:rsidP="009534BF">
      <w:pPr>
        <w:pStyle w:val="Naslov1"/>
        <w:rPr>
          <w:lang w:val="pt-BR"/>
        </w:rPr>
      </w:pPr>
      <w:bookmarkStart w:id="11" w:name="_Toc458529241"/>
      <w:bookmarkStart w:id="12" w:name="_Toc324421328"/>
      <w:r w:rsidRPr="00A0294C">
        <w:rPr>
          <w:lang w:val="pt-BR"/>
        </w:rPr>
        <w:t>Context</w:t>
      </w:r>
      <w:r w:rsidR="00224CE0" w:rsidRPr="00A0294C">
        <w:rPr>
          <w:lang w:val="pt-BR"/>
        </w:rPr>
        <w:t>o</w:t>
      </w:r>
      <w:r w:rsidRPr="00A0294C">
        <w:rPr>
          <w:lang w:val="pt-BR"/>
        </w:rPr>
        <w:t xml:space="preserve"> </w:t>
      </w:r>
      <w:r w:rsidR="00224CE0" w:rsidRPr="00A0294C">
        <w:rPr>
          <w:lang w:val="pt-BR"/>
        </w:rPr>
        <w:t>da</w:t>
      </w:r>
      <w:r w:rsidRPr="00A0294C">
        <w:rPr>
          <w:lang w:val="pt-BR"/>
        </w:rPr>
        <w:t xml:space="preserve"> organiza</w:t>
      </w:r>
      <w:r w:rsidR="00224CE0" w:rsidRPr="00A0294C">
        <w:rPr>
          <w:lang w:val="pt-BR"/>
        </w:rPr>
        <w:t>ção</w:t>
      </w:r>
      <w:bookmarkEnd w:id="11"/>
    </w:p>
    <w:p w14:paraId="2C3B0390" w14:textId="3DAD2B69" w:rsidR="009534BF" w:rsidRPr="00A0294C" w:rsidRDefault="00350A53" w:rsidP="009534BF">
      <w:pPr>
        <w:pStyle w:val="Naslov2"/>
        <w:rPr>
          <w:lang w:val="pt-BR"/>
        </w:rPr>
      </w:pPr>
      <w:bookmarkStart w:id="13" w:name="_Toc458529242"/>
      <w:r w:rsidRPr="00A0294C">
        <w:rPr>
          <w:lang w:val="pt-BR"/>
        </w:rPr>
        <w:t>Contexto i</w:t>
      </w:r>
      <w:r w:rsidR="009534BF" w:rsidRPr="00A0294C">
        <w:rPr>
          <w:lang w:val="pt-BR"/>
        </w:rPr>
        <w:t>nterno</w:t>
      </w:r>
      <w:bookmarkEnd w:id="13"/>
    </w:p>
    <w:p w14:paraId="2C3B0391" w14:textId="60D9A98D" w:rsidR="009534BF" w:rsidRPr="00A0294C" w:rsidRDefault="00EB22AB" w:rsidP="009534BF">
      <w:pPr>
        <w:rPr>
          <w:lang w:val="pt-BR"/>
        </w:rPr>
      </w:pPr>
      <w:r w:rsidRPr="00A0294C">
        <w:rPr>
          <w:lang w:val="pt-BR"/>
        </w:rPr>
        <w:t xml:space="preserve">O </w:t>
      </w:r>
      <w:r w:rsidR="009534BF" w:rsidRPr="00A0294C">
        <w:rPr>
          <w:lang w:val="pt-BR"/>
        </w:rPr>
        <w:t>[</w:t>
      </w:r>
      <w:r w:rsidRPr="00A0294C">
        <w:rPr>
          <w:lang w:val="pt-BR"/>
        </w:rPr>
        <w:t>título do cargo</w:t>
      </w:r>
      <w:r w:rsidR="009534BF" w:rsidRPr="00A0294C">
        <w:rPr>
          <w:lang w:val="pt-BR"/>
        </w:rPr>
        <w:t xml:space="preserve">] </w:t>
      </w:r>
      <w:r w:rsidRPr="00A0294C">
        <w:rPr>
          <w:lang w:val="pt-BR"/>
        </w:rPr>
        <w:t>é responsável pela identificação e consideração de assuntos da organização que podem afetar sua habilidade de atingir os resultados pretendidos</w:t>
      </w:r>
      <w:r w:rsidR="0014542E" w:rsidRPr="00A0294C">
        <w:rPr>
          <w:lang w:val="pt-BR"/>
        </w:rPr>
        <w:t xml:space="preserve"> do Sistema de Gestão Ambiental</w:t>
      </w:r>
      <w:r w:rsidR="009534BF" w:rsidRPr="00A0294C">
        <w:rPr>
          <w:lang w:val="pt-BR"/>
        </w:rPr>
        <w:t xml:space="preserve">.  </w:t>
      </w:r>
      <w:r w:rsidR="0014542E" w:rsidRPr="00A0294C">
        <w:rPr>
          <w:lang w:val="pt-BR"/>
        </w:rPr>
        <w:t>Assuntos internos são parte do contexto interno</w:t>
      </w:r>
      <w:r w:rsidR="00694D29" w:rsidRPr="00A0294C">
        <w:rPr>
          <w:lang w:val="pt-BR"/>
        </w:rPr>
        <w:t>,</w:t>
      </w:r>
      <w:r w:rsidR="009534BF" w:rsidRPr="00A0294C">
        <w:rPr>
          <w:lang w:val="pt-BR"/>
        </w:rPr>
        <w:t xml:space="preserve"> </w:t>
      </w:r>
      <w:r w:rsidR="0014542E" w:rsidRPr="00A0294C">
        <w:rPr>
          <w:lang w:val="pt-BR"/>
        </w:rPr>
        <w:t>e eles afetam a habilidade da organização de atingir os resultados pretendidos do Sistema de Gestão Ambiental</w:t>
      </w:r>
      <w:r w:rsidR="009534BF" w:rsidRPr="00A0294C">
        <w:rPr>
          <w:lang w:val="pt-BR"/>
        </w:rPr>
        <w:t>.</w:t>
      </w:r>
    </w:p>
    <w:p w14:paraId="2C3B0392" w14:textId="3929ECAD" w:rsidR="009534BF" w:rsidRPr="00A0294C" w:rsidRDefault="0014542E" w:rsidP="009534BF">
      <w:pPr>
        <w:rPr>
          <w:lang w:val="pt-BR"/>
        </w:rPr>
      </w:pPr>
      <w:r w:rsidRPr="00A0294C">
        <w:rPr>
          <w:lang w:val="pt-BR"/>
        </w:rPr>
        <w:t xml:space="preserve">O contexto interno da organização é o ambiente interno no qual a </w:t>
      </w:r>
      <w:r w:rsidR="009534BF" w:rsidRPr="00A0294C">
        <w:rPr>
          <w:lang w:val="pt-BR"/>
        </w:rPr>
        <w:t>[</w:t>
      </w:r>
      <w:r w:rsidRPr="00A0294C">
        <w:rPr>
          <w:lang w:val="pt-BR"/>
        </w:rPr>
        <w:t xml:space="preserve">nome da </w:t>
      </w:r>
      <w:r w:rsidR="009534BF" w:rsidRPr="00A0294C">
        <w:rPr>
          <w:lang w:val="pt-BR"/>
        </w:rPr>
        <w:t>organiza</w:t>
      </w:r>
      <w:r w:rsidRPr="00A0294C">
        <w:rPr>
          <w:lang w:val="pt-BR"/>
        </w:rPr>
        <w:t>ção</w:t>
      </w:r>
      <w:r w:rsidR="009534BF" w:rsidRPr="00A0294C">
        <w:rPr>
          <w:lang w:val="pt-BR"/>
        </w:rPr>
        <w:t xml:space="preserve">] </w:t>
      </w:r>
      <w:r w:rsidRPr="00A0294C">
        <w:rPr>
          <w:lang w:val="pt-BR"/>
        </w:rPr>
        <w:t>atua para atingir seus objetivos estratégicos</w:t>
      </w:r>
      <w:r w:rsidR="009534BF" w:rsidRPr="00A0294C">
        <w:rPr>
          <w:lang w:val="pt-BR"/>
        </w:rPr>
        <w:t xml:space="preserve">, </w:t>
      </w:r>
      <w:r w:rsidR="008668E2" w:rsidRPr="00A0294C">
        <w:rPr>
          <w:lang w:val="pt-BR"/>
        </w:rPr>
        <w:t>incluindo objetivos ambientais</w:t>
      </w:r>
      <w:r w:rsidR="00694D29" w:rsidRPr="00A0294C">
        <w:rPr>
          <w:lang w:val="pt-BR"/>
        </w:rPr>
        <w:t>,</w:t>
      </w:r>
      <w:r w:rsidR="009534BF" w:rsidRPr="00A0294C">
        <w:rPr>
          <w:lang w:val="pt-BR"/>
        </w:rPr>
        <w:t xml:space="preserve"> </w:t>
      </w:r>
      <w:r w:rsidR="008668E2" w:rsidRPr="00A0294C">
        <w:rPr>
          <w:lang w:val="pt-BR"/>
        </w:rPr>
        <w:t>e gerencia riscos e oportunidades internas</w:t>
      </w:r>
      <w:r w:rsidR="009534BF" w:rsidRPr="00A0294C">
        <w:rPr>
          <w:lang w:val="pt-BR"/>
        </w:rPr>
        <w:t xml:space="preserve">. </w:t>
      </w:r>
    </w:p>
    <w:p w14:paraId="2C3B0393" w14:textId="5D8C83A0" w:rsidR="009534BF" w:rsidRPr="00A0294C" w:rsidRDefault="008668E2" w:rsidP="009534BF">
      <w:pPr>
        <w:rPr>
          <w:lang w:val="pt-BR"/>
        </w:rPr>
      </w:pPr>
      <w:r w:rsidRPr="00A0294C">
        <w:rPr>
          <w:lang w:val="pt-BR"/>
        </w:rPr>
        <w:t>O contexto interno inclui, mas não se limita a</w:t>
      </w:r>
      <w:r w:rsidR="009534BF" w:rsidRPr="00A0294C">
        <w:rPr>
          <w:lang w:val="pt-BR"/>
        </w:rPr>
        <w:t>:</w:t>
      </w:r>
    </w:p>
    <w:p w14:paraId="2C3B0394" w14:textId="28371B1E" w:rsidR="009534BF" w:rsidRPr="00A0294C" w:rsidRDefault="009534BF" w:rsidP="009534BF">
      <w:pPr>
        <w:pStyle w:val="Odlomakpopisa"/>
        <w:numPr>
          <w:ilvl w:val="0"/>
          <w:numId w:val="6"/>
        </w:numPr>
        <w:rPr>
          <w:lang w:val="pt-BR"/>
        </w:rPr>
      </w:pPr>
      <w:commentRangeStart w:id="14"/>
      <w:r w:rsidRPr="00A0294C">
        <w:rPr>
          <w:lang w:val="pt-BR"/>
        </w:rPr>
        <w:t>P</w:t>
      </w:r>
      <w:r w:rsidR="008668E2" w:rsidRPr="00A0294C">
        <w:rPr>
          <w:lang w:val="pt-BR"/>
        </w:rPr>
        <w:t>rodu</w:t>
      </w:r>
      <w:r w:rsidRPr="00A0294C">
        <w:rPr>
          <w:lang w:val="pt-BR"/>
        </w:rPr>
        <w:t>t</w:t>
      </w:r>
      <w:r w:rsidR="008668E2" w:rsidRPr="00A0294C">
        <w:rPr>
          <w:lang w:val="pt-BR"/>
        </w:rPr>
        <w:t>o</w:t>
      </w:r>
      <w:r w:rsidRPr="00A0294C">
        <w:rPr>
          <w:lang w:val="pt-BR"/>
        </w:rPr>
        <w:t xml:space="preserve">s </w:t>
      </w:r>
      <w:r w:rsidR="008668E2" w:rsidRPr="00A0294C">
        <w:rPr>
          <w:lang w:val="pt-BR"/>
        </w:rPr>
        <w:t>e</w:t>
      </w:r>
      <w:r w:rsidRPr="00A0294C">
        <w:rPr>
          <w:lang w:val="pt-BR"/>
        </w:rPr>
        <w:t xml:space="preserve"> servi</w:t>
      </w:r>
      <w:r w:rsidR="008668E2" w:rsidRPr="00A0294C">
        <w:rPr>
          <w:lang w:val="pt-BR"/>
        </w:rPr>
        <w:t>ço</w:t>
      </w:r>
      <w:r w:rsidRPr="00A0294C">
        <w:rPr>
          <w:lang w:val="pt-BR"/>
        </w:rPr>
        <w:t>s</w:t>
      </w:r>
      <w:r w:rsidR="00D12C2A" w:rsidRPr="00A0294C">
        <w:rPr>
          <w:lang w:val="pt-BR"/>
        </w:rPr>
        <w:t xml:space="preserve"> </w:t>
      </w:r>
    </w:p>
    <w:p w14:paraId="2C3B0395" w14:textId="00E6BC40" w:rsidR="009534BF" w:rsidRPr="00A0294C" w:rsidRDefault="008668E2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Estrutura o</w:t>
      </w:r>
      <w:r w:rsidR="00DF12AA">
        <w:rPr>
          <w:lang w:val="pt-BR"/>
        </w:rPr>
        <w:t>rganizac</w:t>
      </w:r>
      <w:r w:rsidR="009534BF" w:rsidRPr="00A0294C">
        <w:rPr>
          <w:lang w:val="pt-BR"/>
        </w:rPr>
        <w:t xml:space="preserve">ional, </w:t>
      </w:r>
      <w:r w:rsidRPr="00A0294C">
        <w:rPr>
          <w:lang w:val="pt-BR"/>
        </w:rPr>
        <w:t xml:space="preserve">papéis e </w:t>
      </w:r>
      <w:r w:rsidR="009534BF" w:rsidRPr="00A0294C">
        <w:rPr>
          <w:lang w:val="pt-BR"/>
        </w:rPr>
        <w:t>respons</w:t>
      </w:r>
      <w:r w:rsidRPr="00A0294C">
        <w:rPr>
          <w:lang w:val="pt-BR"/>
        </w:rPr>
        <w:t>a</w:t>
      </w:r>
      <w:r w:rsidR="009534BF" w:rsidRPr="00A0294C">
        <w:rPr>
          <w:lang w:val="pt-BR"/>
        </w:rPr>
        <w:t>bili</w:t>
      </w:r>
      <w:r w:rsidRPr="00A0294C">
        <w:rPr>
          <w:lang w:val="pt-BR"/>
        </w:rPr>
        <w:t>dad</w:t>
      </w:r>
      <w:r w:rsidR="009534BF" w:rsidRPr="00A0294C">
        <w:rPr>
          <w:lang w:val="pt-BR"/>
        </w:rPr>
        <w:t>es</w:t>
      </w:r>
    </w:p>
    <w:p w14:paraId="2C3B0396" w14:textId="0B41A339" w:rsidR="009534BF" w:rsidRPr="00A0294C" w:rsidRDefault="009534BF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L</w:t>
      </w:r>
      <w:r w:rsidR="008668E2" w:rsidRPr="00A0294C">
        <w:rPr>
          <w:lang w:val="pt-BR"/>
        </w:rPr>
        <w:t>iderança</w:t>
      </w:r>
      <w:r w:rsidRPr="00A0294C">
        <w:rPr>
          <w:lang w:val="pt-BR"/>
        </w:rPr>
        <w:t xml:space="preserve"> </w:t>
      </w:r>
    </w:p>
    <w:p w14:paraId="2C3B0397" w14:textId="6A89FD7C" w:rsidR="009534BF" w:rsidRPr="00A0294C" w:rsidRDefault="008668E2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Cultura o</w:t>
      </w:r>
      <w:r w:rsidR="009534BF" w:rsidRPr="00A0294C">
        <w:rPr>
          <w:lang w:val="pt-BR"/>
        </w:rPr>
        <w:t>rganiza</w:t>
      </w:r>
      <w:r w:rsidRPr="00A0294C">
        <w:rPr>
          <w:lang w:val="pt-BR"/>
        </w:rPr>
        <w:t>c</w:t>
      </w:r>
      <w:r w:rsidR="009534BF" w:rsidRPr="00A0294C">
        <w:rPr>
          <w:lang w:val="pt-BR"/>
        </w:rPr>
        <w:t>ional</w:t>
      </w:r>
    </w:p>
    <w:p w14:paraId="2C3B0398" w14:textId="3F37E951" w:rsidR="009534BF" w:rsidRPr="00A0294C" w:rsidRDefault="009534BF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Capa</w:t>
      </w:r>
      <w:r w:rsidR="008668E2" w:rsidRPr="00A0294C">
        <w:rPr>
          <w:lang w:val="pt-BR"/>
        </w:rPr>
        <w:t>c</w:t>
      </w:r>
      <w:r w:rsidRPr="00A0294C">
        <w:rPr>
          <w:lang w:val="pt-BR"/>
        </w:rPr>
        <w:t>i</w:t>
      </w:r>
      <w:r w:rsidR="008668E2" w:rsidRPr="00A0294C">
        <w:rPr>
          <w:lang w:val="pt-BR"/>
        </w:rPr>
        <w:t>dad</w:t>
      </w:r>
      <w:r w:rsidRPr="00A0294C">
        <w:rPr>
          <w:lang w:val="pt-BR"/>
        </w:rPr>
        <w:t xml:space="preserve">es, </w:t>
      </w:r>
      <w:r w:rsidR="008668E2" w:rsidRPr="00A0294C">
        <w:rPr>
          <w:lang w:val="pt-BR"/>
        </w:rPr>
        <w:t>entendidas em termos de recursos e conhecimento</w:t>
      </w:r>
      <w:r w:rsidRPr="00A0294C">
        <w:rPr>
          <w:lang w:val="pt-BR"/>
        </w:rPr>
        <w:t xml:space="preserve"> (e</w:t>
      </w:r>
      <w:r w:rsidR="008668E2" w:rsidRPr="00A0294C">
        <w:rPr>
          <w:lang w:val="pt-BR"/>
        </w:rPr>
        <w:t>x</w:t>
      </w:r>
      <w:r w:rsidRPr="00A0294C">
        <w:rPr>
          <w:lang w:val="pt-BR"/>
        </w:rPr>
        <w:t>.</w:t>
      </w:r>
      <w:r w:rsidR="008668E2" w:rsidRPr="00A0294C">
        <w:rPr>
          <w:lang w:val="pt-BR"/>
        </w:rPr>
        <w:t xml:space="preserve">: </w:t>
      </w:r>
      <w:r w:rsidRPr="00A0294C">
        <w:rPr>
          <w:lang w:val="pt-BR"/>
        </w:rPr>
        <w:t>capital, t</w:t>
      </w:r>
      <w:r w:rsidR="008668E2" w:rsidRPr="00A0294C">
        <w:rPr>
          <w:lang w:val="pt-BR"/>
        </w:rPr>
        <w:t>e</w:t>
      </w:r>
      <w:r w:rsidRPr="00A0294C">
        <w:rPr>
          <w:lang w:val="pt-BR"/>
        </w:rPr>
        <w:t>m</w:t>
      </w:r>
      <w:r w:rsidR="008668E2" w:rsidRPr="00A0294C">
        <w:rPr>
          <w:lang w:val="pt-BR"/>
        </w:rPr>
        <w:t>po</w:t>
      </w:r>
      <w:r w:rsidRPr="00A0294C">
        <w:rPr>
          <w:lang w:val="pt-BR"/>
        </w:rPr>
        <w:t>, pe</w:t>
      </w:r>
      <w:r w:rsidR="008668E2" w:rsidRPr="00A0294C">
        <w:rPr>
          <w:lang w:val="pt-BR"/>
        </w:rPr>
        <w:t>ss</w:t>
      </w:r>
      <w:r w:rsidRPr="00A0294C">
        <w:rPr>
          <w:lang w:val="pt-BR"/>
        </w:rPr>
        <w:t>o</w:t>
      </w:r>
      <w:r w:rsidR="008668E2" w:rsidRPr="00A0294C">
        <w:rPr>
          <w:lang w:val="pt-BR"/>
        </w:rPr>
        <w:t>as</w:t>
      </w:r>
      <w:r w:rsidRPr="00A0294C">
        <w:rPr>
          <w:lang w:val="pt-BR"/>
        </w:rPr>
        <w:t>, process</w:t>
      </w:r>
      <w:r w:rsidR="008668E2" w:rsidRPr="00A0294C">
        <w:rPr>
          <w:lang w:val="pt-BR"/>
        </w:rPr>
        <w:t>o</w:t>
      </w:r>
      <w:r w:rsidRPr="00A0294C">
        <w:rPr>
          <w:lang w:val="pt-BR"/>
        </w:rPr>
        <w:t>s, s</w:t>
      </w:r>
      <w:r w:rsidR="008668E2" w:rsidRPr="00A0294C">
        <w:rPr>
          <w:lang w:val="pt-BR"/>
        </w:rPr>
        <w:t>i</w:t>
      </w:r>
      <w:r w:rsidRPr="00A0294C">
        <w:rPr>
          <w:lang w:val="pt-BR"/>
        </w:rPr>
        <w:t>stem</w:t>
      </w:r>
      <w:r w:rsidR="008668E2" w:rsidRPr="00A0294C">
        <w:rPr>
          <w:lang w:val="pt-BR"/>
        </w:rPr>
        <w:t>a</w:t>
      </w:r>
      <w:r w:rsidRPr="00A0294C">
        <w:rPr>
          <w:lang w:val="pt-BR"/>
        </w:rPr>
        <w:t>s</w:t>
      </w:r>
      <w:r w:rsidR="008668E2" w:rsidRPr="00A0294C">
        <w:rPr>
          <w:lang w:val="pt-BR"/>
        </w:rPr>
        <w:t xml:space="preserve"> e tec</w:t>
      </w:r>
      <w:r w:rsidRPr="00A0294C">
        <w:rPr>
          <w:lang w:val="pt-BR"/>
        </w:rPr>
        <w:t>nologi</w:t>
      </w:r>
      <w:r w:rsidR="008668E2" w:rsidRPr="00A0294C">
        <w:rPr>
          <w:lang w:val="pt-BR"/>
        </w:rPr>
        <w:t>a</w:t>
      </w:r>
      <w:r w:rsidRPr="00A0294C">
        <w:rPr>
          <w:lang w:val="pt-BR"/>
        </w:rPr>
        <w:t>s)</w:t>
      </w:r>
    </w:p>
    <w:p w14:paraId="2C3B0399" w14:textId="05109BCA" w:rsidR="009534BF" w:rsidRPr="00A0294C" w:rsidRDefault="008668E2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Sistemas de i</w:t>
      </w:r>
      <w:r w:rsidR="009534BF" w:rsidRPr="00A0294C">
        <w:rPr>
          <w:lang w:val="pt-BR"/>
        </w:rPr>
        <w:t>nforma</w:t>
      </w:r>
      <w:r w:rsidR="00E65ED2" w:rsidRPr="00A0294C">
        <w:rPr>
          <w:lang w:val="pt-BR"/>
        </w:rPr>
        <w:t>ção</w:t>
      </w:r>
      <w:r w:rsidR="009534BF" w:rsidRPr="00A0294C">
        <w:rPr>
          <w:lang w:val="pt-BR"/>
        </w:rPr>
        <w:t xml:space="preserve">, </w:t>
      </w:r>
      <w:r w:rsidRPr="00A0294C">
        <w:rPr>
          <w:lang w:val="pt-BR"/>
        </w:rPr>
        <w:t xml:space="preserve">fluxos de </w:t>
      </w:r>
      <w:r w:rsidR="009534BF" w:rsidRPr="00A0294C">
        <w:rPr>
          <w:lang w:val="pt-BR"/>
        </w:rPr>
        <w:t>informa</w:t>
      </w:r>
      <w:r w:rsidRPr="00A0294C">
        <w:rPr>
          <w:lang w:val="pt-BR"/>
        </w:rPr>
        <w:t>ção</w:t>
      </w:r>
      <w:r w:rsidR="00E65ED2" w:rsidRPr="00A0294C">
        <w:rPr>
          <w:lang w:val="pt-BR"/>
        </w:rPr>
        <w:t xml:space="preserve"> e processos de tomada de decisão</w:t>
      </w:r>
      <w:r w:rsidR="009534BF" w:rsidRPr="00A0294C">
        <w:rPr>
          <w:lang w:val="pt-BR"/>
        </w:rPr>
        <w:t xml:space="preserve"> (</w:t>
      </w:r>
      <w:r w:rsidR="00E65ED2" w:rsidRPr="00A0294C">
        <w:rPr>
          <w:lang w:val="pt-BR"/>
        </w:rPr>
        <w:t>tanto formais quanto informais</w:t>
      </w:r>
      <w:r w:rsidR="009534BF" w:rsidRPr="00A0294C">
        <w:rPr>
          <w:lang w:val="pt-BR"/>
        </w:rPr>
        <w:t>)</w:t>
      </w:r>
    </w:p>
    <w:p w14:paraId="2C3B039A" w14:textId="69971D10" w:rsidR="009534BF" w:rsidRPr="00A0294C" w:rsidRDefault="00E65ED2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Normas</w:t>
      </w:r>
      <w:r w:rsidR="009534BF" w:rsidRPr="00A0294C">
        <w:rPr>
          <w:lang w:val="pt-BR"/>
        </w:rPr>
        <w:t>, gui</w:t>
      </w:r>
      <w:r w:rsidRPr="00A0294C">
        <w:rPr>
          <w:lang w:val="pt-BR"/>
        </w:rPr>
        <w:t>a</w:t>
      </w:r>
      <w:r w:rsidR="009534BF" w:rsidRPr="00A0294C">
        <w:rPr>
          <w:lang w:val="pt-BR"/>
        </w:rPr>
        <w:t>s</w:t>
      </w:r>
      <w:r w:rsidRPr="00A0294C">
        <w:rPr>
          <w:lang w:val="pt-BR"/>
        </w:rPr>
        <w:t xml:space="preserve"> e </w:t>
      </w:r>
      <w:r w:rsidR="009534BF" w:rsidRPr="00A0294C">
        <w:rPr>
          <w:lang w:val="pt-BR"/>
        </w:rPr>
        <w:t>model</w:t>
      </w:r>
      <w:r w:rsidRPr="00A0294C">
        <w:rPr>
          <w:lang w:val="pt-BR"/>
        </w:rPr>
        <w:t>os ado</w:t>
      </w:r>
      <w:r w:rsidR="009534BF" w:rsidRPr="00A0294C">
        <w:rPr>
          <w:lang w:val="pt-BR"/>
        </w:rPr>
        <w:t>t</w:t>
      </w:r>
      <w:r w:rsidRPr="00A0294C">
        <w:rPr>
          <w:lang w:val="pt-BR"/>
        </w:rPr>
        <w:t>a</w:t>
      </w:r>
      <w:r w:rsidR="009534BF" w:rsidRPr="00A0294C">
        <w:rPr>
          <w:lang w:val="pt-BR"/>
        </w:rPr>
        <w:t>d</w:t>
      </w:r>
      <w:r w:rsidRPr="00A0294C">
        <w:rPr>
          <w:lang w:val="pt-BR"/>
        </w:rPr>
        <w:t>os</w:t>
      </w:r>
      <w:r w:rsidR="009534BF" w:rsidRPr="00A0294C">
        <w:rPr>
          <w:lang w:val="pt-BR"/>
        </w:rPr>
        <w:t xml:space="preserve"> </w:t>
      </w:r>
      <w:r w:rsidRPr="00A0294C">
        <w:rPr>
          <w:lang w:val="pt-BR"/>
        </w:rPr>
        <w:t xml:space="preserve">pela </w:t>
      </w:r>
      <w:r w:rsidR="009534BF" w:rsidRPr="00A0294C">
        <w:rPr>
          <w:lang w:val="pt-BR"/>
        </w:rPr>
        <w:t>organiza</w:t>
      </w:r>
      <w:r w:rsidRPr="00A0294C">
        <w:rPr>
          <w:lang w:val="pt-BR"/>
        </w:rPr>
        <w:t>ção</w:t>
      </w:r>
    </w:p>
    <w:p w14:paraId="2C3B039B" w14:textId="550A8F80" w:rsidR="009534BF" w:rsidRPr="00A0294C" w:rsidRDefault="009534BF" w:rsidP="009534BF">
      <w:pPr>
        <w:pStyle w:val="Odlomakpopisa"/>
        <w:numPr>
          <w:ilvl w:val="0"/>
          <w:numId w:val="6"/>
        </w:numPr>
        <w:rPr>
          <w:lang w:val="pt-BR"/>
        </w:rPr>
      </w:pPr>
      <w:r w:rsidRPr="00A0294C">
        <w:rPr>
          <w:lang w:val="pt-BR"/>
        </w:rPr>
        <w:t>Form</w:t>
      </w:r>
      <w:r w:rsidR="00E65ED2" w:rsidRPr="00A0294C">
        <w:rPr>
          <w:lang w:val="pt-BR"/>
        </w:rPr>
        <w:t>a</w:t>
      </w:r>
      <w:r w:rsidRPr="00A0294C">
        <w:rPr>
          <w:lang w:val="pt-BR"/>
        </w:rPr>
        <w:t xml:space="preserve"> </w:t>
      </w:r>
      <w:r w:rsidR="00E65ED2" w:rsidRPr="00A0294C">
        <w:rPr>
          <w:lang w:val="pt-BR"/>
        </w:rPr>
        <w:t>e</w:t>
      </w:r>
      <w:r w:rsidRPr="00A0294C">
        <w:rPr>
          <w:lang w:val="pt-BR"/>
        </w:rPr>
        <w:t xml:space="preserve"> exten</w:t>
      </w:r>
      <w:r w:rsidR="00E65ED2" w:rsidRPr="00A0294C">
        <w:rPr>
          <w:lang w:val="pt-BR"/>
        </w:rPr>
        <w:t xml:space="preserve">são das relações contratuais da </w:t>
      </w:r>
      <w:r w:rsidRPr="00A0294C">
        <w:rPr>
          <w:lang w:val="pt-BR"/>
        </w:rPr>
        <w:t>organiza</w:t>
      </w:r>
      <w:r w:rsidR="00E65ED2" w:rsidRPr="00A0294C">
        <w:rPr>
          <w:lang w:val="pt-BR"/>
        </w:rPr>
        <w:t>ção</w:t>
      </w:r>
    </w:p>
    <w:p w14:paraId="2C3B039C" w14:textId="77CD780F" w:rsidR="009534BF" w:rsidRPr="00A0294C" w:rsidRDefault="00CC4B7E" w:rsidP="009534BF">
      <w:pPr>
        <w:pStyle w:val="Naslov2"/>
        <w:rPr>
          <w:lang w:val="pt-BR"/>
        </w:rPr>
      </w:pPr>
      <w:bookmarkStart w:id="15" w:name="_Toc458529243"/>
      <w:commentRangeEnd w:id="14"/>
      <w:r w:rsidRPr="00A0294C">
        <w:rPr>
          <w:rStyle w:val="Referencakomentara"/>
          <w:b w:val="0"/>
          <w:lang w:val="pt-BR"/>
        </w:rPr>
        <w:commentReference w:id="14"/>
      </w:r>
      <w:r w:rsidR="00E65ED2" w:rsidRPr="00A0294C">
        <w:rPr>
          <w:lang w:val="pt-BR"/>
        </w:rPr>
        <w:t>Contexto e</w:t>
      </w:r>
      <w:r w:rsidR="009534BF" w:rsidRPr="00A0294C">
        <w:rPr>
          <w:lang w:val="pt-BR"/>
        </w:rPr>
        <w:t>xterno</w:t>
      </w:r>
      <w:bookmarkEnd w:id="15"/>
    </w:p>
    <w:bookmarkEnd w:id="12"/>
    <w:p w14:paraId="25246F84" w14:textId="77777777" w:rsidR="003547E7" w:rsidRDefault="003547E7" w:rsidP="003547E7">
      <w:pPr>
        <w:jc w:val="center"/>
      </w:pPr>
    </w:p>
    <w:p w14:paraId="305E1B9C" w14:textId="77777777" w:rsidR="003547E7" w:rsidRDefault="003547E7" w:rsidP="003547E7">
      <w:pPr>
        <w:jc w:val="center"/>
      </w:pPr>
    </w:p>
    <w:p w14:paraId="2D981B0A" w14:textId="5FBEA8C9" w:rsidR="003547E7" w:rsidRPr="003547E7" w:rsidRDefault="003547E7" w:rsidP="003547E7">
      <w:pPr>
        <w:jc w:val="center"/>
        <w:rPr>
          <w:lang w:val="pt-BR"/>
        </w:rPr>
      </w:pPr>
      <w:r w:rsidRPr="003547E7">
        <w:rPr>
          <w:lang w:val="pt-BR"/>
        </w:rPr>
        <w:t>** FIM DA DEMONSTRAÇÃO **</w:t>
      </w:r>
    </w:p>
    <w:p w14:paraId="0631C61A" w14:textId="30606F6F" w:rsidR="003547E7" w:rsidRPr="003547E7" w:rsidRDefault="003547E7" w:rsidP="003547E7">
      <w:pPr>
        <w:jc w:val="center"/>
        <w:rPr>
          <w:lang w:val="pt-BR"/>
        </w:rPr>
      </w:pPr>
      <w:r w:rsidRPr="003547E7">
        <w:rPr>
          <w:lang w:val="pt-BR"/>
        </w:rPr>
        <w:t xml:space="preserve">Clique aqui para baixar a versão completa deste documento: </w:t>
      </w:r>
      <w:hyperlink r:id="rId10" w:history="1">
        <w:r w:rsidRPr="003547E7">
          <w:rPr>
            <w:rStyle w:val="Hiperveza"/>
            <w:lang w:val="pt-BR"/>
          </w:rPr>
          <w:t>http://advisera.com/14001academy/documentation/procedure-for-identification-and-evaluation-of-legal-and-other-requirements/</w:t>
        </w:r>
      </w:hyperlink>
      <w:r w:rsidRPr="003547E7">
        <w:rPr>
          <w:lang w:val="pt-BR"/>
        </w:rPr>
        <w:t xml:space="preserve"> </w:t>
      </w:r>
      <w:bookmarkStart w:id="16" w:name="_GoBack"/>
      <w:bookmarkEnd w:id="16"/>
    </w:p>
    <w:p w14:paraId="2C3B03D1" w14:textId="156D3791" w:rsidR="009C2473" w:rsidRPr="00C65553" w:rsidRDefault="003547E7" w:rsidP="003547E7">
      <w:pPr>
        <w:jc w:val="center"/>
        <w:rPr>
          <w:lang w:val="pt-BR"/>
        </w:rPr>
      </w:pPr>
      <w:r>
        <w:rPr>
          <w:lang w:val="pt-BR"/>
        </w:rPr>
        <w:t xml:space="preserve"> </w:t>
      </w:r>
    </w:p>
    <w:sectPr w:rsidR="009C2473" w:rsidRPr="00C65553" w:rsidSect="009C247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8T18:12:00Z" w:initials="14A">
    <w:p w14:paraId="2C3B03D2" w14:textId="31525B06" w:rsidR="00450D0A" w:rsidRPr="00F63EA6" w:rsidRDefault="00450D0A">
      <w:pPr>
        <w:pStyle w:val="Tekstkomentara"/>
        <w:rPr>
          <w:lang w:val="pt-BR"/>
        </w:rPr>
      </w:pPr>
      <w:r w:rsidRPr="00B44F4E">
        <w:rPr>
          <w:rStyle w:val="Referencakomentara"/>
          <w:lang w:val="en-US"/>
        </w:rPr>
        <w:annotationRef/>
      </w:r>
      <w:r w:rsidR="00F63EA6">
        <w:rPr>
          <w:lang w:val="pt-BR"/>
        </w:rPr>
        <w:t>Todos os campos neste documento marcados por colchetes [ ] devem ser preenchidos</w:t>
      </w:r>
      <w:r w:rsidRPr="00F63EA6">
        <w:rPr>
          <w:lang w:val="pt-BR"/>
        </w:rPr>
        <w:t>.</w:t>
      </w:r>
    </w:p>
  </w:comment>
  <w:comment w:id="1" w:author="14001Academy" w:date="2015-07-29T22:31:00Z" w:initials="14A">
    <w:p w14:paraId="2C3B03D3" w14:textId="7CF463C7" w:rsidR="00A12FD2" w:rsidRPr="00F63EA6" w:rsidRDefault="00A12FD2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F63EA6" w:rsidRPr="00F63EA6">
        <w:rPr>
          <w:lang w:val="pt-BR"/>
        </w:rPr>
        <w:t>Se você quer saber mais sobre obrigações de conformidade</w:t>
      </w:r>
      <w:r w:rsidR="00F63EA6">
        <w:rPr>
          <w:lang w:val="pt-BR"/>
        </w:rPr>
        <w:t>, veja</w:t>
      </w:r>
      <w:r w:rsidRPr="00F63EA6">
        <w:rPr>
          <w:lang w:val="pt-BR"/>
        </w:rPr>
        <w:t xml:space="preserve">: How to achieve regulatory compliance in ISO 14001 </w:t>
      </w:r>
      <w:hyperlink r:id="rId1" w:history="1">
        <w:r w:rsidRPr="00F63EA6">
          <w:rPr>
            <w:rStyle w:val="Hiperveza"/>
            <w:lang w:val="pt-BR"/>
          </w:rPr>
          <w:t>http://advisera.com/14001academy/blog/2015/06/15/how-to-achieve-regulatory-compliance-in-iso-14001/</w:t>
        </w:r>
      </w:hyperlink>
    </w:p>
  </w:comment>
  <w:comment w:id="2" w:author="14001Academy" w:date="2015-07-20T15:28:00Z" w:initials="14A">
    <w:p w14:paraId="2C3B03D4" w14:textId="20EA3C2C" w:rsidR="00450D0A" w:rsidRPr="00AB3A95" w:rsidRDefault="00450D0A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AB3A95" w:rsidRPr="00AB3A95">
        <w:rPr>
          <w:lang w:val="pt-BR"/>
        </w:rPr>
        <w:t>O Sistema de codificação do document</w:t>
      </w:r>
      <w:r w:rsidR="00AB3A95">
        <w:rPr>
          <w:lang w:val="pt-BR"/>
        </w:rPr>
        <w:t>o</w:t>
      </w:r>
      <w:r w:rsidR="00AB3A95" w:rsidRPr="00AB3A95">
        <w:rPr>
          <w:lang w:val="pt-BR"/>
        </w:rPr>
        <w:t xml:space="preserve"> deveria estar alinhado com o sistema para codificação de docume</w:t>
      </w:r>
      <w:r w:rsidR="00AB3A95">
        <w:rPr>
          <w:lang w:val="pt-BR"/>
        </w:rPr>
        <w:t>n</w:t>
      </w:r>
      <w:r w:rsidR="00AB3A95" w:rsidRPr="00AB3A95">
        <w:rPr>
          <w:lang w:val="pt-BR"/>
        </w:rPr>
        <w:t>tos existente na organização</w:t>
      </w:r>
      <w:r w:rsidRPr="00AB3A95">
        <w:rPr>
          <w:lang w:val="pt-BR"/>
        </w:rPr>
        <w:t xml:space="preserve">; </w:t>
      </w:r>
      <w:r w:rsidR="00AB3A95">
        <w:rPr>
          <w:lang w:val="pt-BR"/>
        </w:rPr>
        <w:t>no caso de tal sistema não existir, esta linha pode ser excluída</w:t>
      </w:r>
      <w:r w:rsidRPr="00AB3A95">
        <w:rPr>
          <w:lang w:val="pt-BR"/>
        </w:rPr>
        <w:t>.</w:t>
      </w:r>
    </w:p>
  </w:comment>
  <w:comment w:id="3" w:author="14001Academy" w:date="2015-07-20T15:29:00Z" w:initials="14A">
    <w:p w14:paraId="2C3B03D5" w14:textId="7D954BAE" w:rsidR="00450D0A" w:rsidRPr="00992808" w:rsidRDefault="00450D0A" w:rsidP="00450D0A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992808">
        <w:rPr>
          <w:lang w:val="pt-BR"/>
        </w:rPr>
        <w:t>Isto é necessário apenas se o documento está em formato papel; de outra forma, esta tabela deveria ser excluída</w:t>
      </w:r>
      <w:r w:rsidRPr="00992808">
        <w:rPr>
          <w:lang w:val="pt-BR"/>
        </w:rPr>
        <w:t>.</w:t>
      </w:r>
    </w:p>
  </w:comment>
  <w:comment w:id="14" w:author="14001Academy" w:date="2015-07-28T18:10:00Z" w:initials="14A">
    <w:p w14:paraId="2C3B03D6" w14:textId="7BC93566" w:rsidR="00CC4B7E" w:rsidRPr="008668E2" w:rsidRDefault="00CC4B7E" w:rsidP="00B7232F">
      <w:pPr>
        <w:rPr>
          <w:lang w:val="pt-BR"/>
        </w:rPr>
      </w:pPr>
      <w:r>
        <w:rPr>
          <w:rStyle w:val="Referencakomentara"/>
        </w:rPr>
        <w:annotationRef/>
      </w:r>
      <w:r w:rsidRPr="008668E2">
        <w:rPr>
          <w:lang w:val="pt-BR"/>
        </w:rPr>
        <w:t>Adapt</w:t>
      </w:r>
      <w:r w:rsidR="008668E2" w:rsidRPr="008668E2">
        <w:rPr>
          <w:lang w:val="pt-BR"/>
        </w:rPr>
        <w:t>e</w:t>
      </w:r>
      <w:r w:rsidRPr="008668E2">
        <w:rPr>
          <w:lang w:val="pt-BR"/>
        </w:rPr>
        <w:t xml:space="preserve"> </w:t>
      </w:r>
      <w:r w:rsidR="008668E2" w:rsidRPr="008668E2">
        <w:rPr>
          <w:lang w:val="pt-BR"/>
        </w:rPr>
        <w:t xml:space="preserve">às necessidades da </w:t>
      </w:r>
      <w:r w:rsidRPr="008668E2">
        <w:rPr>
          <w:lang w:val="pt-BR"/>
        </w:rPr>
        <w:t>organiza</w:t>
      </w:r>
      <w:r w:rsidR="008668E2">
        <w:rPr>
          <w:lang w:val="pt-BR"/>
        </w:rPr>
        <w:t>ção</w:t>
      </w:r>
      <w:r w:rsidR="00694D29" w:rsidRPr="008668E2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C3B03D2" w15:done="0"/>
  <w15:commentEx w15:paraId="2C3B03D3" w15:done="0"/>
  <w15:commentEx w15:paraId="2C3B03D4" w15:done="0"/>
  <w15:commentEx w15:paraId="2C3B03D5" w15:done="0"/>
  <w15:commentEx w15:paraId="2C3B03D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177A5" w14:textId="77777777" w:rsidR="002C0614" w:rsidRDefault="002C0614" w:rsidP="009C2473">
      <w:pPr>
        <w:spacing w:after="0" w:line="240" w:lineRule="auto"/>
      </w:pPr>
      <w:r>
        <w:separator/>
      </w:r>
    </w:p>
  </w:endnote>
  <w:endnote w:type="continuationSeparator" w:id="0">
    <w:p w14:paraId="3549DD8A" w14:textId="77777777" w:rsidR="002C0614" w:rsidRDefault="002C0614" w:rsidP="009C2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361"/>
      <w:gridCol w:w="2268"/>
      <w:gridCol w:w="3118"/>
    </w:tblGrid>
    <w:tr w:rsidR="009C2473" w:rsidRPr="00603E02" w14:paraId="2C3B03E7" w14:textId="77777777" w:rsidTr="00D44A0F">
      <w:tc>
        <w:tcPr>
          <w:tcW w:w="4361" w:type="dxa"/>
        </w:tcPr>
        <w:p w14:paraId="2C3B03E4" w14:textId="2EC00786" w:rsidR="009C2473" w:rsidRPr="00603E02" w:rsidRDefault="005A7F5B" w:rsidP="00603E02">
          <w:pPr>
            <w:pStyle w:val="Podnoje"/>
            <w:rPr>
              <w:sz w:val="18"/>
              <w:szCs w:val="18"/>
              <w:lang w:val="pt-BR"/>
            </w:rPr>
          </w:pPr>
          <w:r w:rsidRPr="00603E02">
            <w:rPr>
              <w:sz w:val="18"/>
              <w:lang w:val="pt-BR"/>
            </w:rPr>
            <w:t>Proced</w:t>
          </w:r>
          <w:r w:rsidR="00603E02" w:rsidRPr="00603E02">
            <w:rPr>
              <w:sz w:val="18"/>
              <w:lang w:val="pt-BR"/>
            </w:rPr>
            <w:t>im</w:t>
          </w:r>
          <w:r w:rsidRPr="00603E02">
            <w:rPr>
              <w:sz w:val="18"/>
              <w:lang w:val="pt-BR"/>
            </w:rPr>
            <w:t>e</w:t>
          </w:r>
          <w:r w:rsidR="00603E02" w:rsidRPr="00603E02">
            <w:rPr>
              <w:sz w:val="18"/>
              <w:lang w:val="pt-BR"/>
            </w:rPr>
            <w:t>nto</w:t>
          </w:r>
          <w:r w:rsidRPr="00603E02">
            <w:rPr>
              <w:sz w:val="18"/>
              <w:lang w:val="pt-BR"/>
            </w:rPr>
            <w:t xml:space="preserve"> </w:t>
          </w:r>
          <w:r w:rsidR="00603E02" w:rsidRPr="00603E02">
            <w:rPr>
              <w:sz w:val="18"/>
              <w:lang w:val="pt-BR"/>
            </w:rPr>
            <w:t>pa</w:t>
          </w:r>
          <w:r w:rsidRPr="00603E02">
            <w:rPr>
              <w:sz w:val="18"/>
              <w:lang w:val="pt-BR"/>
            </w:rPr>
            <w:t>r</w:t>
          </w:r>
          <w:r w:rsidR="00603E02" w:rsidRPr="00603E02">
            <w:rPr>
              <w:sz w:val="18"/>
              <w:lang w:val="pt-BR"/>
            </w:rPr>
            <w:t>a</w:t>
          </w:r>
          <w:r w:rsidRPr="00603E02">
            <w:rPr>
              <w:sz w:val="18"/>
              <w:lang w:val="pt-BR"/>
            </w:rPr>
            <w:t xml:space="preserve"> </w:t>
          </w:r>
          <w:r w:rsidR="009F6922" w:rsidRPr="00603E02">
            <w:rPr>
              <w:sz w:val="18"/>
              <w:lang w:val="pt-BR"/>
            </w:rPr>
            <w:t>D</w:t>
          </w:r>
          <w:r w:rsidRPr="00603E02">
            <w:rPr>
              <w:sz w:val="18"/>
              <w:lang w:val="pt-BR"/>
            </w:rPr>
            <w:t>etermin</w:t>
          </w:r>
          <w:r w:rsidR="00603E02" w:rsidRPr="00603E02">
            <w:rPr>
              <w:sz w:val="18"/>
              <w:lang w:val="pt-BR"/>
            </w:rPr>
            <w:t>ação</w:t>
          </w:r>
          <w:r w:rsidRPr="00603E02">
            <w:rPr>
              <w:sz w:val="18"/>
              <w:lang w:val="pt-BR"/>
            </w:rPr>
            <w:t xml:space="preserve"> </w:t>
          </w:r>
          <w:r w:rsidR="00603E02" w:rsidRPr="00603E02">
            <w:rPr>
              <w:sz w:val="18"/>
              <w:lang w:val="pt-BR"/>
            </w:rPr>
            <w:t>do</w:t>
          </w:r>
          <w:r w:rsidR="006E513D" w:rsidRPr="00603E02">
            <w:rPr>
              <w:sz w:val="18"/>
              <w:lang w:val="pt-BR"/>
            </w:rPr>
            <w:t xml:space="preserve"> </w:t>
          </w:r>
          <w:r w:rsidRPr="00603E02">
            <w:rPr>
              <w:sz w:val="18"/>
              <w:lang w:val="pt-BR"/>
            </w:rPr>
            <w:t>Context</w:t>
          </w:r>
          <w:r w:rsidR="00603E02" w:rsidRPr="00603E02">
            <w:rPr>
              <w:sz w:val="18"/>
              <w:lang w:val="pt-BR"/>
            </w:rPr>
            <w:t>o</w:t>
          </w:r>
          <w:r w:rsidRPr="00603E02">
            <w:rPr>
              <w:sz w:val="18"/>
              <w:lang w:val="pt-BR"/>
            </w:rPr>
            <w:t xml:space="preserve"> </w:t>
          </w:r>
          <w:r w:rsidR="00603E02" w:rsidRPr="00603E02">
            <w:rPr>
              <w:sz w:val="18"/>
              <w:lang w:val="pt-BR"/>
            </w:rPr>
            <w:t>da</w:t>
          </w:r>
          <w:r w:rsidRPr="00603E02">
            <w:rPr>
              <w:sz w:val="18"/>
              <w:lang w:val="pt-BR"/>
            </w:rPr>
            <w:t xml:space="preserve"> Organiza</w:t>
          </w:r>
          <w:r w:rsidR="00603E02" w:rsidRPr="00603E02">
            <w:rPr>
              <w:sz w:val="18"/>
              <w:lang w:val="pt-BR"/>
            </w:rPr>
            <w:t xml:space="preserve">ção e </w:t>
          </w:r>
          <w:r w:rsidR="00603E02">
            <w:rPr>
              <w:sz w:val="18"/>
              <w:lang w:val="pt-BR"/>
            </w:rPr>
            <w:t xml:space="preserve">de </w:t>
          </w:r>
          <w:r w:rsidR="00603E02" w:rsidRPr="00603E02">
            <w:rPr>
              <w:sz w:val="18"/>
              <w:lang w:val="pt-BR"/>
            </w:rPr>
            <w:t>Part</w:t>
          </w:r>
          <w:r w:rsidRPr="00603E02">
            <w:rPr>
              <w:sz w:val="18"/>
              <w:lang w:val="pt-BR"/>
            </w:rPr>
            <w:t>es</w:t>
          </w:r>
          <w:r w:rsidR="00603E02" w:rsidRPr="00603E02">
            <w:rPr>
              <w:sz w:val="18"/>
              <w:lang w:val="pt-BR"/>
            </w:rPr>
            <w:t xml:space="preserve"> Interessadas</w:t>
          </w:r>
        </w:p>
      </w:tc>
      <w:tc>
        <w:tcPr>
          <w:tcW w:w="2268" w:type="dxa"/>
        </w:tcPr>
        <w:p w14:paraId="2C3B03E5" w14:textId="588EB319" w:rsidR="009C2473" w:rsidRPr="00603E02" w:rsidRDefault="00603E02" w:rsidP="00603E02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603E02">
            <w:rPr>
              <w:sz w:val="18"/>
              <w:lang w:val="pt-BR"/>
            </w:rPr>
            <w:t>ver [versão</w:t>
          </w:r>
          <w:r w:rsidR="009C2473" w:rsidRPr="00603E02">
            <w:rPr>
              <w:sz w:val="18"/>
              <w:lang w:val="pt-BR"/>
            </w:rPr>
            <w:t xml:space="preserve">] </w:t>
          </w:r>
          <w:r w:rsidRPr="00603E02">
            <w:rPr>
              <w:sz w:val="18"/>
              <w:lang w:val="pt-BR"/>
            </w:rPr>
            <w:t>de</w:t>
          </w:r>
          <w:r w:rsidR="009C2473" w:rsidRPr="00603E02">
            <w:rPr>
              <w:sz w:val="18"/>
              <w:lang w:val="pt-BR"/>
            </w:rPr>
            <w:t xml:space="preserve"> [dat</w:t>
          </w:r>
          <w:r w:rsidRPr="00603E02">
            <w:rPr>
              <w:sz w:val="18"/>
              <w:lang w:val="pt-BR"/>
            </w:rPr>
            <w:t>a</w:t>
          </w:r>
          <w:r w:rsidR="009C2473" w:rsidRPr="00603E02">
            <w:rPr>
              <w:sz w:val="18"/>
              <w:lang w:val="pt-BR"/>
            </w:rPr>
            <w:t>]</w:t>
          </w:r>
        </w:p>
      </w:tc>
      <w:tc>
        <w:tcPr>
          <w:tcW w:w="3118" w:type="dxa"/>
        </w:tcPr>
        <w:p w14:paraId="2C3B03E6" w14:textId="4F073661" w:rsidR="009C2473" w:rsidRPr="00603E02" w:rsidRDefault="009C2473" w:rsidP="00603E02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603E02">
            <w:rPr>
              <w:sz w:val="18"/>
              <w:lang w:val="pt-BR"/>
            </w:rPr>
            <w:t>Pg</w:t>
          </w:r>
          <w:r w:rsidR="00603E02" w:rsidRPr="00603E02">
            <w:rPr>
              <w:sz w:val="18"/>
              <w:lang w:val="pt-BR"/>
            </w:rPr>
            <w:t>.</w:t>
          </w:r>
          <w:r w:rsidRPr="00603E02">
            <w:rPr>
              <w:sz w:val="18"/>
              <w:lang w:val="pt-BR"/>
            </w:rPr>
            <w:t xml:space="preserve"> </w:t>
          </w:r>
          <w:r w:rsidR="001907CB" w:rsidRPr="00603E02">
            <w:rPr>
              <w:b/>
              <w:sz w:val="18"/>
              <w:lang w:val="pt-BR"/>
            </w:rPr>
            <w:fldChar w:fldCharType="begin"/>
          </w:r>
          <w:r w:rsidRPr="00603E02">
            <w:rPr>
              <w:b/>
              <w:sz w:val="18"/>
              <w:lang w:val="pt-BR"/>
            </w:rPr>
            <w:instrText xml:space="preserve"> PAGE </w:instrText>
          </w:r>
          <w:r w:rsidR="001907CB" w:rsidRPr="00603E02">
            <w:rPr>
              <w:b/>
              <w:sz w:val="18"/>
              <w:lang w:val="pt-BR"/>
            </w:rPr>
            <w:fldChar w:fldCharType="separate"/>
          </w:r>
          <w:r w:rsidR="003547E7">
            <w:rPr>
              <w:b/>
              <w:noProof/>
              <w:sz w:val="18"/>
              <w:lang w:val="pt-BR"/>
            </w:rPr>
            <w:t>4</w:t>
          </w:r>
          <w:r w:rsidR="001907CB" w:rsidRPr="00603E02">
            <w:rPr>
              <w:b/>
              <w:sz w:val="18"/>
              <w:lang w:val="pt-BR"/>
            </w:rPr>
            <w:fldChar w:fldCharType="end"/>
          </w:r>
          <w:r w:rsidRPr="00603E02">
            <w:rPr>
              <w:sz w:val="18"/>
              <w:lang w:val="pt-BR"/>
            </w:rPr>
            <w:t xml:space="preserve"> </w:t>
          </w:r>
          <w:r w:rsidR="00603E02" w:rsidRPr="00603E02">
            <w:rPr>
              <w:sz w:val="18"/>
              <w:lang w:val="pt-BR"/>
            </w:rPr>
            <w:t>de</w:t>
          </w:r>
          <w:r w:rsidRPr="00603E02">
            <w:rPr>
              <w:sz w:val="18"/>
              <w:lang w:val="pt-BR"/>
            </w:rPr>
            <w:t xml:space="preserve"> </w:t>
          </w:r>
          <w:r w:rsidR="001907CB" w:rsidRPr="00603E02">
            <w:rPr>
              <w:b/>
              <w:sz w:val="18"/>
              <w:lang w:val="pt-BR"/>
            </w:rPr>
            <w:fldChar w:fldCharType="begin"/>
          </w:r>
          <w:r w:rsidRPr="00603E02">
            <w:rPr>
              <w:b/>
              <w:sz w:val="18"/>
              <w:lang w:val="pt-BR"/>
            </w:rPr>
            <w:instrText xml:space="preserve"> NUMPAGES  </w:instrText>
          </w:r>
          <w:r w:rsidR="001907CB" w:rsidRPr="00603E02">
            <w:rPr>
              <w:b/>
              <w:sz w:val="18"/>
              <w:lang w:val="pt-BR"/>
            </w:rPr>
            <w:fldChar w:fldCharType="separate"/>
          </w:r>
          <w:r w:rsidR="003547E7">
            <w:rPr>
              <w:b/>
              <w:noProof/>
              <w:sz w:val="18"/>
              <w:lang w:val="pt-BR"/>
            </w:rPr>
            <w:t>4</w:t>
          </w:r>
          <w:r w:rsidR="001907CB" w:rsidRPr="00603E02">
            <w:rPr>
              <w:b/>
              <w:sz w:val="18"/>
              <w:lang w:val="pt-BR"/>
            </w:rPr>
            <w:fldChar w:fldCharType="end"/>
          </w:r>
        </w:p>
      </w:tc>
    </w:tr>
  </w:tbl>
  <w:p w14:paraId="2C3B03E8" w14:textId="0155AA38" w:rsidR="009C2473" w:rsidRPr="00603E02" w:rsidRDefault="00603E02" w:rsidP="005A7F5B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r w:rsidRPr="00603E02">
      <w:rPr>
        <w:sz w:val="16"/>
        <w:lang w:val="pt-BR"/>
      </w:rPr>
      <w:t>©201</w:t>
    </w:r>
    <w:r w:rsidR="009527ED">
      <w:rPr>
        <w:sz w:val="16"/>
        <w:lang w:val="pt-BR"/>
      </w:rPr>
      <w:t>6</w:t>
    </w:r>
    <w:r w:rsidRPr="00603E02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B03E9" w14:textId="081C0F1E" w:rsidR="009C2473" w:rsidRPr="00992808" w:rsidRDefault="00992808" w:rsidP="00450D0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r>
      <w:rPr>
        <w:sz w:val="16"/>
        <w:lang w:val="pt-BR"/>
      </w:rPr>
      <w:t>©201</w:t>
    </w:r>
    <w:r w:rsidR="009527ED">
      <w:rPr>
        <w:sz w:val="16"/>
        <w:lang w:val="pt-BR"/>
      </w:rPr>
      <w:t>6</w:t>
    </w:r>
    <w:r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55950" w14:textId="77777777" w:rsidR="002C0614" w:rsidRDefault="002C0614" w:rsidP="009C2473">
      <w:pPr>
        <w:spacing w:after="0" w:line="240" w:lineRule="auto"/>
      </w:pPr>
      <w:r>
        <w:separator/>
      </w:r>
    </w:p>
  </w:footnote>
  <w:footnote w:type="continuationSeparator" w:id="0">
    <w:p w14:paraId="0D2CDEF2" w14:textId="77777777" w:rsidR="002C0614" w:rsidRDefault="002C0614" w:rsidP="009C2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C2473" w:rsidRPr="00992808" w14:paraId="2C3B03E2" w14:textId="77777777" w:rsidTr="009C2473">
      <w:tc>
        <w:tcPr>
          <w:tcW w:w="6771" w:type="dxa"/>
        </w:tcPr>
        <w:p w14:paraId="2C3B03E0" w14:textId="102A3CFD" w:rsidR="009C2473" w:rsidRPr="00992808" w:rsidRDefault="009C2473" w:rsidP="00992808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992808">
            <w:rPr>
              <w:sz w:val="20"/>
              <w:lang w:val="pt-BR"/>
            </w:rPr>
            <w:t xml:space="preserve"> [</w:t>
          </w:r>
          <w:r w:rsidR="00992808" w:rsidRPr="00992808">
            <w:rPr>
              <w:sz w:val="20"/>
              <w:lang w:val="pt-BR"/>
            </w:rPr>
            <w:t xml:space="preserve">nome da </w:t>
          </w:r>
          <w:r w:rsidRPr="00992808">
            <w:rPr>
              <w:sz w:val="20"/>
              <w:lang w:val="pt-BR"/>
            </w:rPr>
            <w:t>organiza</w:t>
          </w:r>
          <w:r w:rsidR="00992808" w:rsidRPr="00992808">
            <w:rPr>
              <w:sz w:val="20"/>
              <w:lang w:val="pt-BR"/>
            </w:rPr>
            <w:t>ção</w:t>
          </w:r>
          <w:r w:rsidRPr="00992808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2C3B03E1" w14:textId="521B3052" w:rsidR="009C2473" w:rsidRPr="00992808" w:rsidRDefault="009C2473" w:rsidP="00992808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  <w:r w:rsidRPr="00992808">
            <w:rPr>
              <w:sz w:val="20"/>
              <w:lang w:val="pt-BR"/>
            </w:rPr>
            <w:t>[</w:t>
          </w:r>
          <w:r w:rsidR="00992808" w:rsidRPr="00992808">
            <w:rPr>
              <w:sz w:val="20"/>
              <w:lang w:val="pt-BR"/>
            </w:rPr>
            <w:t xml:space="preserve">nível de </w:t>
          </w:r>
          <w:r w:rsidRPr="00992808">
            <w:rPr>
              <w:sz w:val="20"/>
              <w:lang w:val="pt-BR"/>
            </w:rPr>
            <w:t>confiden</w:t>
          </w:r>
          <w:r w:rsidR="00992808" w:rsidRPr="00992808">
            <w:rPr>
              <w:sz w:val="20"/>
              <w:lang w:val="pt-BR"/>
            </w:rPr>
            <w:t>c</w:t>
          </w:r>
          <w:r w:rsidRPr="00992808">
            <w:rPr>
              <w:sz w:val="20"/>
              <w:lang w:val="pt-BR"/>
            </w:rPr>
            <w:t>iali</w:t>
          </w:r>
          <w:r w:rsidR="00992808" w:rsidRPr="00992808">
            <w:rPr>
              <w:sz w:val="20"/>
              <w:lang w:val="pt-BR"/>
            </w:rPr>
            <w:t>dade</w:t>
          </w:r>
          <w:r w:rsidRPr="00992808">
            <w:rPr>
              <w:sz w:val="20"/>
              <w:lang w:val="pt-BR"/>
            </w:rPr>
            <w:t>]</w:t>
          </w:r>
        </w:p>
      </w:tc>
    </w:tr>
  </w:tbl>
  <w:p w14:paraId="2C3B03E3" w14:textId="77777777" w:rsidR="009C2473" w:rsidRPr="00992808" w:rsidRDefault="009C2473" w:rsidP="009C247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19F067A2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  <w:lang w:val="pt-BR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193AC4"/>
    <w:multiLevelType w:val="hybridMultilevel"/>
    <w:tmpl w:val="9B14E584"/>
    <w:lvl w:ilvl="0" w:tplc="97C01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572E12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EBADD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2C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BA8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500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836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6B6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63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F05A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FF0AB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D641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7431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CAB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E08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045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03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40A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C08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B484F"/>
    <w:multiLevelType w:val="hybridMultilevel"/>
    <w:tmpl w:val="85F0DB32"/>
    <w:lvl w:ilvl="0" w:tplc="A4CC9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85C07"/>
    <w:multiLevelType w:val="hybridMultilevel"/>
    <w:tmpl w:val="6DD2760C"/>
    <w:lvl w:ilvl="0" w:tplc="FCD63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D0F6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611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47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A1B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D62F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E2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C7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766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50628"/>
    <w:multiLevelType w:val="hybridMultilevel"/>
    <w:tmpl w:val="949A4E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617C"/>
    <w:rsid w:val="00021B67"/>
    <w:rsid w:val="000336F2"/>
    <w:rsid w:val="00036E43"/>
    <w:rsid w:val="000520C7"/>
    <w:rsid w:val="000855CB"/>
    <w:rsid w:val="000A2A0F"/>
    <w:rsid w:val="000C73A8"/>
    <w:rsid w:val="000C7530"/>
    <w:rsid w:val="000D15FF"/>
    <w:rsid w:val="000E2363"/>
    <w:rsid w:val="000F47D1"/>
    <w:rsid w:val="000F4FFF"/>
    <w:rsid w:val="00101084"/>
    <w:rsid w:val="001028B7"/>
    <w:rsid w:val="00130831"/>
    <w:rsid w:val="00134E50"/>
    <w:rsid w:val="001365A2"/>
    <w:rsid w:val="00143AEC"/>
    <w:rsid w:val="0014542E"/>
    <w:rsid w:val="001655DC"/>
    <w:rsid w:val="00165B39"/>
    <w:rsid w:val="00165CB5"/>
    <w:rsid w:val="0018229D"/>
    <w:rsid w:val="001835B0"/>
    <w:rsid w:val="001907CB"/>
    <w:rsid w:val="001B4D6D"/>
    <w:rsid w:val="00203328"/>
    <w:rsid w:val="0022286C"/>
    <w:rsid w:val="00224CE0"/>
    <w:rsid w:val="0022714C"/>
    <w:rsid w:val="00236A13"/>
    <w:rsid w:val="0023709F"/>
    <w:rsid w:val="0024672A"/>
    <w:rsid w:val="00277AB7"/>
    <w:rsid w:val="002808AB"/>
    <w:rsid w:val="00290D2E"/>
    <w:rsid w:val="002920C6"/>
    <w:rsid w:val="002A3143"/>
    <w:rsid w:val="002C0614"/>
    <w:rsid w:val="002D528B"/>
    <w:rsid w:val="002E789B"/>
    <w:rsid w:val="002F39D9"/>
    <w:rsid w:val="00302BD7"/>
    <w:rsid w:val="00350A53"/>
    <w:rsid w:val="003547E7"/>
    <w:rsid w:val="00384362"/>
    <w:rsid w:val="003A114A"/>
    <w:rsid w:val="003A7B56"/>
    <w:rsid w:val="003D5B56"/>
    <w:rsid w:val="003D6282"/>
    <w:rsid w:val="003F45A7"/>
    <w:rsid w:val="004010B3"/>
    <w:rsid w:val="004318E5"/>
    <w:rsid w:val="00450D0A"/>
    <w:rsid w:val="00460A3F"/>
    <w:rsid w:val="00494CF7"/>
    <w:rsid w:val="004B2E32"/>
    <w:rsid w:val="004B47CF"/>
    <w:rsid w:val="004C7429"/>
    <w:rsid w:val="004D26D7"/>
    <w:rsid w:val="005371AA"/>
    <w:rsid w:val="00540119"/>
    <w:rsid w:val="005473E8"/>
    <w:rsid w:val="00552CF4"/>
    <w:rsid w:val="0057043A"/>
    <w:rsid w:val="00573AE0"/>
    <w:rsid w:val="00596F45"/>
    <w:rsid w:val="005A3CB4"/>
    <w:rsid w:val="005A7F5B"/>
    <w:rsid w:val="005B2BCD"/>
    <w:rsid w:val="005C7398"/>
    <w:rsid w:val="00603E02"/>
    <w:rsid w:val="0061554B"/>
    <w:rsid w:val="006372B5"/>
    <w:rsid w:val="00647EB1"/>
    <w:rsid w:val="006626A3"/>
    <w:rsid w:val="0066628D"/>
    <w:rsid w:val="006802A7"/>
    <w:rsid w:val="00694D29"/>
    <w:rsid w:val="006A464A"/>
    <w:rsid w:val="006D3515"/>
    <w:rsid w:val="006E513D"/>
    <w:rsid w:val="006E7E7B"/>
    <w:rsid w:val="006F3B33"/>
    <w:rsid w:val="0070139E"/>
    <w:rsid w:val="007028BF"/>
    <w:rsid w:val="0076709B"/>
    <w:rsid w:val="00773881"/>
    <w:rsid w:val="00775784"/>
    <w:rsid w:val="00786ECD"/>
    <w:rsid w:val="007971FE"/>
    <w:rsid w:val="007B7B3F"/>
    <w:rsid w:val="007C1FCF"/>
    <w:rsid w:val="007E2A7F"/>
    <w:rsid w:val="00807B57"/>
    <w:rsid w:val="00811653"/>
    <w:rsid w:val="0082258D"/>
    <w:rsid w:val="00833650"/>
    <w:rsid w:val="0083466E"/>
    <w:rsid w:val="00841268"/>
    <w:rsid w:val="008465C9"/>
    <w:rsid w:val="0086055C"/>
    <w:rsid w:val="00862986"/>
    <w:rsid w:val="008668E2"/>
    <w:rsid w:val="008A5089"/>
    <w:rsid w:val="008B5E1A"/>
    <w:rsid w:val="008C2492"/>
    <w:rsid w:val="008F1167"/>
    <w:rsid w:val="008F4799"/>
    <w:rsid w:val="00927DFD"/>
    <w:rsid w:val="00931AAD"/>
    <w:rsid w:val="00941C83"/>
    <w:rsid w:val="009527ED"/>
    <w:rsid w:val="009534BF"/>
    <w:rsid w:val="009579AE"/>
    <w:rsid w:val="00967F56"/>
    <w:rsid w:val="00992808"/>
    <w:rsid w:val="009A337B"/>
    <w:rsid w:val="009B3248"/>
    <w:rsid w:val="009C2473"/>
    <w:rsid w:val="009C4A8E"/>
    <w:rsid w:val="009E053A"/>
    <w:rsid w:val="009F6922"/>
    <w:rsid w:val="00A00189"/>
    <w:rsid w:val="00A0267D"/>
    <w:rsid w:val="00A0294C"/>
    <w:rsid w:val="00A033E2"/>
    <w:rsid w:val="00A04E97"/>
    <w:rsid w:val="00A12FD2"/>
    <w:rsid w:val="00A366EE"/>
    <w:rsid w:val="00A46597"/>
    <w:rsid w:val="00A56D64"/>
    <w:rsid w:val="00A929A5"/>
    <w:rsid w:val="00AB3A95"/>
    <w:rsid w:val="00AF6FD5"/>
    <w:rsid w:val="00B13674"/>
    <w:rsid w:val="00B20087"/>
    <w:rsid w:val="00B23FE7"/>
    <w:rsid w:val="00B43321"/>
    <w:rsid w:val="00B44F4E"/>
    <w:rsid w:val="00B526CB"/>
    <w:rsid w:val="00B71D54"/>
    <w:rsid w:val="00B7232F"/>
    <w:rsid w:val="00B75F38"/>
    <w:rsid w:val="00BA445D"/>
    <w:rsid w:val="00BA7089"/>
    <w:rsid w:val="00BB119C"/>
    <w:rsid w:val="00BF4D71"/>
    <w:rsid w:val="00BF4FF6"/>
    <w:rsid w:val="00C02F9E"/>
    <w:rsid w:val="00C11AD6"/>
    <w:rsid w:val="00C551DA"/>
    <w:rsid w:val="00C65553"/>
    <w:rsid w:val="00CA5334"/>
    <w:rsid w:val="00CC1090"/>
    <w:rsid w:val="00CC2195"/>
    <w:rsid w:val="00CC4B7E"/>
    <w:rsid w:val="00CD73BD"/>
    <w:rsid w:val="00CE388B"/>
    <w:rsid w:val="00D05A9B"/>
    <w:rsid w:val="00D12C2A"/>
    <w:rsid w:val="00D44A0F"/>
    <w:rsid w:val="00D6511A"/>
    <w:rsid w:val="00D82D0F"/>
    <w:rsid w:val="00DB7DDD"/>
    <w:rsid w:val="00DD3275"/>
    <w:rsid w:val="00DD4B46"/>
    <w:rsid w:val="00DF12AA"/>
    <w:rsid w:val="00E36332"/>
    <w:rsid w:val="00E44005"/>
    <w:rsid w:val="00E633E1"/>
    <w:rsid w:val="00E65ED2"/>
    <w:rsid w:val="00E80559"/>
    <w:rsid w:val="00E94102"/>
    <w:rsid w:val="00EB22AB"/>
    <w:rsid w:val="00EC0F4F"/>
    <w:rsid w:val="00EF0A47"/>
    <w:rsid w:val="00EF3B4B"/>
    <w:rsid w:val="00F63EA6"/>
    <w:rsid w:val="00F64368"/>
    <w:rsid w:val="00F73F03"/>
    <w:rsid w:val="00F976B4"/>
    <w:rsid w:val="00FC0B36"/>
    <w:rsid w:val="00FC58E1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030A"/>
  <w15:docId w15:val="{C5A12FF8-89D0-4D60-9591-A46D4D87A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D44A0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4C7429"/>
    <w:pPr>
      <w:ind w:left="720"/>
      <w:contextualSpacing/>
    </w:pPr>
  </w:style>
  <w:style w:type="paragraph" w:styleId="Revizija">
    <w:name w:val="Revision"/>
    <w:hidden/>
    <w:uiPriority w:val="99"/>
    <w:semiHidden/>
    <w:rsid w:val="007E2A7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6/15/how-to-achieve-regulatory-compliance-in-iso-14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identification-and-evaluation-of-legal-and-other-require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3D236-FB5C-43AA-A7A2-EC5A4F8A5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513</Words>
  <Characters>2926</Characters>
  <Application>Microsoft Office Word</Application>
  <DocSecurity>0</DocSecurity>
  <Lines>24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Determinação do Contexto da Organização e de Partes Interessadas</vt:lpstr>
      <vt:lpstr>Procedimento para Determinação do Contexto da Organização e de Partes Interessadas</vt:lpstr>
      <vt:lpstr>Procedimento para Determinação do Contexto da Organização e de Partes Interessadas</vt:lpstr>
    </vt:vector>
  </TitlesOfParts>
  <Company>EPPS Services Ltd</Company>
  <LinksUpToDate>false</LinksUpToDate>
  <CharactersWithSpaces>3433</CharactersWithSpaces>
  <SharedDoc>false</SharedDoc>
  <HLinks>
    <vt:vector size="24" baseType="variant"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_Toc270023142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_Toc270023141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_Toc270023140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_Toc270023139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Determinação do Contexto da Organização e de Partes Interessadas</dc:title>
  <dc:creator>14001Academy</dc:creator>
  <dc:description>©2016 Este modelo pode ser usado por clientes da EPPS Services Ltd. www.advisera.com de acordo com o Termo de Licença.</dc:description>
  <cp:lastModifiedBy>9001Academy</cp:lastModifiedBy>
  <cp:revision>23</cp:revision>
  <dcterms:created xsi:type="dcterms:W3CDTF">2015-07-28T16:12:00Z</dcterms:created>
  <dcterms:modified xsi:type="dcterms:W3CDTF">2016-08-18T12:47:00Z</dcterms:modified>
</cp:coreProperties>
</file>