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93E2B" w14:textId="77777777" w:rsidR="00A2271E" w:rsidRPr="00A2271E" w:rsidRDefault="00A2271E" w:rsidP="00A2271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2271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629459E" w14:textId="77777777" w:rsidR="005D3B3B" w:rsidRPr="00A2271E" w:rsidRDefault="005D3B3B" w:rsidP="001324C6"/>
    <w:p w14:paraId="38609AF0" w14:textId="77777777" w:rsidR="005D3B3B" w:rsidRPr="00A2271E" w:rsidRDefault="005D3B3B" w:rsidP="001324C6"/>
    <w:p w14:paraId="6D24A92D" w14:textId="77777777" w:rsidR="005D3B3B" w:rsidRPr="00A2271E" w:rsidRDefault="005D3B3B" w:rsidP="001324C6"/>
    <w:p w14:paraId="327B01D5" w14:textId="77777777" w:rsidR="005D3B3B" w:rsidRPr="00A2271E" w:rsidRDefault="005D3B3B" w:rsidP="001324C6"/>
    <w:p w14:paraId="3402242B" w14:textId="77777777" w:rsidR="005D3B3B" w:rsidRPr="00A2271E" w:rsidRDefault="005D3B3B" w:rsidP="001324C6"/>
    <w:p w14:paraId="51324CA7" w14:textId="77777777" w:rsidR="005D3B3B" w:rsidRPr="00A2271E" w:rsidRDefault="005D3B3B" w:rsidP="001324C6"/>
    <w:p w14:paraId="11B38401" w14:textId="77777777" w:rsidR="005D3B3B" w:rsidRPr="00A2271E" w:rsidRDefault="005D3B3B" w:rsidP="001324C6">
      <w:pPr>
        <w:jc w:val="center"/>
      </w:pPr>
      <w:commentRangeStart w:id="0"/>
      <w:r w:rsidRPr="00A2271E">
        <w:t>[logo organizacije]</w:t>
      </w:r>
      <w:commentRangeEnd w:id="0"/>
      <w:r w:rsidRPr="00A2271E">
        <w:rPr>
          <w:rStyle w:val="CommentReference"/>
        </w:rPr>
        <w:commentReference w:id="0"/>
      </w:r>
    </w:p>
    <w:p w14:paraId="2EDBCBF8" w14:textId="77777777" w:rsidR="005D3B3B" w:rsidRPr="00A2271E" w:rsidRDefault="005D3B3B" w:rsidP="001324C6">
      <w:pPr>
        <w:jc w:val="center"/>
      </w:pPr>
      <w:r w:rsidRPr="00A2271E">
        <w:t>[naziv organizacije]</w:t>
      </w:r>
    </w:p>
    <w:p w14:paraId="412CA603" w14:textId="77777777" w:rsidR="005D3B3B" w:rsidRPr="00A2271E" w:rsidRDefault="005D3B3B" w:rsidP="001324C6">
      <w:pPr>
        <w:jc w:val="center"/>
      </w:pPr>
    </w:p>
    <w:p w14:paraId="68E98E6A" w14:textId="77777777" w:rsidR="005D3B3B" w:rsidRPr="00A2271E" w:rsidRDefault="005D3B3B" w:rsidP="001324C6">
      <w:pPr>
        <w:jc w:val="center"/>
      </w:pPr>
    </w:p>
    <w:p w14:paraId="630963BA" w14:textId="77777777" w:rsidR="005D3B3B" w:rsidRPr="00A2271E" w:rsidRDefault="005D3B3B" w:rsidP="001324C6">
      <w:pPr>
        <w:jc w:val="center"/>
        <w:rPr>
          <w:b/>
          <w:sz w:val="32"/>
          <w:szCs w:val="32"/>
        </w:rPr>
      </w:pPr>
      <w:commentRangeStart w:id="1"/>
      <w:commentRangeStart w:id="2"/>
      <w:r w:rsidRPr="00A2271E">
        <w:rPr>
          <w:b/>
          <w:sz w:val="32"/>
          <w:szCs w:val="32"/>
        </w:rPr>
        <w:t>POLITIKA UPRAVLJANJA PROMJENAMA</w:t>
      </w:r>
      <w:commentRangeEnd w:id="1"/>
      <w:r w:rsidRPr="00A2271E">
        <w:rPr>
          <w:rStyle w:val="CommentReference"/>
        </w:rPr>
        <w:commentReference w:id="1"/>
      </w:r>
      <w:commentRangeEnd w:id="2"/>
      <w:r w:rsidRPr="00A2271E">
        <w:rPr>
          <w:rStyle w:val="CommentReference"/>
        </w:rPr>
        <w:commentReference w:id="2"/>
      </w:r>
    </w:p>
    <w:p w14:paraId="7A43D3FF" w14:textId="77777777" w:rsidR="005D3B3B" w:rsidRPr="00A2271E" w:rsidRDefault="005D3B3B" w:rsidP="001324C6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5D3B3B" w:rsidRPr="00A2271E" w14:paraId="0C7865D7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728E06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A2271E">
              <w:rPr>
                <w:rFonts w:eastAsia="Times New Roman"/>
                <w:lang w:eastAsia="hr-HR"/>
              </w:rPr>
              <w:t>Oznaka:</w:t>
            </w:r>
            <w:commentRangeEnd w:id="3"/>
            <w:r w:rsidRPr="00A2271E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6350E75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5472F33D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1E79997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CFBD6FA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6881DF1F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8EA4167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DDBE8E2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0BBD4A80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9598ADE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B3141FC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6F2D1320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7DFBDD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D826A18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28A04CDD" w14:textId="77777777" w:rsidTr="0082376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F43AEDC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97E7B1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8B192C7" w14:textId="77777777" w:rsidR="005D3B3B" w:rsidRPr="00A2271E" w:rsidRDefault="005D3B3B" w:rsidP="001324C6">
      <w:pPr>
        <w:rPr>
          <w:rFonts w:eastAsia="Times New Roman"/>
        </w:rPr>
      </w:pPr>
    </w:p>
    <w:p w14:paraId="3F58A3A0" w14:textId="77777777" w:rsidR="005D3B3B" w:rsidRPr="00A2271E" w:rsidRDefault="005D3B3B" w:rsidP="001324C6">
      <w:pPr>
        <w:rPr>
          <w:rFonts w:eastAsia="Times New Roman"/>
        </w:rPr>
      </w:pPr>
    </w:p>
    <w:p w14:paraId="468A07F8" w14:textId="77777777" w:rsidR="005D3B3B" w:rsidRPr="00A2271E" w:rsidRDefault="005D3B3B" w:rsidP="001324C6">
      <w:pPr>
        <w:rPr>
          <w:rFonts w:eastAsia="Times New Roman"/>
          <w:b/>
          <w:sz w:val="28"/>
          <w:szCs w:val="28"/>
        </w:rPr>
      </w:pPr>
      <w:r w:rsidRPr="00A2271E">
        <w:rPr>
          <w:rFonts w:eastAsia="Times New Roman"/>
        </w:rPr>
        <w:br w:type="page"/>
      </w:r>
      <w:r w:rsidRPr="00A2271E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5D3B3B" w:rsidRPr="00A2271E" w14:paraId="661D0B6A" w14:textId="77777777" w:rsidTr="00823768">
        <w:tc>
          <w:tcPr>
            <w:tcW w:w="1270" w:type="dxa"/>
            <w:hideMark/>
          </w:tcPr>
          <w:p w14:paraId="38607C93" w14:textId="77777777" w:rsidR="005D3B3B" w:rsidRPr="00A2271E" w:rsidRDefault="005D3B3B" w:rsidP="0082376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2271E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897F82E" w14:textId="77777777" w:rsidR="005D3B3B" w:rsidRPr="00A2271E" w:rsidRDefault="005D3B3B" w:rsidP="0082376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2271E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918E251" w14:textId="77777777" w:rsidR="005D3B3B" w:rsidRPr="00A2271E" w:rsidRDefault="005D3B3B" w:rsidP="0082376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2271E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AAEFC97" w14:textId="77777777" w:rsidR="005D3B3B" w:rsidRPr="00A2271E" w:rsidRDefault="005D3B3B" w:rsidP="0082376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2271E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5D3B3B" w:rsidRPr="00A2271E" w14:paraId="4ABE7339" w14:textId="77777777" w:rsidTr="00823768">
        <w:tc>
          <w:tcPr>
            <w:tcW w:w="1270" w:type="dxa"/>
          </w:tcPr>
          <w:p w14:paraId="034BC431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CB247BF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E7729DB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C8D7B43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  <w:r w:rsidRPr="00A2271E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5D3B3B" w:rsidRPr="00A2271E" w14:paraId="5B1F5EE4" w14:textId="77777777" w:rsidTr="00823768">
        <w:tc>
          <w:tcPr>
            <w:tcW w:w="1270" w:type="dxa"/>
          </w:tcPr>
          <w:p w14:paraId="0757248B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521A796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26FD15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DC7F56E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549816AF" w14:textId="77777777" w:rsidTr="00823768">
        <w:tc>
          <w:tcPr>
            <w:tcW w:w="1270" w:type="dxa"/>
          </w:tcPr>
          <w:p w14:paraId="5D883A2D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E2CB906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4C2EB81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4D182E9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1A4408BC" w14:textId="77777777" w:rsidTr="00823768">
        <w:tc>
          <w:tcPr>
            <w:tcW w:w="1270" w:type="dxa"/>
          </w:tcPr>
          <w:p w14:paraId="69AB22F2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56882EA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5734583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3EB21E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19C0327F" w14:textId="77777777" w:rsidTr="00823768">
        <w:tc>
          <w:tcPr>
            <w:tcW w:w="1270" w:type="dxa"/>
          </w:tcPr>
          <w:p w14:paraId="3F0FD3FC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D445385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145018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F57E38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1634245F" w14:textId="77777777" w:rsidTr="00823768">
        <w:tc>
          <w:tcPr>
            <w:tcW w:w="1270" w:type="dxa"/>
          </w:tcPr>
          <w:p w14:paraId="7D5DE935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6C88381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569990C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F21292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5D3B3B" w:rsidRPr="00A2271E" w14:paraId="7D215B00" w14:textId="77777777" w:rsidTr="00823768">
        <w:tc>
          <w:tcPr>
            <w:tcW w:w="1270" w:type="dxa"/>
          </w:tcPr>
          <w:p w14:paraId="6963FF4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C44BABB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3BC6868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DFE3AC4" w14:textId="77777777" w:rsidR="005D3B3B" w:rsidRPr="00A2271E" w:rsidRDefault="005D3B3B" w:rsidP="0082376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3ACFB20" w14:textId="77777777" w:rsidR="005D3B3B" w:rsidRPr="00A2271E" w:rsidRDefault="005D3B3B" w:rsidP="001324C6">
      <w:pPr>
        <w:rPr>
          <w:rFonts w:eastAsia="Times New Roman"/>
        </w:rPr>
      </w:pPr>
    </w:p>
    <w:p w14:paraId="1E2AB24D" w14:textId="77777777" w:rsidR="005D3B3B" w:rsidRPr="00A2271E" w:rsidRDefault="005D3B3B" w:rsidP="001324C6">
      <w:pPr>
        <w:rPr>
          <w:rFonts w:eastAsia="Times New Roman"/>
        </w:rPr>
      </w:pPr>
    </w:p>
    <w:p w14:paraId="6706E5DF" w14:textId="77777777" w:rsidR="005D3B3B" w:rsidRPr="00A2271E" w:rsidRDefault="005D3B3B" w:rsidP="001324C6">
      <w:pPr>
        <w:rPr>
          <w:b/>
          <w:sz w:val="28"/>
          <w:szCs w:val="28"/>
        </w:rPr>
      </w:pPr>
      <w:r w:rsidRPr="00A2271E">
        <w:rPr>
          <w:rFonts w:eastAsia="Times New Roman"/>
          <w:b/>
          <w:sz w:val="28"/>
          <w:szCs w:val="28"/>
        </w:rPr>
        <w:t>Sadržaj</w:t>
      </w:r>
    </w:p>
    <w:p w14:paraId="0EAD9B2B" w14:textId="77777777" w:rsidR="005D3B3B" w:rsidRPr="00A2271E" w:rsidRDefault="005D3B3B" w:rsidP="00132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2271E">
        <w:fldChar w:fldCharType="begin"/>
      </w:r>
      <w:r w:rsidRPr="00A2271E">
        <w:instrText xml:space="preserve"> TOC \o "1-3" \h \z \u </w:instrText>
      </w:r>
      <w:r w:rsidRPr="00A2271E">
        <w:fldChar w:fldCharType="separate"/>
      </w:r>
      <w:hyperlink w:anchor="_Toc216174351" w:history="1">
        <w:r w:rsidRPr="00A2271E">
          <w:rPr>
            <w:rStyle w:val="Hyperlink"/>
            <w:noProof/>
            <w:lang w:val="hr-HR"/>
          </w:rPr>
          <w:t>1.</w:t>
        </w:r>
        <w:r w:rsidRPr="00A227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2271E">
          <w:rPr>
            <w:rStyle w:val="Hyperlink"/>
            <w:noProof/>
            <w:lang w:val="hr-HR"/>
          </w:rPr>
          <w:t>Svrha, područje primjene i korisnici</w:t>
        </w:r>
        <w:r w:rsidRPr="00A2271E">
          <w:rPr>
            <w:noProof/>
            <w:webHidden/>
          </w:rPr>
          <w:tab/>
        </w:r>
        <w:r w:rsidRPr="00A2271E">
          <w:rPr>
            <w:noProof/>
            <w:webHidden/>
          </w:rPr>
          <w:fldChar w:fldCharType="begin"/>
        </w:r>
        <w:r w:rsidRPr="00A2271E">
          <w:rPr>
            <w:noProof/>
            <w:webHidden/>
          </w:rPr>
          <w:instrText xml:space="preserve"> PAGEREF _Toc216174351 \h </w:instrText>
        </w:r>
        <w:r w:rsidRPr="00A2271E">
          <w:rPr>
            <w:noProof/>
            <w:webHidden/>
          </w:rPr>
        </w:r>
        <w:r w:rsidRPr="00A2271E">
          <w:rPr>
            <w:noProof/>
            <w:webHidden/>
          </w:rPr>
          <w:fldChar w:fldCharType="separate"/>
        </w:r>
        <w:r w:rsidRPr="00A2271E">
          <w:rPr>
            <w:noProof/>
            <w:webHidden/>
          </w:rPr>
          <w:t>3</w:t>
        </w:r>
        <w:r w:rsidRPr="00A2271E">
          <w:rPr>
            <w:noProof/>
            <w:webHidden/>
          </w:rPr>
          <w:fldChar w:fldCharType="end"/>
        </w:r>
      </w:hyperlink>
    </w:p>
    <w:p w14:paraId="35267D77" w14:textId="77777777" w:rsidR="005D3B3B" w:rsidRPr="00A2271E" w:rsidRDefault="005D3B3B" w:rsidP="00132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352" w:history="1">
        <w:r w:rsidRPr="00A2271E">
          <w:rPr>
            <w:rStyle w:val="Hyperlink"/>
            <w:noProof/>
            <w:lang w:val="hr-HR"/>
          </w:rPr>
          <w:t>2.</w:t>
        </w:r>
        <w:r w:rsidRPr="00A227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2271E">
          <w:rPr>
            <w:rStyle w:val="Hyperlink"/>
            <w:noProof/>
            <w:lang w:val="hr-HR"/>
          </w:rPr>
          <w:t>Referentni dokumenti</w:t>
        </w:r>
        <w:r w:rsidRPr="00A2271E">
          <w:rPr>
            <w:noProof/>
            <w:webHidden/>
          </w:rPr>
          <w:tab/>
        </w:r>
        <w:r w:rsidRPr="00A2271E">
          <w:rPr>
            <w:noProof/>
            <w:webHidden/>
          </w:rPr>
          <w:fldChar w:fldCharType="begin"/>
        </w:r>
        <w:r w:rsidRPr="00A2271E">
          <w:rPr>
            <w:noProof/>
            <w:webHidden/>
          </w:rPr>
          <w:instrText xml:space="preserve"> PAGEREF _Toc216174352 \h </w:instrText>
        </w:r>
        <w:r w:rsidRPr="00A2271E">
          <w:rPr>
            <w:noProof/>
            <w:webHidden/>
          </w:rPr>
        </w:r>
        <w:r w:rsidRPr="00A2271E">
          <w:rPr>
            <w:noProof/>
            <w:webHidden/>
          </w:rPr>
          <w:fldChar w:fldCharType="separate"/>
        </w:r>
        <w:r w:rsidRPr="00A2271E">
          <w:rPr>
            <w:noProof/>
            <w:webHidden/>
          </w:rPr>
          <w:t>3</w:t>
        </w:r>
        <w:r w:rsidRPr="00A2271E">
          <w:rPr>
            <w:noProof/>
            <w:webHidden/>
          </w:rPr>
          <w:fldChar w:fldCharType="end"/>
        </w:r>
      </w:hyperlink>
    </w:p>
    <w:p w14:paraId="20A80497" w14:textId="77777777" w:rsidR="005D3B3B" w:rsidRPr="00A2271E" w:rsidRDefault="005D3B3B" w:rsidP="00132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353" w:history="1">
        <w:r w:rsidRPr="00A2271E">
          <w:rPr>
            <w:rStyle w:val="Hyperlink"/>
            <w:noProof/>
            <w:lang w:val="hr-HR"/>
          </w:rPr>
          <w:t>3.</w:t>
        </w:r>
        <w:r w:rsidRPr="00A227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2271E">
          <w:rPr>
            <w:rStyle w:val="Hyperlink"/>
            <w:noProof/>
            <w:lang w:val="hr-HR"/>
          </w:rPr>
          <w:t>Upravljanje promjenama</w:t>
        </w:r>
        <w:r w:rsidRPr="00A2271E">
          <w:rPr>
            <w:noProof/>
            <w:webHidden/>
          </w:rPr>
          <w:tab/>
        </w:r>
        <w:r w:rsidRPr="00A2271E">
          <w:rPr>
            <w:noProof/>
            <w:webHidden/>
          </w:rPr>
          <w:fldChar w:fldCharType="begin"/>
        </w:r>
        <w:r w:rsidRPr="00A2271E">
          <w:rPr>
            <w:noProof/>
            <w:webHidden/>
          </w:rPr>
          <w:instrText xml:space="preserve"> PAGEREF _Toc216174353 \h </w:instrText>
        </w:r>
        <w:r w:rsidRPr="00A2271E">
          <w:rPr>
            <w:noProof/>
            <w:webHidden/>
          </w:rPr>
        </w:r>
        <w:r w:rsidRPr="00A2271E">
          <w:rPr>
            <w:noProof/>
            <w:webHidden/>
          </w:rPr>
          <w:fldChar w:fldCharType="separate"/>
        </w:r>
        <w:r w:rsidRPr="00A2271E">
          <w:rPr>
            <w:noProof/>
            <w:webHidden/>
          </w:rPr>
          <w:t>3</w:t>
        </w:r>
        <w:r w:rsidRPr="00A2271E">
          <w:rPr>
            <w:noProof/>
            <w:webHidden/>
          </w:rPr>
          <w:fldChar w:fldCharType="end"/>
        </w:r>
      </w:hyperlink>
    </w:p>
    <w:p w14:paraId="68C4DDD5" w14:textId="77777777" w:rsidR="005D3B3B" w:rsidRPr="00A2271E" w:rsidRDefault="005D3B3B" w:rsidP="00132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354" w:history="1">
        <w:r w:rsidRPr="00A2271E">
          <w:rPr>
            <w:rStyle w:val="Hyperlink"/>
            <w:noProof/>
            <w:lang w:val="hr-HR"/>
          </w:rPr>
          <w:t>4.</w:t>
        </w:r>
        <w:r w:rsidRPr="00A227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2271E">
          <w:rPr>
            <w:rStyle w:val="Hyperlink"/>
            <w:noProof/>
            <w:lang w:val="hr-HR"/>
          </w:rPr>
          <w:t>Upravljanje zapisima koji se vode temeljem ovog dokumenta</w:t>
        </w:r>
        <w:r w:rsidRPr="00A2271E">
          <w:rPr>
            <w:noProof/>
            <w:webHidden/>
          </w:rPr>
          <w:tab/>
        </w:r>
        <w:r w:rsidRPr="00A2271E">
          <w:rPr>
            <w:noProof/>
            <w:webHidden/>
          </w:rPr>
          <w:fldChar w:fldCharType="begin"/>
        </w:r>
        <w:r w:rsidRPr="00A2271E">
          <w:rPr>
            <w:noProof/>
            <w:webHidden/>
          </w:rPr>
          <w:instrText xml:space="preserve"> PAGEREF _Toc216174354 \h </w:instrText>
        </w:r>
        <w:r w:rsidRPr="00A2271E">
          <w:rPr>
            <w:noProof/>
            <w:webHidden/>
          </w:rPr>
        </w:r>
        <w:r w:rsidRPr="00A2271E">
          <w:rPr>
            <w:noProof/>
            <w:webHidden/>
          </w:rPr>
          <w:fldChar w:fldCharType="separate"/>
        </w:r>
        <w:r w:rsidRPr="00A2271E">
          <w:rPr>
            <w:noProof/>
            <w:webHidden/>
          </w:rPr>
          <w:t>3</w:t>
        </w:r>
        <w:r w:rsidRPr="00A2271E">
          <w:rPr>
            <w:noProof/>
            <w:webHidden/>
          </w:rPr>
          <w:fldChar w:fldCharType="end"/>
        </w:r>
      </w:hyperlink>
    </w:p>
    <w:p w14:paraId="637F316F" w14:textId="77777777" w:rsidR="005D3B3B" w:rsidRPr="00A2271E" w:rsidRDefault="005D3B3B" w:rsidP="00132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355" w:history="1">
        <w:r w:rsidRPr="00A2271E">
          <w:rPr>
            <w:rStyle w:val="Hyperlink"/>
            <w:noProof/>
            <w:lang w:val="hr-HR"/>
          </w:rPr>
          <w:t>5.</w:t>
        </w:r>
        <w:r w:rsidRPr="00A227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2271E">
          <w:rPr>
            <w:rStyle w:val="Hyperlink"/>
            <w:noProof/>
            <w:lang w:val="hr-HR"/>
          </w:rPr>
          <w:t>Valjanost i upravljanje dokumentom</w:t>
        </w:r>
        <w:r w:rsidRPr="00A2271E">
          <w:rPr>
            <w:noProof/>
            <w:webHidden/>
          </w:rPr>
          <w:tab/>
        </w:r>
        <w:r w:rsidRPr="00A2271E">
          <w:rPr>
            <w:noProof/>
            <w:webHidden/>
          </w:rPr>
          <w:fldChar w:fldCharType="begin"/>
        </w:r>
        <w:r w:rsidRPr="00A2271E">
          <w:rPr>
            <w:noProof/>
            <w:webHidden/>
          </w:rPr>
          <w:instrText xml:space="preserve"> PAGEREF _Toc216174355 \h </w:instrText>
        </w:r>
        <w:r w:rsidRPr="00A2271E">
          <w:rPr>
            <w:noProof/>
            <w:webHidden/>
          </w:rPr>
        </w:r>
        <w:r w:rsidRPr="00A2271E">
          <w:rPr>
            <w:noProof/>
            <w:webHidden/>
          </w:rPr>
          <w:fldChar w:fldCharType="separate"/>
        </w:r>
        <w:r w:rsidRPr="00A2271E">
          <w:rPr>
            <w:noProof/>
            <w:webHidden/>
          </w:rPr>
          <w:t>4</w:t>
        </w:r>
        <w:r w:rsidRPr="00A2271E">
          <w:rPr>
            <w:noProof/>
            <w:webHidden/>
          </w:rPr>
          <w:fldChar w:fldCharType="end"/>
        </w:r>
      </w:hyperlink>
    </w:p>
    <w:p w14:paraId="21984F3C" w14:textId="77777777" w:rsidR="005D3B3B" w:rsidRPr="00A2271E" w:rsidRDefault="005D3B3B" w:rsidP="001324C6">
      <w:r w:rsidRPr="00A2271E">
        <w:fldChar w:fldCharType="end"/>
      </w:r>
    </w:p>
    <w:p w14:paraId="6B247774" w14:textId="77777777" w:rsidR="005D3B3B" w:rsidRPr="00A2271E" w:rsidRDefault="005D3B3B" w:rsidP="001324C6">
      <w:pPr>
        <w:pStyle w:val="Heading1"/>
      </w:pPr>
      <w:r w:rsidRPr="00A2271E">
        <w:br w:type="page"/>
      </w:r>
      <w:bookmarkStart w:id="4" w:name="_Toc416338892"/>
      <w:bookmarkStart w:id="5" w:name="_Toc216174351"/>
      <w:r w:rsidRPr="00A2271E">
        <w:t>Svrha, područje primjene i korisnici</w:t>
      </w:r>
      <w:bookmarkEnd w:id="4"/>
      <w:bookmarkEnd w:id="5"/>
    </w:p>
    <w:p w14:paraId="710781FE" w14:textId="77777777" w:rsidR="005D3B3B" w:rsidRPr="00A2271E" w:rsidRDefault="005D3B3B" w:rsidP="001324C6">
      <w:r w:rsidRPr="00A2271E">
        <w:t>Svrha je ovog dokumenta odrediti način nadzora nad promjenama na informacijskim sustavima.</w:t>
      </w:r>
    </w:p>
    <w:p w14:paraId="4812D9FF" w14:textId="77777777" w:rsidR="005D3B3B" w:rsidRPr="00A2271E" w:rsidRDefault="005D3B3B" w:rsidP="001324C6">
      <w:r w:rsidRPr="00A2271E">
        <w:t xml:space="preserve">Ovaj se dokument primjenjuje na cijeli opseg Sustava upravljanja informacijskom sigurnošću (engl. </w:t>
      </w:r>
      <w:proofErr w:type="spellStart"/>
      <w:r w:rsidRPr="00A2271E">
        <w:rPr>
          <w:i/>
        </w:rPr>
        <w:t>Information</w:t>
      </w:r>
      <w:proofErr w:type="spellEnd"/>
      <w:r w:rsidRPr="00A2271E">
        <w:rPr>
          <w:i/>
        </w:rPr>
        <w:t xml:space="preserve"> Security Management System – ISMS</w:t>
      </w:r>
      <w:r w:rsidRPr="00A2271E">
        <w:t>), tj. na svu informacijsku i komunikacijsku tehnologiju unutar opsega.</w:t>
      </w:r>
    </w:p>
    <w:p w14:paraId="1641D4B2" w14:textId="77777777" w:rsidR="005D3B3B" w:rsidRPr="00A2271E" w:rsidRDefault="005D3B3B" w:rsidP="001324C6">
      <w:r w:rsidRPr="00A2271E">
        <w:t>Korisnici su ovog dokumenta zaposlenici [organizacijskih jedinica za informacijsku i komunikacijsku tehnologiju].</w:t>
      </w:r>
    </w:p>
    <w:p w14:paraId="768967F5" w14:textId="77777777" w:rsidR="005D3B3B" w:rsidRPr="00A2271E" w:rsidRDefault="005D3B3B" w:rsidP="001324C6"/>
    <w:p w14:paraId="10662428" w14:textId="77777777" w:rsidR="005D3B3B" w:rsidRPr="00A2271E" w:rsidRDefault="005D3B3B" w:rsidP="001324C6">
      <w:pPr>
        <w:pStyle w:val="Heading1"/>
      </w:pPr>
      <w:bookmarkStart w:id="6" w:name="_Toc216174352"/>
      <w:r w:rsidRPr="00A2271E">
        <w:t>Referentni dokumenti</w:t>
      </w:r>
      <w:bookmarkEnd w:id="6"/>
    </w:p>
    <w:p w14:paraId="3985D9A4" w14:textId="77777777" w:rsidR="005D3B3B" w:rsidRPr="00A2271E" w:rsidRDefault="005D3B3B" w:rsidP="001324C6">
      <w:pPr>
        <w:numPr>
          <w:ilvl w:val="0"/>
          <w:numId w:val="4"/>
        </w:numPr>
        <w:spacing w:after="0"/>
      </w:pPr>
      <w:r w:rsidRPr="00A2271E">
        <w:t>Norma ISO/IEC 27001, mjera A.8.32</w:t>
      </w:r>
    </w:p>
    <w:p w14:paraId="5EFB2A83" w14:textId="77777777" w:rsidR="005D3B3B" w:rsidRPr="00A2271E" w:rsidRDefault="005D3B3B" w:rsidP="001324C6">
      <w:pPr>
        <w:numPr>
          <w:ilvl w:val="0"/>
          <w:numId w:val="4"/>
        </w:numPr>
      </w:pPr>
      <w:commentRangeStart w:id="7"/>
      <w:r w:rsidRPr="00A2271E">
        <w:t>Politika informacijske sigurnosti</w:t>
      </w:r>
      <w:commentRangeEnd w:id="7"/>
      <w:r w:rsidRPr="00A2271E">
        <w:rPr>
          <w:rStyle w:val="CommentReference"/>
        </w:rPr>
        <w:commentReference w:id="7"/>
      </w:r>
    </w:p>
    <w:p w14:paraId="649ADDCC" w14:textId="77777777" w:rsidR="005D3B3B" w:rsidRPr="00A2271E" w:rsidRDefault="005D3B3B" w:rsidP="001324C6"/>
    <w:p w14:paraId="243BBEC4" w14:textId="77777777" w:rsidR="005D3B3B" w:rsidRPr="00A2271E" w:rsidRDefault="005D3B3B" w:rsidP="001324C6">
      <w:pPr>
        <w:pStyle w:val="Heading1"/>
      </w:pPr>
      <w:bookmarkStart w:id="8" w:name="_Toc216174353"/>
      <w:r w:rsidRPr="00A2271E">
        <w:t>Upravljanje promjenama</w:t>
      </w:r>
      <w:bookmarkEnd w:id="8"/>
    </w:p>
    <w:p w14:paraId="23122F02" w14:textId="77777777" w:rsidR="005D3B3B" w:rsidRPr="00A2271E" w:rsidRDefault="005D3B3B" w:rsidP="001324C6">
      <w:bookmarkStart w:id="9" w:name="_Hlk133313572"/>
      <w:r w:rsidRPr="00A2271E">
        <w:t xml:space="preserve">Svaka </w:t>
      </w:r>
      <w:commentRangeStart w:id="10"/>
      <w:r w:rsidRPr="00A2271E">
        <w:t>promjena na operacijskim ili produkcijskim sustavima</w:t>
      </w:r>
      <w:commentRangeEnd w:id="10"/>
      <w:r w:rsidRPr="00A2271E">
        <w:rPr>
          <w:rStyle w:val="CommentReference"/>
        </w:rPr>
        <w:commentReference w:id="10"/>
      </w:r>
      <w:r w:rsidRPr="00A2271E">
        <w:t xml:space="preserve"> mora se izvršiti na </w:t>
      </w:r>
      <w:commentRangeStart w:id="11"/>
      <w:r w:rsidRPr="00A2271E">
        <w:t>sljedeći način</w:t>
      </w:r>
      <w:commentRangeEnd w:id="11"/>
      <w:r w:rsidRPr="00A2271E">
        <w:rPr>
          <w:rStyle w:val="CommentReference"/>
        </w:rPr>
        <w:commentReference w:id="11"/>
      </w:r>
      <w:r w:rsidRPr="00A2271E">
        <w:t>:</w:t>
      </w:r>
      <w:bookmarkEnd w:id="9"/>
    </w:p>
    <w:p w14:paraId="0BA23659" w14:textId="77777777" w:rsidR="005D3B3B" w:rsidRPr="00A2271E" w:rsidRDefault="005D3B3B" w:rsidP="001324C6">
      <w:pPr>
        <w:pStyle w:val="ListParagraph"/>
        <w:numPr>
          <w:ilvl w:val="0"/>
          <w:numId w:val="27"/>
        </w:numPr>
      </w:pPr>
      <w:r w:rsidRPr="00A2271E">
        <w:t>promjenu može predložiti [navedite radna mjesta]</w:t>
      </w:r>
    </w:p>
    <w:p w14:paraId="690BA6E8" w14:textId="77777777" w:rsidR="005D3B3B" w:rsidRPr="00A2271E" w:rsidRDefault="005D3B3B" w:rsidP="001324C6">
      <w:pPr>
        <w:pStyle w:val="ListParagraph"/>
        <w:numPr>
          <w:ilvl w:val="0"/>
          <w:numId w:val="27"/>
        </w:numPr>
      </w:pPr>
      <w:r w:rsidRPr="00A2271E">
        <w:t xml:space="preserve">promjenu mora odobriti [naziv radnog mjesta], tako da </w:t>
      </w:r>
      <w:bookmarkStart w:id="12" w:name="_Hlk133313634"/>
      <w:r w:rsidRPr="00A2271E">
        <w:t>procijeni je li poslovno opravdana i postoje li negativni sigurnosni učinci</w:t>
      </w:r>
      <w:bookmarkEnd w:id="12"/>
    </w:p>
    <w:p w14:paraId="7F0F036B" w14:textId="77777777" w:rsidR="005D3B3B" w:rsidRPr="00A2271E" w:rsidRDefault="005D3B3B" w:rsidP="001324C6">
      <w:pPr>
        <w:pStyle w:val="ListParagraph"/>
        <w:numPr>
          <w:ilvl w:val="0"/>
          <w:numId w:val="27"/>
        </w:numPr>
      </w:pPr>
      <w:r w:rsidRPr="00A2271E">
        <w:t>promjene mora provesti [naziv radnog mjesta]</w:t>
      </w:r>
    </w:p>
    <w:p w14:paraId="53927A86" w14:textId="4FE15E53" w:rsidR="005D3B3B" w:rsidRPr="00A2271E" w:rsidRDefault="00A2271E" w:rsidP="001324C6">
      <w:pPr>
        <w:pStyle w:val="ListParagraph"/>
        <w:numPr>
          <w:ilvl w:val="0"/>
          <w:numId w:val="27"/>
        </w:numPr>
      </w:pPr>
      <w:r w:rsidRPr="00A2271E">
        <w:t>…</w:t>
      </w:r>
    </w:p>
    <w:p w14:paraId="0075AC20" w14:textId="77777777" w:rsidR="00A2271E" w:rsidRPr="00A2271E" w:rsidRDefault="00A2271E" w:rsidP="00A2271E">
      <w:pPr>
        <w:rPr>
          <w:rFonts w:eastAsia="Times New Roman"/>
        </w:rPr>
      </w:pPr>
      <w:r w:rsidRPr="00A2271E">
        <w:rPr>
          <w:rFonts w:eastAsia="Times New Roman"/>
        </w:rPr>
        <w:t>…</w:t>
      </w:r>
    </w:p>
    <w:p w14:paraId="3D58FE53" w14:textId="77777777" w:rsidR="00A2271E" w:rsidRPr="00A2271E" w:rsidRDefault="00A2271E" w:rsidP="00A2271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2271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1DF9630" w14:textId="0B995C58" w:rsidR="00A2271E" w:rsidRPr="00A2271E" w:rsidRDefault="00A2271E" w:rsidP="00A2271E">
      <w:pPr>
        <w:shd w:val="clear" w:color="auto" w:fill="C6D9F1" w:themeFill="text2" w:themeFillTint="33"/>
        <w:jc w:val="center"/>
        <w:rPr>
          <w:rFonts w:eastAsia="Times New Roman"/>
        </w:rPr>
      </w:pPr>
      <w:r w:rsidRPr="00A2271E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A2271E">
        <w:rPr>
          <w:rFonts w:eastAsia="Times New Roman"/>
        </w:rPr>
        <w:br/>
      </w:r>
      <w:hyperlink r:id="rId11" w:history="1">
        <w:r w:rsidRPr="00A2271E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A2271E">
        <w:rPr>
          <w:rFonts w:eastAsia="Times New Roman"/>
        </w:rPr>
        <w:t>)</w:t>
      </w:r>
    </w:p>
    <w:sectPr w:rsidR="00A2271E" w:rsidRPr="00A2271E" w:rsidSect="00830DE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DB87C6F" w14:textId="77777777" w:rsidR="005D3B3B" w:rsidRPr="00AA26CF" w:rsidRDefault="005D3B3B" w:rsidP="001324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</w:rPr>
        <w:t>Potrebno je ispuniti ovaj dokument na svim mjestima gdje se nalaze uglate zagrade [ ].</w:t>
      </w:r>
      <w:r w:rsidRPr="00AA26CF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698A8397" w14:textId="77777777" w:rsidR="005D3B3B" w:rsidRDefault="005D3B3B" w:rsidP="001324C6">
      <w:pPr>
        <w:pStyle w:val="CommentText"/>
      </w:pPr>
      <w:r>
        <w:rPr>
          <w:rStyle w:val="CommentReference"/>
        </w:rPr>
        <w:annotationRef/>
      </w:r>
      <w:r w:rsidRPr="00AA26CF">
        <w:rPr>
          <w:rStyle w:val="CommentReference"/>
        </w:rPr>
        <w:annotationRef/>
      </w:r>
      <w:r w:rsidRPr="00AA26CF">
        <w:t>Nema potrebe za pisanjem zasebnog dokumenta za Politiku upravljanja promjenama ako su ista pravila propisana u dokumentu Sigurnosne procedure za IT odjel.</w:t>
      </w:r>
    </w:p>
  </w:comment>
  <w:comment w:id="2" w:author="Advisera" w:initials="A">
    <w:p w14:paraId="01E72CD3" w14:textId="77777777" w:rsidR="005D3B3B" w:rsidRPr="00EC44EA" w:rsidRDefault="005D3B3B" w:rsidP="001324C6">
      <w:pPr>
        <w:pStyle w:val="CommentText"/>
      </w:pPr>
      <w:r w:rsidRPr="00EC44EA">
        <w:rPr>
          <w:rStyle w:val="CommentReference"/>
        </w:rPr>
        <w:annotationRef/>
      </w:r>
      <w:r w:rsidRPr="00EC44EA">
        <w:rPr>
          <w:rStyle w:val="CommentReference"/>
        </w:rPr>
        <w:annotationRef/>
      </w:r>
      <w:r w:rsidRPr="00EC44EA">
        <w:t>Za više saznanja o ovoj temi pročitajte članak:</w:t>
      </w:r>
    </w:p>
    <w:p w14:paraId="1CAF3C86" w14:textId="77777777" w:rsidR="005D3B3B" w:rsidRPr="00EC44EA" w:rsidRDefault="005D3B3B" w:rsidP="001324C6">
      <w:pPr>
        <w:pStyle w:val="CommentText"/>
      </w:pPr>
    </w:p>
    <w:p w14:paraId="09B1980F" w14:textId="77777777" w:rsidR="005D3B3B" w:rsidRPr="00EC44EA" w:rsidRDefault="005D3B3B" w:rsidP="001324C6">
      <w:pPr>
        <w:pStyle w:val="CommentText"/>
      </w:pPr>
      <w:r w:rsidRPr="00EC44EA">
        <w:t xml:space="preserve">How to </w:t>
      </w:r>
      <w:proofErr w:type="spellStart"/>
      <w:r w:rsidRPr="00EC44EA">
        <w:t>manage</w:t>
      </w:r>
      <w:proofErr w:type="spellEnd"/>
      <w:r w:rsidRPr="00EC44EA">
        <w:t xml:space="preserve"> </w:t>
      </w:r>
      <w:proofErr w:type="spellStart"/>
      <w:r w:rsidRPr="00EC44EA">
        <w:t>changes</w:t>
      </w:r>
      <w:proofErr w:type="spellEnd"/>
      <w:r w:rsidRPr="00EC44EA">
        <w:t xml:space="preserve"> </w:t>
      </w:r>
      <w:proofErr w:type="spellStart"/>
      <w:r w:rsidRPr="00EC44EA">
        <w:t>in</w:t>
      </w:r>
      <w:proofErr w:type="spellEnd"/>
      <w:r w:rsidRPr="00EC44EA">
        <w:t xml:space="preserve"> </w:t>
      </w:r>
      <w:proofErr w:type="spellStart"/>
      <w:r w:rsidRPr="00EC44EA">
        <w:t>an</w:t>
      </w:r>
      <w:proofErr w:type="spellEnd"/>
      <w:r w:rsidRPr="00EC44EA">
        <w:t xml:space="preserve"> ISMS </w:t>
      </w:r>
      <w:proofErr w:type="spellStart"/>
      <w:r w:rsidRPr="00EC44EA">
        <w:t>according</w:t>
      </w:r>
      <w:proofErr w:type="spellEnd"/>
      <w:r w:rsidRPr="00EC44EA">
        <w:t xml:space="preserve"> to ISO 27001 </w:t>
      </w:r>
      <w:hyperlink r:id="rId1" w:history="1">
        <w:r w:rsidRPr="00EC44EA">
          <w:rPr>
            <w:rStyle w:val="Hyperlink"/>
            <w:lang w:val="hr-HR"/>
          </w:rPr>
          <w:t>https://advisera.com/27001academy/blog/2015/09/14/how-to-manage-changes-in-an-isms-according-to-iso-27001-a-12-1-2/</w:t>
        </w:r>
      </w:hyperlink>
    </w:p>
  </w:comment>
  <w:comment w:id="3" w:author="Advisera" w:initials="A">
    <w:p w14:paraId="7D23247A" w14:textId="77777777" w:rsidR="005D3B3B" w:rsidRDefault="005D3B3B" w:rsidP="00132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7" w:author="Advisera" w:initials="A">
    <w:p w14:paraId="483B62E4" w14:textId="77777777" w:rsidR="005D3B3B" w:rsidRPr="00AA26CF" w:rsidRDefault="005D3B3B" w:rsidP="001324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  <w:sz w:val="16"/>
          <w:szCs w:val="16"/>
        </w:rPr>
        <w:annotationRef/>
      </w:r>
      <w:r w:rsidRPr="00AA26CF">
        <w:rPr>
          <w:rFonts w:eastAsia="Times New Roman"/>
        </w:rPr>
        <w:t xml:space="preserve">Predložak za ovaj dokument možete pronaći </w:t>
      </w:r>
      <w:r w:rsidRPr="005D3B3B">
        <w:rPr>
          <w:rFonts w:eastAsia="Times New Roman"/>
        </w:rPr>
        <w:t>ISO 27001 i ISO 22301 Premium paketu dokumentacije</w:t>
      </w:r>
      <w:r w:rsidRPr="00AA26CF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AA26CF">
        <w:rPr>
          <w:rFonts w:eastAsia="Times New Roman"/>
        </w:rPr>
        <w:t>05_Opce_politike”.</w:t>
      </w:r>
    </w:p>
  </w:comment>
  <w:comment w:id="10" w:author="Advisera" w:initials="A">
    <w:p w14:paraId="294DA75C" w14:textId="77777777" w:rsidR="005D3B3B" w:rsidRDefault="005D3B3B" w:rsidP="001324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 xml:space="preserve">Može se </w:t>
      </w:r>
      <w:r>
        <w:rPr>
          <w:rStyle w:val="CommentReference"/>
        </w:rPr>
        <w:t>razgraničiti</w:t>
      </w:r>
      <w:r w:rsidRPr="00B44C40">
        <w:rPr>
          <w:rStyle w:val="CommentReference"/>
        </w:rPr>
        <w:t xml:space="preserve"> što se smatra promjenom koju ovaj dokument regulira, a što ne: instalacija novog softvera ili nove verzije postojećeg softvera, ažuriranje upravljačkog programa, instalacija zakrpa, konfiguracijske promjene</w:t>
      </w:r>
      <w:r>
        <w:rPr>
          <w:rStyle w:val="CommentReference"/>
        </w:rPr>
        <w:t>,</w:t>
      </w:r>
      <w:r w:rsidRPr="00B44C40">
        <w:rPr>
          <w:rStyle w:val="CommentReference"/>
        </w:rPr>
        <w:t xml:space="preserve"> itd</w:t>
      </w:r>
      <w:r w:rsidRPr="00B44C40">
        <w:t>.</w:t>
      </w:r>
    </w:p>
  </w:comment>
  <w:comment w:id="11" w:author="Advisera" w:initials="A">
    <w:p w14:paraId="231A48CB" w14:textId="77777777" w:rsidR="005D3B3B" w:rsidRPr="00B845F2" w:rsidRDefault="005D3B3B" w:rsidP="001324C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t xml:space="preserve">Drugi način formuliranja koraka može biti da se osoba odgovorna za provedbu svih narednih koraka </w:t>
      </w:r>
      <w:r>
        <w:rPr>
          <w:rFonts w:eastAsia="Times New Roman"/>
          <w:sz w:val="16"/>
          <w:szCs w:val="16"/>
        </w:rPr>
        <w:t>utvrdi</w:t>
      </w:r>
      <w:r w:rsidRPr="00B845F2">
        <w:rPr>
          <w:rFonts w:eastAsia="Times New Roman"/>
          <w:sz w:val="16"/>
          <w:szCs w:val="16"/>
        </w:rPr>
        <w:t xml:space="preserve"> u drugom koraku, stoga ova procedura ne mora</w:t>
      </w:r>
      <w:r w:rsidRPr="00B845F2">
        <w:rPr>
          <w:rFonts w:eastAsia="Times New Roman"/>
        </w:rPr>
        <w:t xml:space="preserve"> </w:t>
      </w:r>
      <w:r w:rsidRPr="00B845F2">
        <w:rPr>
          <w:rFonts w:eastAsia="Times New Roman"/>
          <w:sz w:val="16"/>
          <w:szCs w:val="16"/>
        </w:rPr>
        <w:t xml:space="preserve">u svakom koraku </w:t>
      </w:r>
      <w:r>
        <w:rPr>
          <w:rFonts w:eastAsia="Times New Roman"/>
          <w:sz w:val="16"/>
          <w:szCs w:val="16"/>
        </w:rPr>
        <w:t>propisati</w:t>
      </w:r>
      <w:r w:rsidRPr="00B845F2">
        <w:rPr>
          <w:rFonts w:eastAsia="Times New Roman"/>
          <w:sz w:val="16"/>
          <w:szCs w:val="16"/>
        </w:rPr>
        <w:t xml:space="preserve"> odgovornu osobu</w:t>
      </w:r>
      <w:r w:rsidRPr="00B845F2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B87C6F" w15:done="0"/>
  <w15:commentEx w15:paraId="698A8397" w15:done="0"/>
  <w15:commentEx w15:paraId="09B1980F" w15:done="0"/>
  <w15:commentEx w15:paraId="7D23247A" w15:done="0"/>
  <w15:commentEx w15:paraId="483B62E4" w15:done="0"/>
  <w15:commentEx w15:paraId="294DA75C" w15:done="0"/>
  <w15:commentEx w15:paraId="231A48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B87C6F" w16cid:durableId="68E48B75"/>
  <w16cid:commentId w16cid:paraId="698A8397" w16cid:durableId="28EA84FF"/>
  <w16cid:commentId w16cid:paraId="09B1980F" w16cid:durableId="38738852"/>
  <w16cid:commentId w16cid:paraId="7D23247A" w16cid:durableId="363BC580"/>
  <w16cid:commentId w16cid:paraId="483B62E4" w16cid:durableId="2D297B13"/>
  <w16cid:commentId w16cid:paraId="294DA75C" w16cid:durableId="0177276B"/>
  <w16cid:commentId w16cid:paraId="231A48CB" w16cid:durableId="4A3F44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87120" w14:textId="77777777" w:rsidR="00410BBE" w:rsidRDefault="00410BBE" w:rsidP="00830DED">
      <w:pPr>
        <w:spacing w:after="0" w:line="240" w:lineRule="auto"/>
      </w:pPr>
      <w:r>
        <w:separator/>
      </w:r>
    </w:p>
  </w:endnote>
  <w:endnote w:type="continuationSeparator" w:id="0">
    <w:p w14:paraId="14BD65CE" w14:textId="77777777" w:rsidR="00410BBE" w:rsidRDefault="00410BBE" w:rsidP="0083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30DED" w:rsidRPr="00AA26CF" w14:paraId="76BCC782" w14:textId="77777777" w:rsidTr="005D3B3B">
      <w:tc>
        <w:tcPr>
          <w:tcW w:w="3024" w:type="dxa"/>
        </w:tcPr>
        <w:p w14:paraId="68C77E9E" w14:textId="378636F2" w:rsidR="00830DED" w:rsidRPr="00AA26CF" w:rsidRDefault="004A65D8" w:rsidP="00830DED">
          <w:pPr>
            <w:pStyle w:val="Footer"/>
            <w:rPr>
              <w:sz w:val="18"/>
              <w:szCs w:val="18"/>
            </w:rPr>
          </w:pPr>
          <w:r w:rsidRPr="00AA26CF">
            <w:rPr>
              <w:sz w:val="18"/>
            </w:rPr>
            <w:t>Politika upravljanja promjenama</w:t>
          </w:r>
        </w:p>
      </w:tc>
      <w:tc>
        <w:tcPr>
          <w:tcW w:w="3024" w:type="dxa"/>
        </w:tcPr>
        <w:p w14:paraId="48515E8C" w14:textId="4A448FF7" w:rsidR="00830DED" w:rsidRPr="00AA26CF" w:rsidRDefault="00830DED" w:rsidP="00830DE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A26CF">
            <w:rPr>
              <w:sz w:val="18"/>
            </w:rPr>
            <w:t>ver</w:t>
          </w:r>
          <w:proofErr w:type="spellEnd"/>
          <w:r w:rsidRPr="00AA26CF">
            <w:rPr>
              <w:sz w:val="18"/>
            </w:rPr>
            <w:t xml:space="preserve"> [</w:t>
          </w:r>
          <w:r w:rsidR="009A7DC4" w:rsidRPr="00AA26CF">
            <w:rPr>
              <w:sz w:val="18"/>
            </w:rPr>
            <w:t>verzija] od [datum</w:t>
          </w:r>
          <w:r w:rsidRPr="00AA26CF">
            <w:rPr>
              <w:sz w:val="18"/>
            </w:rPr>
            <w:t>]</w:t>
          </w:r>
        </w:p>
      </w:tc>
      <w:tc>
        <w:tcPr>
          <w:tcW w:w="3024" w:type="dxa"/>
        </w:tcPr>
        <w:p w14:paraId="74A4F0F4" w14:textId="259F125B" w:rsidR="00830DED" w:rsidRPr="00AA26CF" w:rsidRDefault="009A7DC4" w:rsidP="009A7DC4">
          <w:pPr>
            <w:pStyle w:val="Footer"/>
            <w:jc w:val="right"/>
            <w:rPr>
              <w:b/>
              <w:sz w:val="18"/>
              <w:szCs w:val="18"/>
            </w:rPr>
          </w:pPr>
          <w:r w:rsidRPr="00AA26CF">
            <w:rPr>
              <w:sz w:val="18"/>
              <w:szCs w:val="18"/>
            </w:rPr>
            <w:t xml:space="preserve">Stranica </w:t>
          </w:r>
          <w:r w:rsidR="00297E36" w:rsidRPr="00AA26CF">
            <w:rPr>
              <w:b/>
              <w:sz w:val="18"/>
            </w:rPr>
            <w:fldChar w:fldCharType="begin"/>
          </w:r>
          <w:r w:rsidR="00830DED" w:rsidRPr="00AA26CF">
            <w:rPr>
              <w:b/>
              <w:sz w:val="18"/>
            </w:rPr>
            <w:instrText xml:space="preserve"> PAGE </w:instrText>
          </w:r>
          <w:r w:rsidR="00297E36" w:rsidRPr="00AA26CF">
            <w:rPr>
              <w:b/>
              <w:sz w:val="18"/>
            </w:rPr>
            <w:fldChar w:fldCharType="separate"/>
          </w:r>
          <w:r w:rsidR="00EC44EA">
            <w:rPr>
              <w:b/>
              <w:noProof/>
              <w:sz w:val="18"/>
            </w:rPr>
            <w:t>4</w:t>
          </w:r>
          <w:r w:rsidR="00297E36" w:rsidRPr="00AA26CF">
            <w:rPr>
              <w:b/>
              <w:sz w:val="18"/>
            </w:rPr>
            <w:fldChar w:fldCharType="end"/>
          </w:r>
          <w:r w:rsidR="00830DED" w:rsidRPr="00AA26CF">
            <w:rPr>
              <w:sz w:val="18"/>
            </w:rPr>
            <w:t xml:space="preserve"> o</w:t>
          </w:r>
          <w:r w:rsidRPr="00AA26CF">
            <w:rPr>
              <w:sz w:val="18"/>
            </w:rPr>
            <w:t>d</w:t>
          </w:r>
          <w:r w:rsidR="00830DED" w:rsidRPr="00AA26CF">
            <w:rPr>
              <w:sz w:val="18"/>
            </w:rPr>
            <w:t xml:space="preserve"> </w:t>
          </w:r>
          <w:r w:rsidR="00297E36" w:rsidRPr="00AA26CF">
            <w:rPr>
              <w:b/>
              <w:sz w:val="18"/>
            </w:rPr>
            <w:fldChar w:fldCharType="begin"/>
          </w:r>
          <w:r w:rsidR="00830DED" w:rsidRPr="00AA26CF">
            <w:rPr>
              <w:b/>
              <w:sz w:val="18"/>
            </w:rPr>
            <w:instrText xml:space="preserve"> NUMPAGES  </w:instrText>
          </w:r>
          <w:r w:rsidR="00297E36" w:rsidRPr="00AA26CF">
            <w:rPr>
              <w:b/>
              <w:sz w:val="18"/>
            </w:rPr>
            <w:fldChar w:fldCharType="separate"/>
          </w:r>
          <w:r w:rsidR="00EC44EA">
            <w:rPr>
              <w:b/>
              <w:noProof/>
              <w:sz w:val="18"/>
            </w:rPr>
            <w:t>4</w:t>
          </w:r>
          <w:r w:rsidR="00297E36" w:rsidRPr="00AA26CF">
            <w:rPr>
              <w:b/>
              <w:sz w:val="18"/>
            </w:rPr>
            <w:fldChar w:fldCharType="end"/>
          </w:r>
        </w:p>
      </w:tc>
    </w:tr>
  </w:tbl>
  <w:p w14:paraId="433EC4A1" w14:textId="5EFE79FB" w:rsidR="00830DED" w:rsidRPr="00AA26CF" w:rsidRDefault="005D3B3B" w:rsidP="005D3B3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D3B3B">
      <w:rPr>
        <w:sz w:val="16"/>
      </w:rPr>
      <w:t xml:space="preserve">© Ovaj predložak smiju koristiti klijenti tvrtke Advisera </w:t>
    </w:r>
    <w:proofErr w:type="spellStart"/>
    <w:r w:rsidRPr="005D3B3B">
      <w:rPr>
        <w:sz w:val="16"/>
      </w:rPr>
      <w:t>Expert</w:t>
    </w:r>
    <w:proofErr w:type="spellEnd"/>
    <w:r w:rsidRPr="005D3B3B">
      <w:rPr>
        <w:sz w:val="16"/>
      </w:rPr>
      <w:t xml:space="preserve"> </w:t>
    </w:r>
    <w:proofErr w:type="spellStart"/>
    <w:r w:rsidRPr="005D3B3B">
      <w:rPr>
        <w:sz w:val="16"/>
      </w:rPr>
      <w:t>Solutions</w:t>
    </w:r>
    <w:proofErr w:type="spellEnd"/>
    <w:r w:rsidRPr="005D3B3B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81BC" w14:textId="1867BE5B" w:rsidR="00830DED" w:rsidRPr="005D3B3B" w:rsidRDefault="005D3B3B" w:rsidP="005D3B3B">
    <w:pPr>
      <w:pStyle w:val="Footer"/>
      <w:spacing w:after="0"/>
      <w:jc w:val="center"/>
      <w:rPr>
        <w:sz w:val="16"/>
        <w:szCs w:val="16"/>
      </w:rPr>
    </w:pPr>
    <w:r w:rsidRPr="005D3B3B">
      <w:rPr>
        <w:sz w:val="16"/>
        <w:szCs w:val="16"/>
      </w:rPr>
      <w:t xml:space="preserve">© Ovaj predložak smiju koristiti klijenti tvrtke Advisera </w:t>
    </w:r>
    <w:proofErr w:type="spellStart"/>
    <w:r w:rsidRPr="005D3B3B">
      <w:rPr>
        <w:sz w:val="16"/>
        <w:szCs w:val="16"/>
      </w:rPr>
      <w:t>Expert</w:t>
    </w:r>
    <w:proofErr w:type="spellEnd"/>
    <w:r w:rsidRPr="005D3B3B">
      <w:rPr>
        <w:sz w:val="16"/>
        <w:szCs w:val="16"/>
      </w:rPr>
      <w:t xml:space="preserve"> </w:t>
    </w:r>
    <w:proofErr w:type="spellStart"/>
    <w:r w:rsidRPr="005D3B3B">
      <w:rPr>
        <w:sz w:val="16"/>
        <w:szCs w:val="16"/>
      </w:rPr>
      <w:t>Solutions</w:t>
    </w:r>
    <w:proofErr w:type="spellEnd"/>
    <w:r w:rsidRPr="005D3B3B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FD6FF" w14:textId="77777777" w:rsidR="00410BBE" w:rsidRDefault="00410BBE" w:rsidP="00830DED">
      <w:pPr>
        <w:spacing w:after="0" w:line="240" w:lineRule="auto"/>
      </w:pPr>
      <w:r>
        <w:separator/>
      </w:r>
    </w:p>
  </w:footnote>
  <w:footnote w:type="continuationSeparator" w:id="0">
    <w:p w14:paraId="1A3D9C06" w14:textId="77777777" w:rsidR="00410BBE" w:rsidRDefault="00410BBE" w:rsidP="0083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30DED" w:rsidRPr="00AA26CF" w14:paraId="119A8CC2" w14:textId="77777777" w:rsidTr="005D3B3B">
      <w:tc>
        <w:tcPr>
          <w:tcW w:w="4536" w:type="dxa"/>
        </w:tcPr>
        <w:p w14:paraId="35E04AB8" w14:textId="3E522686" w:rsidR="00830DED" w:rsidRPr="00AA26CF" w:rsidRDefault="00830DED" w:rsidP="00830DED">
          <w:pPr>
            <w:pStyle w:val="Header"/>
            <w:spacing w:after="0"/>
            <w:rPr>
              <w:sz w:val="20"/>
              <w:szCs w:val="20"/>
            </w:rPr>
          </w:pPr>
          <w:r w:rsidRPr="00AA26CF">
            <w:rPr>
              <w:sz w:val="20"/>
            </w:rPr>
            <w:t>[</w:t>
          </w:r>
          <w:r w:rsidR="009A7DC4" w:rsidRPr="00AA26CF">
            <w:rPr>
              <w:sz w:val="20"/>
            </w:rPr>
            <w:t>naziv organizacije</w:t>
          </w:r>
          <w:r w:rsidRPr="00AA26CF">
            <w:rPr>
              <w:sz w:val="20"/>
            </w:rPr>
            <w:t>]</w:t>
          </w:r>
        </w:p>
      </w:tc>
      <w:tc>
        <w:tcPr>
          <w:tcW w:w="4536" w:type="dxa"/>
        </w:tcPr>
        <w:p w14:paraId="789F4803" w14:textId="3658989B" w:rsidR="00830DED" w:rsidRPr="00AA26CF" w:rsidRDefault="00830DED" w:rsidP="00830DE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A26CF">
            <w:rPr>
              <w:sz w:val="20"/>
            </w:rPr>
            <w:t>[</w:t>
          </w:r>
          <w:r w:rsidR="009A7DC4" w:rsidRPr="00AA26CF">
            <w:rPr>
              <w:sz w:val="20"/>
            </w:rPr>
            <w:t>stupanj povjerljivosti</w:t>
          </w:r>
          <w:r w:rsidRPr="00AA26CF">
            <w:rPr>
              <w:sz w:val="20"/>
            </w:rPr>
            <w:t>]</w:t>
          </w:r>
        </w:p>
      </w:tc>
    </w:tr>
  </w:tbl>
  <w:p w14:paraId="7116B714" w14:textId="77777777" w:rsidR="00830DED" w:rsidRPr="00AA26CF" w:rsidRDefault="00830DED" w:rsidP="00830DE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52EA4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4F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05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816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80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45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12BE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46C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C5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50DA2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8EB4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2C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41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47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67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0EB0EA6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CC23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C8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64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20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D40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49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4E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A64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48AE9A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7A80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A06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E62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2F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8A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E2F6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25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1E40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D5CC8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D20E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B21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66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E9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963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899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80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68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5D54D8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41A2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5ED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CC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2F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4C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40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8E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C6B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17129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A07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C8A0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3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2F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29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ED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67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804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E648F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E8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0A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EC5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72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72A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BA5B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AD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C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CF04711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76A7590">
      <w:start w:val="1"/>
      <w:numFmt w:val="lowerLetter"/>
      <w:lvlText w:val="%2."/>
      <w:lvlJc w:val="left"/>
      <w:pPr>
        <w:ind w:left="1800" w:hanging="360"/>
      </w:pPr>
    </w:lvl>
    <w:lvl w:ilvl="2" w:tplc="8F22B260">
      <w:start w:val="1"/>
      <w:numFmt w:val="lowerRoman"/>
      <w:lvlText w:val="%3."/>
      <w:lvlJc w:val="right"/>
      <w:pPr>
        <w:ind w:left="2520" w:hanging="180"/>
      </w:pPr>
    </w:lvl>
    <w:lvl w:ilvl="3" w:tplc="AE00E28A" w:tentative="1">
      <w:start w:val="1"/>
      <w:numFmt w:val="decimal"/>
      <w:lvlText w:val="%4."/>
      <w:lvlJc w:val="left"/>
      <w:pPr>
        <w:ind w:left="3240" w:hanging="360"/>
      </w:pPr>
    </w:lvl>
    <w:lvl w:ilvl="4" w:tplc="7446FD62" w:tentative="1">
      <w:start w:val="1"/>
      <w:numFmt w:val="lowerLetter"/>
      <w:lvlText w:val="%5."/>
      <w:lvlJc w:val="left"/>
      <w:pPr>
        <w:ind w:left="3960" w:hanging="360"/>
      </w:pPr>
    </w:lvl>
    <w:lvl w:ilvl="5" w:tplc="3DD0D0EE" w:tentative="1">
      <w:start w:val="1"/>
      <w:numFmt w:val="lowerRoman"/>
      <w:lvlText w:val="%6."/>
      <w:lvlJc w:val="right"/>
      <w:pPr>
        <w:ind w:left="4680" w:hanging="180"/>
      </w:pPr>
    </w:lvl>
    <w:lvl w:ilvl="6" w:tplc="FAC645EE" w:tentative="1">
      <w:start w:val="1"/>
      <w:numFmt w:val="decimal"/>
      <w:lvlText w:val="%7."/>
      <w:lvlJc w:val="left"/>
      <w:pPr>
        <w:ind w:left="5400" w:hanging="360"/>
      </w:pPr>
    </w:lvl>
    <w:lvl w:ilvl="7" w:tplc="0E263804" w:tentative="1">
      <w:start w:val="1"/>
      <w:numFmt w:val="lowerLetter"/>
      <w:lvlText w:val="%8."/>
      <w:lvlJc w:val="left"/>
      <w:pPr>
        <w:ind w:left="6120" w:hanging="360"/>
      </w:pPr>
    </w:lvl>
    <w:lvl w:ilvl="8" w:tplc="7EEA3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9FA28E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9667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4A06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4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65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EC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47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F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6A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C94C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387C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03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05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49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A3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8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69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0C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A7AC0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1CB6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B2C3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A9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C5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0E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242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8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2C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95380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C6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98E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28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7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4B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6F6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6B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78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DDF829B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08C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D60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E6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4B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FAC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08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80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A63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5EDA622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B792131A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3C08DA4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67420F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7370ED52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401FF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CE60E45C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86AE39E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BF6653C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4E6CE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29102">
      <w:start w:val="1"/>
      <w:numFmt w:val="lowerLetter"/>
      <w:lvlText w:val="%2."/>
      <w:lvlJc w:val="left"/>
      <w:pPr>
        <w:ind w:left="1440" w:hanging="360"/>
      </w:pPr>
    </w:lvl>
    <w:lvl w:ilvl="2" w:tplc="924841AE" w:tentative="1">
      <w:start w:val="1"/>
      <w:numFmt w:val="lowerRoman"/>
      <w:lvlText w:val="%3."/>
      <w:lvlJc w:val="right"/>
      <w:pPr>
        <w:ind w:left="2160" w:hanging="180"/>
      </w:pPr>
    </w:lvl>
    <w:lvl w:ilvl="3" w:tplc="0C86E392" w:tentative="1">
      <w:start w:val="1"/>
      <w:numFmt w:val="decimal"/>
      <w:lvlText w:val="%4."/>
      <w:lvlJc w:val="left"/>
      <w:pPr>
        <w:ind w:left="2880" w:hanging="360"/>
      </w:pPr>
    </w:lvl>
    <w:lvl w:ilvl="4" w:tplc="F01E5368" w:tentative="1">
      <w:start w:val="1"/>
      <w:numFmt w:val="lowerLetter"/>
      <w:lvlText w:val="%5."/>
      <w:lvlJc w:val="left"/>
      <w:pPr>
        <w:ind w:left="3600" w:hanging="360"/>
      </w:pPr>
    </w:lvl>
    <w:lvl w:ilvl="5" w:tplc="433E0106" w:tentative="1">
      <w:start w:val="1"/>
      <w:numFmt w:val="lowerRoman"/>
      <w:lvlText w:val="%6."/>
      <w:lvlJc w:val="right"/>
      <w:pPr>
        <w:ind w:left="4320" w:hanging="180"/>
      </w:pPr>
    </w:lvl>
    <w:lvl w:ilvl="6" w:tplc="8078007A" w:tentative="1">
      <w:start w:val="1"/>
      <w:numFmt w:val="decimal"/>
      <w:lvlText w:val="%7."/>
      <w:lvlJc w:val="left"/>
      <w:pPr>
        <w:ind w:left="5040" w:hanging="360"/>
      </w:pPr>
    </w:lvl>
    <w:lvl w:ilvl="7" w:tplc="B232A5B2" w:tentative="1">
      <w:start w:val="1"/>
      <w:numFmt w:val="lowerLetter"/>
      <w:lvlText w:val="%8."/>
      <w:lvlJc w:val="left"/>
      <w:pPr>
        <w:ind w:left="5760" w:hanging="360"/>
      </w:pPr>
    </w:lvl>
    <w:lvl w:ilvl="8" w:tplc="309884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74370"/>
    <w:multiLevelType w:val="hybridMultilevel"/>
    <w:tmpl w:val="BED2F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85C07"/>
    <w:multiLevelType w:val="hybridMultilevel"/>
    <w:tmpl w:val="6DD2760C"/>
    <w:lvl w:ilvl="0" w:tplc="B590F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E8D2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AA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08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822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6C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4F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B4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E83C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F52D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28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05F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4B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EB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DA5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A0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05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5E4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138CF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EC0E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2A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6C79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20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DCD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249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8F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CA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CC9A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0B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271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CF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B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4F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82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6D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C8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E3359"/>
    <w:multiLevelType w:val="hybridMultilevel"/>
    <w:tmpl w:val="2B548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C43B1"/>
    <w:multiLevelType w:val="hybridMultilevel"/>
    <w:tmpl w:val="02549B88"/>
    <w:lvl w:ilvl="0" w:tplc="2E30770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AD4A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4E4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B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5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0D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28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61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3CF4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268DB"/>
    <w:multiLevelType w:val="hybridMultilevel"/>
    <w:tmpl w:val="E1F2C5AA"/>
    <w:lvl w:ilvl="0" w:tplc="1076F5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D3607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BA3B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0165BA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518AE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9CEC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FE5F3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8C11A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44A7BD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913E8"/>
    <w:multiLevelType w:val="hybridMultilevel"/>
    <w:tmpl w:val="FF7CE068"/>
    <w:lvl w:ilvl="0" w:tplc="239EF18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B008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2B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D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3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A8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86F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8F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89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279E"/>
    <w:multiLevelType w:val="hybridMultilevel"/>
    <w:tmpl w:val="3A486C80"/>
    <w:lvl w:ilvl="0" w:tplc="5A1C7AC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745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E1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0B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69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0F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89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85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88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668474">
    <w:abstractNumId w:val="0"/>
  </w:num>
  <w:num w:numId="2" w16cid:durableId="1492215796">
    <w:abstractNumId w:val="13"/>
  </w:num>
  <w:num w:numId="3" w16cid:durableId="2013753943">
    <w:abstractNumId w:val="4"/>
  </w:num>
  <w:num w:numId="4" w16cid:durableId="80414739">
    <w:abstractNumId w:val="19"/>
  </w:num>
  <w:num w:numId="5" w16cid:durableId="955598456">
    <w:abstractNumId w:val="8"/>
  </w:num>
  <w:num w:numId="6" w16cid:durableId="27919675">
    <w:abstractNumId w:val="10"/>
  </w:num>
  <w:num w:numId="7" w16cid:durableId="465507573">
    <w:abstractNumId w:val="20"/>
  </w:num>
  <w:num w:numId="8" w16cid:durableId="651638093">
    <w:abstractNumId w:val="7"/>
  </w:num>
  <w:num w:numId="9" w16cid:durableId="822165362">
    <w:abstractNumId w:val="27"/>
  </w:num>
  <w:num w:numId="10" w16cid:durableId="531962273">
    <w:abstractNumId w:val="21"/>
  </w:num>
  <w:num w:numId="11" w16cid:durableId="224071089">
    <w:abstractNumId w:val="22"/>
  </w:num>
  <w:num w:numId="12" w16cid:durableId="1818372505">
    <w:abstractNumId w:val="26"/>
  </w:num>
  <w:num w:numId="13" w16cid:durableId="611934264">
    <w:abstractNumId w:val="9"/>
  </w:num>
  <w:num w:numId="14" w16cid:durableId="1495296351">
    <w:abstractNumId w:val="11"/>
  </w:num>
  <w:num w:numId="15" w16cid:durableId="757797558">
    <w:abstractNumId w:val="5"/>
  </w:num>
  <w:num w:numId="16" w16cid:durableId="1231501248">
    <w:abstractNumId w:val="3"/>
  </w:num>
  <w:num w:numId="17" w16cid:durableId="1993748298">
    <w:abstractNumId w:val="24"/>
  </w:num>
  <w:num w:numId="18" w16cid:durableId="1039672170">
    <w:abstractNumId w:val="25"/>
  </w:num>
  <w:num w:numId="19" w16cid:durableId="1681392626">
    <w:abstractNumId w:val="15"/>
  </w:num>
  <w:num w:numId="20" w16cid:durableId="628704317">
    <w:abstractNumId w:val="17"/>
  </w:num>
  <w:num w:numId="21" w16cid:durableId="1097751387">
    <w:abstractNumId w:val="12"/>
  </w:num>
  <w:num w:numId="22" w16cid:durableId="140856790">
    <w:abstractNumId w:val="1"/>
  </w:num>
  <w:num w:numId="23" w16cid:durableId="293096414">
    <w:abstractNumId w:val="6"/>
  </w:num>
  <w:num w:numId="24" w16cid:durableId="1847943102">
    <w:abstractNumId w:val="14"/>
  </w:num>
  <w:num w:numId="25" w16cid:durableId="605162147">
    <w:abstractNumId w:val="16"/>
  </w:num>
  <w:num w:numId="26" w16cid:durableId="76481748">
    <w:abstractNumId w:val="2"/>
  </w:num>
  <w:num w:numId="27" w16cid:durableId="483204263">
    <w:abstractNumId w:val="23"/>
  </w:num>
  <w:num w:numId="28" w16cid:durableId="63355881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zA0NTQxNzEzNzRQ0lEKTi0uzszPAykwqgUAf3l86CwAAAA="/>
  </w:docVars>
  <w:rsids>
    <w:rsidRoot w:val="00927DFD"/>
    <w:rsid w:val="00016A08"/>
    <w:rsid w:val="00041718"/>
    <w:rsid w:val="00091A71"/>
    <w:rsid w:val="000C1F9B"/>
    <w:rsid w:val="000C6093"/>
    <w:rsid w:val="000C6C46"/>
    <w:rsid w:val="000D3B16"/>
    <w:rsid w:val="000E2EC7"/>
    <w:rsid w:val="00105F3A"/>
    <w:rsid w:val="00126DDD"/>
    <w:rsid w:val="00127323"/>
    <w:rsid w:val="00127CBB"/>
    <w:rsid w:val="0016702F"/>
    <w:rsid w:val="00173D7D"/>
    <w:rsid w:val="001A0FF7"/>
    <w:rsid w:val="001E1BD8"/>
    <w:rsid w:val="001F6867"/>
    <w:rsid w:val="001F7D14"/>
    <w:rsid w:val="00203FF8"/>
    <w:rsid w:val="00206FBB"/>
    <w:rsid w:val="00214946"/>
    <w:rsid w:val="0022263C"/>
    <w:rsid w:val="00257957"/>
    <w:rsid w:val="00271D2C"/>
    <w:rsid w:val="00290578"/>
    <w:rsid w:val="00297E36"/>
    <w:rsid w:val="002B421D"/>
    <w:rsid w:val="002E107B"/>
    <w:rsid w:val="002F044F"/>
    <w:rsid w:val="002F6574"/>
    <w:rsid w:val="003862F5"/>
    <w:rsid w:val="0039119C"/>
    <w:rsid w:val="003C156A"/>
    <w:rsid w:val="003C1E84"/>
    <w:rsid w:val="003E427B"/>
    <w:rsid w:val="003F66E4"/>
    <w:rsid w:val="00410BBE"/>
    <w:rsid w:val="004117FE"/>
    <w:rsid w:val="00417572"/>
    <w:rsid w:val="004A2DCD"/>
    <w:rsid w:val="004A65D8"/>
    <w:rsid w:val="004D0A80"/>
    <w:rsid w:val="00536719"/>
    <w:rsid w:val="00546413"/>
    <w:rsid w:val="0059252C"/>
    <w:rsid w:val="005973F8"/>
    <w:rsid w:val="005A256D"/>
    <w:rsid w:val="005A7F49"/>
    <w:rsid w:val="005B641A"/>
    <w:rsid w:val="005C244C"/>
    <w:rsid w:val="005D3B3B"/>
    <w:rsid w:val="005D5EC0"/>
    <w:rsid w:val="005E3064"/>
    <w:rsid w:val="005E7051"/>
    <w:rsid w:val="006031D9"/>
    <w:rsid w:val="00615787"/>
    <w:rsid w:val="006610C4"/>
    <w:rsid w:val="00662D5B"/>
    <w:rsid w:val="00687DDA"/>
    <w:rsid w:val="006B3C60"/>
    <w:rsid w:val="00707999"/>
    <w:rsid w:val="00713E6A"/>
    <w:rsid w:val="0072147D"/>
    <w:rsid w:val="00723BB7"/>
    <w:rsid w:val="00733536"/>
    <w:rsid w:val="00737EE7"/>
    <w:rsid w:val="007725E9"/>
    <w:rsid w:val="00772CD6"/>
    <w:rsid w:val="007A618C"/>
    <w:rsid w:val="007D31B7"/>
    <w:rsid w:val="007E27D4"/>
    <w:rsid w:val="007F3B99"/>
    <w:rsid w:val="007F52D5"/>
    <w:rsid w:val="00830DED"/>
    <w:rsid w:val="008419DE"/>
    <w:rsid w:val="00865201"/>
    <w:rsid w:val="008C358A"/>
    <w:rsid w:val="008D0063"/>
    <w:rsid w:val="008E04F7"/>
    <w:rsid w:val="008F35F0"/>
    <w:rsid w:val="009266A3"/>
    <w:rsid w:val="00927DFD"/>
    <w:rsid w:val="0093255F"/>
    <w:rsid w:val="009524DB"/>
    <w:rsid w:val="009A278C"/>
    <w:rsid w:val="009A7DC4"/>
    <w:rsid w:val="009B3858"/>
    <w:rsid w:val="009B6AF7"/>
    <w:rsid w:val="009D1995"/>
    <w:rsid w:val="009F3C2D"/>
    <w:rsid w:val="00A11DAD"/>
    <w:rsid w:val="00A2271E"/>
    <w:rsid w:val="00A33757"/>
    <w:rsid w:val="00A35E1D"/>
    <w:rsid w:val="00A4295B"/>
    <w:rsid w:val="00A466D2"/>
    <w:rsid w:val="00A54E24"/>
    <w:rsid w:val="00A76510"/>
    <w:rsid w:val="00A83734"/>
    <w:rsid w:val="00A932C9"/>
    <w:rsid w:val="00AA26CF"/>
    <w:rsid w:val="00AE4316"/>
    <w:rsid w:val="00AE5A0D"/>
    <w:rsid w:val="00B03775"/>
    <w:rsid w:val="00B101C5"/>
    <w:rsid w:val="00B33DBB"/>
    <w:rsid w:val="00B6048E"/>
    <w:rsid w:val="00B845F2"/>
    <w:rsid w:val="00B91D41"/>
    <w:rsid w:val="00B94623"/>
    <w:rsid w:val="00BD35E9"/>
    <w:rsid w:val="00C13AC9"/>
    <w:rsid w:val="00C65424"/>
    <w:rsid w:val="00C740F2"/>
    <w:rsid w:val="00CA4A1F"/>
    <w:rsid w:val="00CB263E"/>
    <w:rsid w:val="00CC1AE7"/>
    <w:rsid w:val="00CE2708"/>
    <w:rsid w:val="00CE5B6D"/>
    <w:rsid w:val="00D441DF"/>
    <w:rsid w:val="00D96226"/>
    <w:rsid w:val="00DD5455"/>
    <w:rsid w:val="00DE58FF"/>
    <w:rsid w:val="00DF6E73"/>
    <w:rsid w:val="00E616F8"/>
    <w:rsid w:val="00E7080C"/>
    <w:rsid w:val="00E91ADD"/>
    <w:rsid w:val="00EB7885"/>
    <w:rsid w:val="00EC44EA"/>
    <w:rsid w:val="00ED652C"/>
    <w:rsid w:val="00F75A6F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80830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B3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C609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C609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609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C609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A26C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A26C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A26C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E27D4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D3B3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D3B3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2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E9C8-7608-4E0E-899B-A4A170C0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Politika upravljanja promjenama</vt:lpstr>
      <vt:lpstr>Svrha, područje primjene i korisnici</vt:lpstr>
      <vt:lpstr>Referentni dokumenti</vt:lpstr>
      <vt:lpstr>Upravljanje promjenama</vt:lpstr>
      <vt:lpstr>Change Management Policy</vt:lpstr>
      <vt:lpstr>Change Management Policy</vt:lpstr>
    </vt:vector>
  </TitlesOfParts>
  <Company>Advisera Expert Solutions d.o.o.</Company>
  <LinksUpToDate>false</LinksUpToDate>
  <CharactersWithSpaces>2140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upravljanja promjenama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2025-12-29T12:05:00Z</dcterms:created>
  <dcterms:modified xsi:type="dcterms:W3CDTF">2025-12-29T12:05:00Z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7af5134f-0ce3-4717-8c99-0ba37b3c17f2</vt:lpwstr>
  </property>
</Properties>
</file>