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9728" w14:textId="77777777" w:rsidR="006366B7" w:rsidRPr="006366B7" w:rsidRDefault="006366B7" w:rsidP="006366B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6366B7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7795CD1" w14:textId="77777777" w:rsidR="003030B9" w:rsidRPr="003030B9" w:rsidRDefault="003030B9" w:rsidP="008A4CB9"/>
    <w:p w14:paraId="55EA808A" w14:textId="77777777" w:rsidR="003030B9" w:rsidRPr="003030B9" w:rsidRDefault="003030B9" w:rsidP="008A4CB9"/>
    <w:p w14:paraId="2051FF78" w14:textId="77777777" w:rsidR="003030B9" w:rsidRPr="003030B9" w:rsidRDefault="003030B9" w:rsidP="008A4CB9"/>
    <w:p w14:paraId="04C26BC6" w14:textId="77777777" w:rsidR="003030B9" w:rsidRPr="003030B9" w:rsidRDefault="003030B9" w:rsidP="008A4CB9"/>
    <w:p w14:paraId="31AD41DA" w14:textId="77777777" w:rsidR="003030B9" w:rsidRPr="003030B9" w:rsidRDefault="003030B9" w:rsidP="008A4CB9"/>
    <w:p w14:paraId="5EC42781" w14:textId="77777777" w:rsidR="003030B9" w:rsidRPr="003030B9" w:rsidRDefault="003030B9" w:rsidP="008A4CB9"/>
    <w:p w14:paraId="262C5B81" w14:textId="77777777" w:rsidR="003030B9" w:rsidRPr="003030B9" w:rsidRDefault="003030B9" w:rsidP="008A4CB9">
      <w:pPr>
        <w:jc w:val="center"/>
      </w:pPr>
      <w:commentRangeStart w:id="0"/>
      <w:r w:rsidRPr="003030B9">
        <w:t>[logo organizacije]</w:t>
      </w:r>
      <w:commentRangeEnd w:id="0"/>
      <w:r w:rsidRPr="003030B9">
        <w:rPr>
          <w:rStyle w:val="CommentReference"/>
        </w:rPr>
        <w:commentReference w:id="0"/>
      </w:r>
    </w:p>
    <w:p w14:paraId="0EBF1CF6" w14:textId="77777777" w:rsidR="003030B9" w:rsidRPr="003030B9" w:rsidRDefault="003030B9" w:rsidP="008A4CB9">
      <w:pPr>
        <w:jc w:val="center"/>
      </w:pPr>
      <w:r w:rsidRPr="003030B9">
        <w:t>[naziv organizacije]</w:t>
      </w:r>
    </w:p>
    <w:p w14:paraId="54C6CC94" w14:textId="77777777" w:rsidR="003030B9" w:rsidRPr="003030B9" w:rsidRDefault="003030B9" w:rsidP="008A4CB9">
      <w:pPr>
        <w:jc w:val="center"/>
      </w:pPr>
    </w:p>
    <w:p w14:paraId="69A320FB" w14:textId="77777777" w:rsidR="003030B9" w:rsidRPr="003030B9" w:rsidRDefault="003030B9" w:rsidP="008A4CB9">
      <w:pPr>
        <w:jc w:val="center"/>
      </w:pPr>
    </w:p>
    <w:p w14:paraId="32352782" w14:textId="77777777" w:rsidR="003030B9" w:rsidRPr="003030B9" w:rsidRDefault="003030B9" w:rsidP="008A4CB9">
      <w:pPr>
        <w:jc w:val="center"/>
        <w:rPr>
          <w:b/>
          <w:sz w:val="32"/>
          <w:szCs w:val="32"/>
        </w:rPr>
      </w:pPr>
      <w:commentRangeStart w:id="1"/>
      <w:r w:rsidRPr="003030B9">
        <w:rPr>
          <w:b/>
          <w:sz w:val="32"/>
          <w:szCs w:val="32"/>
        </w:rPr>
        <w:t>POLITIKA O UPORABI ENKRIPCIJE</w:t>
      </w:r>
      <w:commentRangeEnd w:id="1"/>
      <w:r w:rsidRPr="003030B9">
        <w:rPr>
          <w:rStyle w:val="CommentReference"/>
        </w:rPr>
        <w:commentReference w:id="1"/>
      </w:r>
    </w:p>
    <w:p w14:paraId="3C397667" w14:textId="77777777" w:rsidR="003030B9" w:rsidRPr="003030B9" w:rsidRDefault="003030B9" w:rsidP="008A4CB9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3030B9" w:rsidRPr="003030B9" w14:paraId="1FE899C7" w14:textId="77777777" w:rsidTr="00D84BFD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3800E89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3030B9">
              <w:rPr>
                <w:rFonts w:eastAsia="Times New Roman"/>
                <w:lang w:eastAsia="hr-HR"/>
              </w:rPr>
              <w:t>Oznaka:</w:t>
            </w:r>
            <w:commentRangeEnd w:id="2"/>
            <w:r w:rsidRPr="003030B9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2BA4B53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54DE85FB" w14:textId="77777777" w:rsidTr="00D84BFD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9602CFA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  <w:r w:rsidRPr="003030B9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9AA49D0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7EF4EBCC" w14:textId="77777777" w:rsidTr="00D84BFD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7C6CAB8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  <w:r w:rsidRPr="003030B9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05BDB33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6A5B5356" w14:textId="77777777" w:rsidTr="00D84BFD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506DAC3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  <w:r w:rsidRPr="003030B9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30322D0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2F651FF8" w14:textId="77777777" w:rsidTr="00D84BFD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C98F8E9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  <w:r w:rsidRPr="003030B9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391E75A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08B93071" w14:textId="77777777" w:rsidTr="00D84BFD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5883061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  <w:r w:rsidRPr="003030B9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4B4D76C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384093C" w14:textId="77777777" w:rsidR="003030B9" w:rsidRPr="003030B9" w:rsidRDefault="003030B9" w:rsidP="008A4CB9">
      <w:pPr>
        <w:rPr>
          <w:rFonts w:eastAsia="Times New Roman"/>
        </w:rPr>
      </w:pPr>
    </w:p>
    <w:p w14:paraId="3B6326C0" w14:textId="77777777" w:rsidR="003030B9" w:rsidRPr="003030B9" w:rsidRDefault="003030B9" w:rsidP="008A4CB9">
      <w:pPr>
        <w:rPr>
          <w:rFonts w:eastAsia="Times New Roman"/>
        </w:rPr>
      </w:pPr>
    </w:p>
    <w:p w14:paraId="65D2796D" w14:textId="77777777" w:rsidR="003030B9" w:rsidRPr="003030B9" w:rsidRDefault="003030B9" w:rsidP="008A4CB9">
      <w:pPr>
        <w:rPr>
          <w:rFonts w:eastAsia="Times New Roman"/>
          <w:b/>
          <w:sz w:val="28"/>
          <w:szCs w:val="28"/>
        </w:rPr>
      </w:pPr>
      <w:r w:rsidRPr="003030B9">
        <w:rPr>
          <w:rFonts w:eastAsia="Times New Roman"/>
        </w:rPr>
        <w:br w:type="page"/>
      </w:r>
      <w:r w:rsidRPr="003030B9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3030B9" w:rsidRPr="003030B9" w14:paraId="2C659904" w14:textId="77777777" w:rsidTr="00D84BFD">
        <w:tc>
          <w:tcPr>
            <w:tcW w:w="1270" w:type="dxa"/>
            <w:hideMark/>
          </w:tcPr>
          <w:p w14:paraId="56893718" w14:textId="77777777" w:rsidR="003030B9" w:rsidRPr="003030B9" w:rsidRDefault="003030B9" w:rsidP="00D84BFD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030B9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69136E28" w14:textId="77777777" w:rsidR="003030B9" w:rsidRPr="003030B9" w:rsidRDefault="003030B9" w:rsidP="00D84BFD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030B9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2975D797" w14:textId="77777777" w:rsidR="003030B9" w:rsidRPr="003030B9" w:rsidRDefault="003030B9" w:rsidP="00D84BFD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030B9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28DC7447" w14:textId="77777777" w:rsidR="003030B9" w:rsidRPr="003030B9" w:rsidRDefault="003030B9" w:rsidP="00D84BFD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030B9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3030B9" w:rsidRPr="003030B9" w14:paraId="125461B0" w14:textId="77777777" w:rsidTr="00D84BFD">
        <w:tc>
          <w:tcPr>
            <w:tcW w:w="1270" w:type="dxa"/>
          </w:tcPr>
          <w:p w14:paraId="50AC0465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72317DA4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  <w:r w:rsidRPr="003030B9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6FADEC72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  <w:r w:rsidRPr="003030B9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7E54B298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  <w:r w:rsidRPr="003030B9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3030B9" w:rsidRPr="003030B9" w14:paraId="7EFA3B27" w14:textId="77777777" w:rsidTr="00D84BFD">
        <w:tc>
          <w:tcPr>
            <w:tcW w:w="1270" w:type="dxa"/>
          </w:tcPr>
          <w:p w14:paraId="4A346924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7B25980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0207204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7C30096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2831438A" w14:textId="77777777" w:rsidTr="00D84BFD">
        <w:tc>
          <w:tcPr>
            <w:tcW w:w="1270" w:type="dxa"/>
          </w:tcPr>
          <w:p w14:paraId="60BC3E01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0A38980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CDEC4E0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93382E4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22298A3C" w14:textId="77777777" w:rsidTr="00D84BFD">
        <w:tc>
          <w:tcPr>
            <w:tcW w:w="1270" w:type="dxa"/>
          </w:tcPr>
          <w:p w14:paraId="04F8CF64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838E307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96A6A1F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275F44A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7DE3E972" w14:textId="77777777" w:rsidTr="00D84BFD">
        <w:tc>
          <w:tcPr>
            <w:tcW w:w="1270" w:type="dxa"/>
          </w:tcPr>
          <w:p w14:paraId="2EA8E0FC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FCBFE70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FECCED3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AC76112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46F3A355" w14:textId="77777777" w:rsidTr="00D84BFD">
        <w:tc>
          <w:tcPr>
            <w:tcW w:w="1270" w:type="dxa"/>
          </w:tcPr>
          <w:p w14:paraId="2B7FA8A3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B75302F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9C6530A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86C89EB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030B9" w:rsidRPr="003030B9" w14:paraId="65E45764" w14:textId="77777777" w:rsidTr="00D84BFD">
        <w:tc>
          <w:tcPr>
            <w:tcW w:w="1270" w:type="dxa"/>
          </w:tcPr>
          <w:p w14:paraId="0BCDDF1B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3F4BF82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F63E0FB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5BAAF51" w14:textId="77777777" w:rsidR="003030B9" w:rsidRPr="003030B9" w:rsidRDefault="003030B9" w:rsidP="00D84BFD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3F9948A" w14:textId="77777777" w:rsidR="003030B9" w:rsidRPr="003030B9" w:rsidRDefault="003030B9" w:rsidP="008A4CB9">
      <w:pPr>
        <w:rPr>
          <w:rFonts w:eastAsia="Times New Roman"/>
        </w:rPr>
      </w:pPr>
    </w:p>
    <w:p w14:paraId="18C41341" w14:textId="77777777" w:rsidR="003030B9" w:rsidRPr="003030B9" w:rsidRDefault="003030B9" w:rsidP="008A4CB9">
      <w:pPr>
        <w:rPr>
          <w:rFonts w:eastAsia="Times New Roman"/>
        </w:rPr>
      </w:pPr>
    </w:p>
    <w:p w14:paraId="35236308" w14:textId="77777777" w:rsidR="003030B9" w:rsidRPr="003030B9" w:rsidRDefault="003030B9" w:rsidP="008A4CB9">
      <w:pPr>
        <w:rPr>
          <w:b/>
          <w:sz w:val="28"/>
          <w:szCs w:val="28"/>
        </w:rPr>
      </w:pPr>
      <w:r w:rsidRPr="003030B9">
        <w:rPr>
          <w:rFonts w:eastAsia="Times New Roman"/>
          <w:b/>
          <w:sz w:val="28"/>
          <w:szCs w:val="28"/>
        </w:rPr>
        <w:t>Sadržaj</w:t>
      </w:r>
    </w:p>
    <w:p w14:paraId="299AE926" w14:textId="77777777" w:rsidR="003030B9" w:rsidRPr="003030B9" w:rsidRDefault="003030B9" w:rsidP="008A4CB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030B9">
        <w:fldChar w:fldCharType="begin"/>
      </w:r>
      <w:r w:rsidRPr="003030B9">
        <w:instrText xml:space="preserve"> TOC \o "1-3" \h \z \u </w:instrText>
      </w:r>
      <w:r w:rsidRPr="003030B9">
        <w:fldChar w:fldCharType="separate"/>
      </w:r>
      <w:hyperlink w:anchor="_Toc216176214" w:history="1">
        <w:r w:rsidRPr="003030B9">
          <w:rPr>
            <w:rStyle w:val="Hyperlink"/>
            <w:noProof/>
            <w:lang w:val="hr-HR"/>
          </w:rPr>
          <w:t>1.</w:t>
        </w:r>
        <w:r w:rsidRPr="003030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030B9">
          <w:rPr>
            <w:rStyle w:val="Hyperlink"/>
            <w:noProof/>
            <w:lang w:val="hr-HR"/>
          </w:rPr>
          <w:t>Svrha, područje primjene i korisnici</w:t>
        </w:r>
        <w:r w:rsidRPr="003030B9">
          <w:rPr>
            <w:noProof/>
            <w:webHidden/>
          </w:rPr>
          <w:tab/>
        </w:r>
        <w:r w:rsidRPr="003030B9">
          <w:rPr>
            <w:noProof/>
            <w:webHidden/>
          </w:rPr>
          <w:fldChar w:fldCharType="begin"/>
        </w:r>
        <w:r w:rsidRPr="003030B9">
          <w:rPr>
            <w:noProof/>
            <w:webHidden/>
          </w:rPr>
          <w:instrText xml:space="preserve"> PAGEREF _Toc216176214 \h </w:instrText>
        </w:r>
        <w:r w:rsidRPr="003030B9">
          <w:rPr>
            <w:noProof/>
            <w:webHidden/>
          </w:rPr>
        </w:r>
        <w:r w:rsidRPr="003030B9">
          <w:rPr>
            <w:noProof/>
            <w:webHidden/>
          </w:rPr>
          <w:fldChar w:fldCharType="separate"/>
        </w:r>
        <w:r w:rsidRPr="003030B9">
          <w:rPr>
            <w:noProof/>
            <w:webHidden/>
          </w:rPr>
          <w:t>3</w:t>
        </w:r>
        <w:r w:rsidRPr="003030B9">
          <w:rPr>
            <w:noProof/>
            <w:webHidden/>
          </w:rPr>
          <w:fldChar w:fldCharType="end"/>
        </w:r>
      </w:hyperlink>
    </w:p>
    <w:p w14:paraId="36EF15F8" w14:textId="77777777" w:rsidR="003030B9" w:rsidRPr="003030B9" w:rsidRDefault="003030B9" w:rsidP="008A4CB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6215" w:history="1">
        <w:r w:rsidRPr="003030B9">
          <w:rPr>
            <w:rStyle w:val="Hyperlink"/>
            <w:noProof/>
            <w:lang w:val="hr-HR"/>
          </w:rPr>
          <w:t>2.</w:t>
        </w:r>
        <w:r w:rsidRPr="003030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030B9">
          <w:rPr>
            <w:rStyle w:val="Hyperlink"/>
            <w:noProof/>
            <w:lang w:val="hr-HR"/>
          </w:rPr>
          <w:t>Referentni dokumenti</w:t>
        </w:r>
        <w:r w:rsidRPr="003030B9">
          <w:rPr>
            <w:noProof/>
            <w:webHidden/>
          </w:rPr>
          <w:tab/>
        </w:r>
        <w:r w:rsidRPr="003030B9">
          <w:rPr>
            <w:noProof/>
            <w:webHidden/>
          </w:rPr>
          <w:fldChar w:fldCharType="begin"/>
        </w:r>
        <w:r w:rsidRPr="003030B9">
          <w:rPr>
            <w:noProof/>
            <w:webHidden/>
          </w:rPr>
          <w:instrText xml:space="preserve"> PAGEREF _Toc216176215 \h </w:instrText>
        </w:r>
        <w:r w:rsidRPr="003030B9">
          <w:rPr>
            <w:noProof/>
            <w:webHidden/>
          </w:rPr>
        </w:r>
        <w:r w:rsidRPr="003030B9">
          <w:rPr>
            <w:noProof/>
            <w:webHidden/>
          </w:rPr>
          <w:fldChar w:fldCharType="separate"/>
        </w:r>
        <w:r w:rsidRPr="003030B9">
          <w:rPr>
            <w:noProof/>
            <w:webHidden/>
          </w:rPr>
          <w:t>3</w:t>
        </w:r>
        <w:r w:rsidRPr="003030B9">
          <w:rPr>
            <w:noProof/>
            <w:webHidden/>
          </w:rPr>
          <w:fldChar w:fldCharType="end"/>
        </w:r>
      </w:hyperlink>
    </w:p>
    <w:p w14:paraId="0D2AA9A8" w14:textId="77777777" w:rsidR="003030B9" w:rsidRPr="003030B9" w:rsidRDefault="003030B9" w:rsidP="008A4CB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6216" w:history="1">
        <w:r w:rsidRPr="003030B9">
          <w:rPr>
            <w:rStyle w:val="Hyperlink"/>
            <w:noProof/>
            <w:lang w:val="hr-HR"/>
          </w:rPr>
          <w:t>3.</w:t>
        </w:r>
        <w:r w:rsidRPr="003030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030B9">
          <w:rPr>
            <w:rStyle w:val="Hyperlink"/>
            <w:noProof/>
            <w:lang w:val="hr-HR"/>
          </w:rPr>
          <w:t>Uporaba kriptografije</w:t>
        </w:r>
        <w:r w:rsidRPr="003030B9">
          <w:rPr>
            <w:noProof/>
            <w:webHidden/>
          </w:rPr>
          <w:tab/>
        </w:r>
        <w:r w:rsidRPr="003030B9">
          <w:rPr>
            <w:noProof/>
            <w:webHidden/>
          </w:rPr>
          <w:fldChar w:fldCharType="begin"/>
        </w:r>
        <w:r w:rsidRPr="003030B9">
          <w:rPr>
            <w:noProof/>
            <w:webHidden/>
          </w:rPr>
          <w:instrText xml:space="preserve"> PAGEREF _Toc216176216 \h </w:instrText>
        </w:r>
        <w:r w:rsidRPr="003030B9">
          <w:rPr>
            <w:noProof/>
            <w:webHidden/>
          </w:rPr>
        </w:r>
        <w:r w:rsidRPr="003030B9">
          <w:rPr>
            <w:noProof/>
            <w:webHidden/>
          </w:rPr>
          <w:fldChar w:fldCharType="separate"/>
        </w:r>
        <w:r w:rsidRPr="003030B9">
          <w:rPr>
            <w:noProof/>
            <w:webHidden/>
          </w:rPr>
          <w:t>3</w:t>
        </w:r>
        <w:r w:rsidRPr="003030B9">
          <w:rPr>
            <w:noProof/>
            <w:webHidden/>
          </w:rPr>
          <w:fldChar w:fldCharType="end"/>
        </w:r>
      </w:hyperlink>
    </w:p>
    <w:p w14:paraId="38BB4E59" w14:textId="77777777" w:rsidR="003030B9" w:rsidRPr="003030B9" w:rsidRDefault="003030B9" w:rsidP="008A4CB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6217" w:history="1">
        <w:r w:rsidRPr="003030B9">
          <w:rPr>
            <w:rStyle w:val="Hyperlink"/>
            <w:noProof/>
            <w:lang w:val="hr-HR"/>
          </w:rPr>
          <w:t>3.1.</w:t>
        </w:r>
        <w:r w:rsidRPr="003030B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030B9">
          <w:rPr>
            <w:rStyle w:val="Hyperlink"/>
            <w:noProof/>
            <w:lang w:val="hr-HR"/>
          </w:rPr>
          <w:t>Kriptografske kontrole</w:t>
        </w:r>
        <w:r w:rsidRPr="003030B9">
          <w:rPr>
            <w:noProof/>
            <w:webHidden/>
          </w:rPr>
          <w:tab/>
        </w:r>
        <w:r w:rsidRPr="003030B9">
          <w:rPr>
            <w:noProof/>
            <w:webHidden/>
          </w:rPr>
          <w:fldChar w:fldCharType="begin"/>
        </w:r>
        <w:r w:rsidRPr="003030B9">
          <w:rPr>
            <w:noProof/>
            <w:webHidden/>
          </w:rPr>
          <w:instrText xml:space="preserve"> PAGEREF _Toc216176217 \h </w:instrText>
        </w:r>
        <w:r w:rsidRPr="003030B9">
          <w:rPr>
            <w:noProof/>
            <w:webHidden/>
          </w:rPr>
        </w:r>
        <w:r w:rsidRPr="003030B9">
          <w:rPr>
            <w:noProof/>
            <w:webHidden/>
          </w:rPr>
          <w:fldChar w:fldCharType="separate"/>
        </w:r>
        <w:r w:rsidRPr="003030B9">
          <w:rPr>
            <w:noProof/>
            <w:webHidden/>
          </w:rPr>
          <w:t>3</w:t>
        </w:r>
        <w:r w:rsidRPr="003030B9">
          <w:rPr>
            <w:noProof/>
            <w:webHidden/>
          </w:rPr>
          <w:fldChar w:fldCharType="end"/>
        </w:r>
      </w:hyperlink>
    </w:p>
    <w:p w14:paraId="04B98EA4" w14:textId="77777777" w:rsidR="003030B9" w:rsidRPr="003030B9" w:rsidRDefault="003030B9" w:rsidP="008A4CB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6218" w:history="1">
        <w:r w:rsidRPr="003030B9">
          <w:rPr>
            <w:rStyle w:val="Hyperlink"/>
            <w:noProof/>
            <w:lang w:val="hr-HR"/>
          </w:rPr>
          <w:t>3.2.</w:t>
        </w:r>
        <w:r w:rsidRPr="003030B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030B9">
          <w:rPr>
            <w:rStyle w:val="Hyperlink"/>
            <w:noProof/>
            <w:lang w:val="hr-HR"/>
          </w:rPr>
          <w:t>Kriptografski ključevi</w:t>
        </w:r>
        <w:r w:rsidRPr="003030B9">
          <w:rPr>
            <w:noProof/>
            <w:webHidden/>
          </w:rPr>
          <w:tab/>
        </w:r>
        <w:r w:rsidRPr="003030B9">
          <w:rPr>
            <w:noProof/>
            <w:webHidden/>
          </w:rPr>
          <w:fldChar w:fldCharType="begin"/>
        </w:r>
        <w:r w:rsidRPr="003030B9">
          <w:rPr>
            <w:noProof/>
            <w:webHidden/>
          </w:rPr>
          <w:instrText xml:space="preserve"> PAGEREF _Toc216176218 \h </w:instrText>
        </w:r>
        <w:r w:rsidRPr="003030B9">
          <w:rPr>
            <w:noProof/>
            <w:webHidden/>
          </w:rPr>
        </w:r>
        <w:r w:rsidRPr="003030B9">
          <w:rPr>
            <w:noProof/>
            <w:webHidden/>
          </w:rPr>
          <w:fldChar w:fldCharType="separate"/>
        </w:r>
        <w:r w:rsidRPr="003030B9">
          <w:rPr>
            <w:noProof/>
            <w:webHidden/>
          </w:rPr>
          <w:t>3</w:t>
        </w:r>
        <w:r w:rsidRPr="003030B9">
          <w:rPr>
            <w:noProof/>
            <w:webHidden/>
          </w:rPr>
          <w:fldChar w:fldCharType="end"/>
        </w:r>
      </w:hyperlink>
    </w:p>
    <w:p w14:paraId="5DA1E90A" w14:textId="77777777" w:rsidR="003030B9" w:rsidRPr="003030B9" w:rsidRDefault="003030B9" w:rsidP="008A4CB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6219" w:history="1">
        <w:r w:rsidRPr="003030B9">
          <w:rPr>
            <w:rStyle w:val="Hyperlink"/>
            <w:noProof/>
            <w:lang w:val="hr-HR"/>
          </w:rPr>
          <w:t>4.</w:t>
        </w:r>
        <w:r w:rsidRPr="003030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030B9">
          <w:rPr>
            <w:rStyle w:val="Hyperlink"/>
            <w:noProof/>
            <w:lang w:val="hr-HR"/>
          </w:rPr>
          <w:t>Upravljanje zapisima koji se vode temeljem ovog dokumenta</w:t>
        </w:r>
        <w:r w:rsidRPr="003030B9">
          <w:rPr>
            <w:noProof/>
            <w:webHidden/>
          </w:rPr>
          <w:tab/>
        </w:r>
        <w:r w:rsidRPr="003030B9">
          <w:rPr>
            <w:noProof/>
            <w:webHidden/>
          </w:rPr>
          <w:fldChar w:fldCharType="begin"/>
        </w:r>
        <w:r w:rsidRPr="003030B9">
          <w:rPr>
            <w:noProof/>
            <w:webHidden/>
          </w:rPr>
          <w:instrText xml:space="preserve"> PAGEREF _Toc216176219 \h </w:instrText>
        </w:r>
        <w:r w:rsidRPr="003030B9">
          <w:rPr>
            <w:noProof/>
            <w:webHidden/>
          </w:rPr>
        </w:r>
        <w:r w:rsidRPr="003030B9">
          <w:rPr>
            <w:noProof/>
            <w:webHidden/>
          </w:rPr>
          <w:fldChar w:fldCharType="separate"/>
        </w:r>
        <w:r w:rsidRPr="003030B9">
          <w:rPr>
            <w:noProof/>
            <w:webHidden/>
          </w:rPr>
          <w:t>4</w:t>
        </w:r>
        <w:r w:rsidRPr="003030B9">
          <w:rPr>
            <w:noProof/>
            <w:webHidden/>
          </w:rPr>
          <w:fldChar w:fldCharType="end"/>
        </w:r>
      </w:hyperlink>
    </w:p>
    <w:p w14:paraId="27761F11" w14:textId="77777777" w:rsidR="003030B9" w:rsidRPr="003030B9" w:rsidRDefault="003030B9" w:rsidP="008A4CB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6220" w:history="1">
        <w:r w:rsidRPr="003030B9">
          <w:rPr>
            <w:rStyle w:val="Hyperlink"/>
            <w:noProof/>
            <w:lang w:val="hr-HR"/>
          </w:rPr>
          <w:t>5.</w:t>
        </w:r>
        <w:r w:rsidRPr="003030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030B9">
          <w:rPr>
            <w:rStyle w:val="Hyperlink"/>
            <w:noProof/>
            <w:lang w:val="hr-HR"/>
          </w:rPr>
          <w:t>Valjanost i upravljanje dokumentom</w:t>
        </w:r>
        <w:r w:rsidRPr="003030B9">
          <w:rPr>
            <w:noProof/>
            <w:webHidden/>
          </w:rPr>
          <w:tab/>
        </w:r>
        <w:r w:rsidRPr="003030B9">
          <w:rPr>
            <w:noProof/>
            <w:webHidden/>
          </w:rPr>
          <w:fldChar w:fldCharType="begin"/>
        </w:r>
        <w:r w:rsidRPr="003030B9">
          <w:rPr>
            <w:noProof/>
            <w:webHidden/>
          </w:rPr>
          <w:instrText xml:space="preserve"> PAGEREF _Toc216176220 \h </w:instrText>
        </w:r>
        <w:r w:rsidRPr="003030B9">
          <w:rPr>
            <w:noProof/>
            <w:webHidden/>
          </w:rPr>
        </w:r>
        <w:r w:rsidRPr="003030B9">
          <w:rPr>
            <w:noProof/>
            <w:webHidden/>
          </w:rPr>
          <w:fldChar w:fldCharType="separate"/>
        </w:r>
        <w:r w:rsidRPr="003030B9">
          <w:rPr>
            <w:noProof/>
            <w:webHidden/>
          </w:rPr>
          <w:t>4</w:t>
        </w:r>
        <w:r w:rsidRPr="003030B9">
          <w:rPr>
            <w:noProof/>
            <w:webHidden/>
          </w:rPr>
          <w:fldChar w:fldCharType="end"/>
        </w:r>
      </w:hyperlink>
    </w:p>
    <w:p w14:paraId="7992A15E" w14:textId="77777777" w:rsidR="003030B9" w:rsidRPr="003030B9" w:rsidRDefault="003030B9" w:rsidP="008A4CB9">
      <w:r w:rsidRPr="003030B9">
        <w:fldChar w:fldCharType="end"/>
      </w:r>
    </w:p>
    <w:p w14:paraId="09459D52" w14:textId="77777777" w:rsidR="003030B9" w:rsidRPr="003030B9" w:rsidRDefault="003030B9" w:rsidP="008A4CB9">
      <w:pPr>
        <w:pStyle w:val="Heading1"/>
      </w:pPr>
      <w:r w:rsidRPr="003030B9">
        <w:br w:type="page"/>
      </w:r>
      <w:bookmarkStart w:id="3" w:name="_Toc216176214"/>
      <w:r w:rsidRPr="003030B9">
        <w:t>Svrha, područje primjene i korisnici</w:t>
      </w:r>
      <w:bookmarkEnd w:id="3"/>
    </w:p>
    <w:p w14:paraId="4EB1042B" w14:textId="77777777" w:rsidR="003030B9" w:rsidRPr="003030B9" w:rsidRDefault="003030B9" w:rsidP="008A4CB9">
      <w:r w:rsidRPr="003030B9">
        <w:t>Svrha je ovog dokumenta odrediti pravila za uporabu kriptografskih kontrola kao i pravila za uporabu kriptografskih ključeva, radi zaštite povjerljivosti, cjelovitosti, autentičnosti i neporecivosti informacija.</w:t>
      </w:r>
    </w:p>
    <w:p w14:paraId="77F9B3FE" w14:textId="77777777" w:rsidR="003030B9" w:rsidRPr="003030B9" w:rsidRDefault="003030B9" w:rsidP="008A4CB9">
      <w:r w:rsidRPr="003030B9">
        <w:t xml:space="preserve">Ovaj se dokument primjenjuje na cijeli opseg Sustava upravljanja sigurnošću informacija (engl. </w:t>
      </w:r>
      <w:proofErr w:type="spellStart"/>
      <w:r w:rsidRPr="003030B9">
        <w:rPr>
          <w:i/>
        </w:rPr>
        <w:t>Information</w:t>
      </w:r>
      <w:proofErr w:type="spellEnd"/>
      <w:r w:rsidRPr="003030B9">
        <w:rPr>
          <w:i/>
        </w:rPr>
        <w:t xml:space="preserve"> Security Management System – ISMS</w:t>
      </w:r>
      <w:r w:rsidRPr="003030B9">
        <w:t>), tj. na sve sustave i informacije koji se koriste unutar opsega ISMS-a.</w:t>
      </w:r>
    </w:p>
    <w:p w14:paraId="417B1753" w14:textId="77777777" w:rsidR="003030B9" w:rsidRPr="003030B9" w:rsidRDefault="003030B9" w:rsidP="008A4CB9">
      <w:r w:rsidRPr="003030B9">
        <w:t xml:space="preserve">Korisnici su ovog dokumenta </w:t>
      </w:r>
      <w:commentRangeStart w:id="4"/>
      <w:r w:rsidRPr="003030B9">
        <w:t>[navedite nazive radnih mjesta ljudi koji se moraju pridržavati ove Politike]</w:t>
      </w:r>
      <w:commentRangeEnd w:id="4"/>
      <w:r w:rsidRPr="003030B9">
        <w:rPr>
          <w:rStyle w:val="CommentReference"/>
        </w:rPr>
        <w:commentReference w:id="4"/>
      </w:r>
      <w:r w:rsidRPr="003030B9">
        <w:t>.</w:t>
      </w:r>
    </w:p>
    <w:p w14:paraId="2A3AB554" w14:textId="77777777" w:rsidR="003030B9" w:rsidRPr="003030B9" w:rsidRDefault="003030B9" w:rsidP="008A4CB9"/>
    <w:p w14:paraId="294B19C1" w14:textId="77777777" w:rsidR="003030B9" w:rsidRPr="003030B9" w:rsidRDefault="003030B9" w:rsidP="008A4CB9">
      <w:pPr>
        <w:pStyle w:val="Heading1"/>
      </w:pPr>
      <w:bookmarkStart w:id="5" w:name="_Toc216176215"/>
      <w:r w:rsidRPr="003030B9">
        <w:t>Referentni dokumenti</w:t>
      </w:r>
      <w:bookmarkEnd w:id="5"/>
    </w:p>
    <w:p w14:paraId="4127CA78" w14:textId="77777777" w:rsidR="003030B9" w:rsidRPr="003030B9" w:rsidRDefault="003030B9" w:rsidP="008A4CB9">
      <w:pPr>
        <w:pStyle w:val="ListParagraph"/>
        <w:numPr>
          <w:ilvl w:val="0"/>
          <w:numId w:val="11"/>
        </w:numPr>
      </w:pPr>
      <w:r w:rsidRPr="003030B9">
        <w:t>Norma ISO/IEC 27001, mjere A.5.31 i A.8.24</w:t>
      </w:r>
    </w:p>
    <w:p w14:paraId="2E8F30C4" w14:textId="77777777" w:rsidR="003030B9" w:rsidRPr="003030B9" w:rsidRDefault="003030B9" w:rsidP="008A4CB9">
      <w:pPr>
        <w:pStyle w:val="ListParagraph"/>
        <w:numPr>
          <w:ilvl w:val="0"/>
          <w:numId w:val="11"/>
        </w:numPr>
      </w:pPr>
      <w:commentRangeStart w:id="6"/>
      <w:r w:rsidRPr="003030B9">
        <w:t>Politika informacijske sigurnosti</w:t>
      </w:r>
      <w:commentRangeEnd w:id="6"/>
      <w:r w:rsidRPr="003030B9">
        <w:rPr>
          <w:rStyle w:val="CommentReference"/>
        </w:rPr>
        <w:commentReference w:id="6"/>
      </w:r>
    </w:p>
    <w:p w14:paraId="464E9A82" w14:textId="77777777" w:rsidR="003030B9" w:rsidRPr="003030B9" w:rsidRDefault="003030B9" w:rsidP="008A4CB9">
      <w:pPr>
        <w:pStyle w:val="ListParagraph"/>
        <w:numPr>
          <w:ilvl w:val="0"/>
          <w:numId w:val="11"/>
        </w:numPr>
      </w:pPr>
      <w:r w:rsidRPr="003030B9">
        <w:t>[Politika klasifikacije informacija]</w:t>
      </w:r>
    </w:p>
    <w:p w14:paraId="508A35C2" w14:textId="77777777" w:rsidR="003030B9" w:rsidRPr="003030B9" w:rsidRDefault="003030B9" w:rsidP="008A4CB9">
      <w:pPr>
        <w:pStyle w:val="ListParagraph"/>
        <w:numPr>
          <w:ilvl w:val="0"/>
          <w:numId w:val="11"/>
        </w:numPr>
      </w:pPr>
      <w:commentRangeStart w:id="7"/>
      <w:r w:rsidRPr="003030B9">
        <w:rPr>
          <w:rFonts w:cs="Arial"/>
          <w:color w:val="000000"/>
        </w:rPr>
        <w:t>[</w:t>
      </w:r>
      <w:r w:rsidRPr="003030B9">
        <w:t>Popis pravnih, regulatornih, ugovornih i ostalih zahtjeva</w:t>
      </w:r>
      <w:r w:rsidRPr="003030B9">
        <w:rPr>
          <w:rFonts w:cs="Arial"/>
          <w:color w:val="000000"/>
        </w:rPr>
        <w:t>]</w:t>
      </w:r>
      <w:commentRangeEnd w:id="7"/>
      <w:r w:rsidRPr="003030B9">
        <w:rPr>
          <w:rStyle w:val="CommentReference"/>
        </w:rPr>
        <w:commentReference w:id="7"/>
      </w:r>
    </w:p>
    <w:p w14:paraId="613D26B8" w14:textId="77777777" w:rsidR="003030B9" w:rsidRPr="003030B9" w:rsidRDefault="003030B9" w:rsidP="008A4CB9"/>
    <w:p w14:paraId="0203597B" w14:textId="77777777" w:rsidR="003030B9" w:rsidRPr="003030B9" w:rsidRDefault="003030B9" w:rsidP="008A4CB9">
      <w:pPr>
        <w:pStyle w:val="Heading1"/>
      </w:pPr>
      <w:bookmarkStart w:id="8" w:name="_Toc216176216"/>
      <w:r w:rsidRPr="003030B9">
        <w:t>Uporaba kriptografije</w:t>
      </w:r>
      <w:bookmarkEnd w:id="8"/>
    </w:p>
    <w:p w14:paraId="558C8818" w14:textId="77777777" w:rsidR="003030B9" w:rsidRPr="003030B9" w:rsidRDefault="003030B9" w:rsidP="008A4CB9">
      <w:pPr>
        <w:pStyle w:val="Heading2"/>
      </w:pPr>
      <w:bookmarkStart w:id="9" w:name="_Toc216176217"/>
      <w:r w:rsidRPr="003030B9">
        <w:t>Kriptografske kontrole</w:t>
      </w:r>
      <w:bookmarkEnd w:id="9"/>
    </w:p>
    <w:p w14:paraId="0B4DD458" w14:textId="77777777" w:rsidR="003030B9" w:rsidRPr="003030B9" w:rsidRDefault="003030B9" w:rsidP="008A4CB9">
      <w:r w:rsidRPr="003030B9">
        <w:t>Sukladno Politici klasifikacije informacija, kao i zakonskim i ugovornim obvezama, organizacija mora štititi pojedine sustave, odnosno informacije, koristeći sljedeće kriptografske kontrole:</w:t>
      </w:r>
    </w:p>
    <w:tbl>
      <w:tblPr>
        <w:tblW w:w="90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970"/>
        <w:gridCol w:w="2970"/>
        <w:gridCol w:w="1530"/>
        <w:gridCol w:w="1530"/>
      </w:tblGrid>
      <w:tr w:rsidR="003030B9" w:rsidRPr="003030B9" w14:paraId="56DCE470" w14:textId="77777777" w:rsidTr="00D84BFD">
        <w:trPr>
          <w:cantSplit/>
        </w:trPr>
        <w:tc>
          <w:tcPr>
            <w:tcW w:w="2970" w:type="dxa"/>
            <w:shd w:val="clear" w:color="auto" w:fill="D9D9D9"/>
            <w:vAlign w:val="center"/>
          </w:tcPr>
          <w:p w14:paraId="43D7F35C" w14:textId="77777777" w:rsidR="003030B9" w:rsidRPr="003030B9" w:rsidRDefault="003030B9" w:rsidP="00D84BFD">
            <w:pPr>
              <w:spacing w:after="0"/>
              <w:rPr>
                <w:b/>
                <w:i/>
              </w:rPr>
            </w:pPr>
            <w:commentRangeStart w:id="10"/>
            <w:r w:rsidRPr="003030B9">
              <w:rPr>
                <w:b/>
                <w:i/>
              </w:rPr>
              <w:t>Naziv sustava</w:t>
            </w:r>
            <w:commentRangeEnd w:id="10"/>
            <w:r w:rsidRPr="003030B9">
              <w:rPr>
                <w:rStyle w:val="CommentReference"/>
              </w:rPr>
              <w:commentReference w:id="10"/>
            </w:r>
            <w:r w:rsidRPr="003030B9">
              <w:rPr>
                <w:b/>
                <w:i/>
              </w:rPr>
              <w:t xml:space="preserve"> / </w:t>
            </w:r>
            <w:commentRangeStart w:id="11"/>
            <w:r w:rsidRPr="003030B9">
              <w:rPr>
                <w:b/>
                <w:i/>
              </w:rPr>
              <w:t>vrsta informacija</w:t>
            </w:r>
            <w:commentRangeEnd w:id="11"/>
            <w:r w:rsidRPr="003030B9">
              <w:rPr>
                <w:rStyle w:val="CommentReference"/>
              </w:rPr>
              <w:commentReference w:id="11"/>
            </w:r>
          </w:p>
        </w:tc>
        <w:tc>
          <w:tcPr>
            <w:tcW w:w="2970" w:type="dxa"/>
            <w:shd w:val="clear" w:color="auto" w:fill="D9D9D9"/>
            <w:vAlign w:val="center"/>
          </w:tcPr>
          <w:p w14:paraId="4E9FDD86" w14:textId="77777777" w:rsidR="003030B9" w:rsidRPr="003030B9" w:rsidRDefault="003030B9" w:rsidP="00D84BFD">
            <w:pPr>
              <w:spacing w:after="0"/>
              <w:rPr>
                <w:b/>
                <w:bCs/>
                <w:i/>
              </w:rPr>
            </w:pPr>
            <w:r w:rsidRPr="003030B9">
              <w:rPr>
                <w:b/>
                <w:i/>
              </w:rPr>
              <w:t>Naziv kriptografskog alata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660233FF" w14:textId="77777777" w:rsidR="003030B9" w:rsidRPr="003030B9" w:rsidRDefault="003030B9" w:rsidP="00D84BFD">
            <w:pPr>
              <w:spacing w:after="0"/>
              <w:rPr>
                <w:b/>
                <w:bCs/>
                <w:i/>
                <w:iCs/>
              </w:rPr>
            </w:pPr>
            <w:r w:rsidRPr="003030B9">
              <w:rPr>
                <w:b/>
                <w:i/>
              </w:rPr>
              <w:t>Enkripcijski algoritam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7D91A110" w14:textId="77777777" w:rsidR="003030B9" w:rsidRPr="003030B9" w:rsidRDefault="003030B9" w:rsidP="00D84BFD">
            <w:pPr>
              <w:spacing w:after="0"/>
              <w:rPr>
                <w:b/>
                <w:bCs/>
                <w:i/>
                <w:iCs/>
              </w:rPr>
            </w:pPr>
            <w:r w:rsidRPr="003030B9">
              <w:rPr>
                <w:b/>
                <w:bCs/>
                <w:i/>
                <w:iCs/>
              </w:rPr>
              <w:t>Veličina ključa</w:t>
            </w:r>
          </w:p>
        </w:tc>
      </w:tr>
      <w:tr w:rsidR="003030B9" w:rsidRPr="003030B9" w14:paraId="18AE8974" w14:textId="77777777" w:rsidTr="00D84BFD">
        <w:trPr>
          <w:cantSplit/>
        </w:trPr>
        <w:tc>
          <w:tcPr>
            <w:tcW w:w="2970" w:type="dxa"/>
            <w:vAlign w:val="center"/>
          </w:tcPr>
          <w:p w14:paraId="73347FD1" w14:textId="77777777" w:rsidR="003030B9" w:rsidRPr="003030B9" w:rsidRDefault="003030B9" w:rsidP="00D84BFD">
            <w:pPr>
              <w:spacing w:after="0"/>
              <w:rPr>
                <w:i/>
                <w:color w:val="808080" w:themeColor="background1" w:themeShade="80"/>
              </w:rPr>
            </w:pPr>
            <w:r w:rsidRPr="003030B9">
              <w:rPr>
                <w:i/>
                <w:color w:val="808080" w:themeColor="background1" w:themeShade="80"/>
              </w:rPr>
              <w:t>Sustav elektroničkog plaćanja</w:t>
            </w:r>
          </w:p>
        </w:tc>
        <w:tc>
          <w:tcPr>
            <w:tcW w:w="2970" w:type="dxa"/>
            <w:vAlign w:val="center"/>
          </w:tcPr>
          <w:p w14:paraId="40185AAE" w14:textId="77777777" w:rsidR="003030B9" w:rsidRPr="003030B9" w:rsidRDefault="003030B9" w:rsidP="00D84BFD">
            <w:pPr>
              <w:spacing w:after="0"/>
              <w:rPr>
                <w:i/>
                <w:color w:val="808080" w:themeColor="background1" w:themeShade="80"/>
              </w:rPr>
            </w:pPr>
            <w:r w:rsidRPr="003030B9">
              <w:rPr>
                <w:i/>
                <w:color w:val="808080" w:themeColor="background1" w:themeShade="80"/>
              </w:rPr>
              <w:t>Sigurnosni token</w:t>
            </w:r>
          </w:p>
        </w:tc>
        <w:tc>
          <w:tcPr>
            <w:tcW w:w="1530" w:type="dxa"/>
            <w:vAlign w:val="center"/>
          </w:tcPr>
          <w:p w14:paraId="015B9277" w14:textId="77777777" w:rsidR="003030B9" w:rsidRPr="003030B9" w:rsidRDefault="003030B9" w:rsidP="00D84BFD">
            <w:pPr>
              <w:spacing w:after="0"/>
              <w:rPr>
                <w:i/>
                <w:color w:val="808080" w:themeColor="background1" w:themeShade="80"/>
              </w:rPr>
            </w:pPr>
            <w:r w:rsidRPr="003030B9">
              <w:rPr>
                <w:i/>
                <w:color w:val="808080" w:themeColor="background1" w:themeShade="80"/>
              </w:rPr>
              <w:t>AES algoritam</w:t>
            </w:r>
          </w:p>
        </w:tc>
        <w:tc>
          <w:tcPr>
            <w:tcW w:w="1530" w:type="dxa"/>
            <w:vAlign w:val="center"/>
          </w:tcPr>
          <w:p w14:paraId="310E9D1F" w14:textId="77777777" w:rsidR="003030B9" w:rsidRPr="003030B9" w:rsidRDefault="003030B9" w:rsidP="00D84BFD">
            <w:pPr>
              <w:spacing w:after="0"/>
              <w:rPr>
                <w:i/>
                <w:color w:val="808080" w:themeColor="background1" w:themeShade="80"/>
              </w:rPr>
            </w:pPr>
            <w:r w:rsidRPr="003030B9">
              <w:rPr>
                <w:i/>
                <w:color w:val="808080" w:themeColor="background1" w:themeShade="80"/>
              </w:rPr>
              <w:t>256 bita</w:t>
            </w:r>
          </w:p>
        </w:tc>
      </w:tr>
      <w:tr w:rsidR="003030B9" w:rsidRPr="003030B9" w14:paraId="349A835E" w14:textId="77777777" w:rsidTr="00D84BFD">
        <w:trPr>
          <w:cantSplit/>
        </w:trPr>
        <w:tc>
          <w:tcPr>
            <w:tcW w:w="2970" w:type="dxa"/>
            <w:vAlign w:val="center"/>
          </w:tcPr>
          <w:p w14:paraId="7ADBE84A" w14:textId="77777777" w:rsidR="003030B9" w:rsidRPr="003030B9" w:rsidRDefault="003030B9" w:rsidP="00D84BFD">
            <w:pPr>
              <w:spacing w:after="0"/>
              <w:rPr>
                <w:i/>
                <w:color w:val="808080" w:themeColor="background1" w:themeShade="80"/>
              </w:rPr>
            </w:pPr>
            <w:r w:rsidRPr="003030B9">
              <w:rPr>
                <w:i/>
                <w:color w:val="808080" w:themeColor="background1" w:themeShade="80"/>
              </w:rPr>
              <w:t>Komunikacija između poslužitelja u podatkovnoj sobi i mobilnih uređaja</w:t>
            </w:r>
          </w:p>
        </w:tc>
        <w:tc>
          <w:tcPr>
            <w:tcW w:w="2970" w:type="dxa"/>
            <w:vAlign w:val="center"/>
          </w:tcPr>
          <w:p w14:paraId="616B4977" w14:textId="77777777" w:rsidR="003030B9" w:rsidRPr="003030B9" w:rsidRDefault="003030B9" w:rsidP="00D84BFD">
            <w:pPr>
              <w:spacing w:after="0"/>
              <w:rPr>
                <w:i/>
                <w:color w:val="808080" w:themeColor="background1" w:themeShade="80"/>
              </w:rPr>
            </w:pPr>
            <w:r w:rsidRPr="003030B9">
              <w:rPr>
                <w:i/>
                <w:color w:val="808080" w:themeColor="background1" w:themeShade="80"/>
              </w:rPr>
              <w:t>Kriptografski softver XXXX</w:t>
            </w:r>
          </w:p>
        </w:tc>
        <w:tc>
          <w:tcPr>
            <w:tcW w:w="1530" w:type="dxa"/>
            <w:vAlign w:val="center"/>
          </w:tcPr>
          <w:p w14:paraId="6BEE5616" w14:textId="77777777" w:rsidR="003030B9" w:rsidRPr="003030B9" w:rsidRDefault="003030B9" w:rsidP="00D84BFD">
            <w:pPr>
              <w:spacing w:after="0"/>
              <w:rPr>
                <w:i/>
                <w:color w:val="808080" w:themeColor="background1" w:themeShade="80"/>
              </w:rPr>
            </w:pPr>
            <w:r w:rsidRPr="003030B9">
              <w:rPr>
                <w:i/>
                <w:color w:val="808080" w:themeColor="background1" w:themeShade="80"/>
              </w:rPr>
              <w:t>RSA algoritam</w:t>
            </w:r>
          </w:p>
        </w:tc>
        <w:tc>
          <w:tcPr>
            <w:tcW w:w="1530" w:type="dxa"/>
            <w:vAlign w:val="center"/>
          </w:tcPr>
          <w:p w14:paraId="31696D80" w14:textId="77777777" w:rsidR="003030B9" w:rsidRPr="003030B9" w:rsidRDefault="003030B9" w:rsidP="00D84BFD">
            <w:pPr>
              <w:spacing w:after="0"/>
              <w:rPr>
                <w:i/>
                <w:color w:val="808080" w:themeColor="background1" w:themeShade="80"/>
              </w:rPr>
            </w:pPr>
            <w:r w:rsidRPr="003030B9">
              <w:rPr>
                <w:i/>
                <w:color w:val="808080" w:themeColor="background1" w:themeShade="80"/>
              </w:rPr>
              <w:t>256 bita</w:t>
            </w:r>
          </w:p>
        </w:tc>
      </w:tr>
    </w:tbl>
    <w:p w14:paraId="26AE8C02" w14:textId="77777777" w:rsidR="003030B9" w:rsidRPr="003030B9" w:rsidRDefault="003030B9" w:rsidP="008A4CB9">
      <w:pPr>
        <w:pStyle w:val="NoSpacing"/>
      </w:pPr>
    </w:p>
    <w:p w14:paraId="113E00EC" w14:textId="77777777" w:rsidR="003030B9" w:rsidRDefault="003030B9" w:rsidP="008A4CB9">
      <w:r w:rsidRPr="003030B9">
        <w:t>[Naziv radnog mjesta] je zadužen za izradu detaljnijih uputa za uporabu navedenih kriptografskih alata. Vlasnici pojedinih resursa na koju se kriptografske kontrole primjenjuju odgovorni su za odgovarajuću primjenu pojedinačnih kriptografskih kontrola.</w:t>
      </w:r>
    </w:p>
    <w:p w14:paraId="1136A20A" w14:textId="77777777" w:rsidR="006366B7" w:rsidRPr="006366B7" w:rsidRDefault="006366B7" w:rsidP="006366B7">
      <w:pPr>
        <w:rPr>
          <w:rFonts w:eastAsia="Times New Roman"/>
        </w:rPr>
      </w:pPr>
      <w:r w:rsidRPr="006366B7">
        <w:rPr>
          <w:rFonts w:eastAsia="Times New Roman"/>
        </w:rPr>
        <w:t>…</w:t>
      </w:r>
    </w:p>
    <w:p w14:paraId="77F30FBA" w14:textId="77777777" w:rsidR="006366B7" w:rsidRPr="006366B7" w:rsidRDefault="006366B7" w:rsidP="006366B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6366B7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C4124A3" w14:textId="782AADE5" w:rsidR="006366B7" w:rsidRPr="006366B7" w:rsidRDefault="006366B7" w:rsidP="006366B7">
      <w:pPr>
        <w:shd w:val="clear" w:color="auto" w:fill="C6D9F1" w:themeFill="text2" w:themeFillTint="33"/>
        <w:jc w:val="center"/>
        <w:rPr>
          <w:rFonts w:eastAsia="Times New Roman"/>
        </w:rPr>
      </w:pPr>
      <w:r w:rsidRPr="006366B7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6366B7">
        <w:rPr>
          <w:rFonts w:eastAsia="Times New Roman"/>
        </w:rPr>
        <w:br/>
      </w:r>
      <w:hyperlink r:id="rId11" w:history="1">
        <w:r w:rsidRPr="006366B7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6366B7">
        <w:rPr>
          <w:rFonts w:eastAsia="Times New Roman"/>
        </w:rPr>
        <w:t>)</w:t>
      </w:r>
    </w:p>
    <w:sectPr w:rsidR="006366B7" w:rsidRPr="006366B7" w:rsidSect="00DC076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52CA578" w14:textId="77777777" w:rsidR="003030B9" w:rsidRPr="0051664D" w:rsidRDefault="003030B9" w:rsidP="008A4CB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1664D">
        <w:rPr>
          <w:rFonts w:eastAsia="Times New Roman"/>
          <w:sz w:val="16"/>
          <w:szCs w:val="16"/>
        </w:rPr>
        <w:annotationRef/>
      </w:r>
      <w:r w:rsidRPr="0051664D">
        <w:rPr>
          <w:rFonts w:eastAsia="Times New Roman"/>
        </w:rPr>
        <w:t>Potrebno je ispuniti ovaj dokument na svim mjestima gdje se nalaze uglate zagrade [ ].</w:t>
      </w:r>
      <w:r w:rsidRPr="0051664D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5CD4C5FB" w14:textId="77777777" w:rsidR="003030B9" w:rsidRPr="00CA20C7" w:rsidRDefault="003030B9" w:rsidP="008A4CB9">
      <w:pPr>
        <w:pStyle w:val="CommentText"/>
      </w:pPr>
      <w:r w:rsidRPr="00CA20C7">
        <w:rPr>
          <w:rStyle w:val="CommentReference"/>
        </w:rPr>
        <w:annotationRef/>
      </w:r>
      <w:r w:rsidRPr="00CA20C7">
        <w:rPr>
          <w:rStyle w:val="CommentReference"/>
          <w:color w:val="FF0000"/>
        </w:rPr>
        <w:annotationRef/>
      </w:r>
      <w:r w:rsidRPr="00CA20C7">
        <w:t>Za više saznanja o ovom problemu pročitajte članak:</w:t>
      </w:r>
    </w:p>
    <w:p w14:paraId="69BC22C5" w14:textId="77777777" w:rsidR="003030B9" w:rsidRPr="00CA20C7" w:rsidRDefault="003030B9" w:rsidP="008A4CB9">
      <w:pPr>
        <w:pStyle w:val="CommentText"/>
      </w:pPr>
    </w:p>
    <w:p w14:paraId="718ED1AE" w14:textId="77777777" w:rsidR="003030B9" w:rsidRPr="00CA20C7" w:rsidRDefault="003030B9" w:rsidP="008A4CB9">
      <w:pPr>
        <w:pStyle w:val="CommentText"/>
      </w:pPr>
      <w:r w:rsidRPr="003030B9">
        <w:t xml:space="preserve">How to use </w:t>
      </w:r>
      <w:proofErr w:type="spellStart"/>
      <w:r w:rsidRPr="003030B9">
        <w:t>cryptography</w:t>
      </w:r>
      <w:proofErr w:type="spellEnd"/>
      <w:r w:rsidRPr="003030B9">
        <w:t xml:space="preserve"> </w:t>
      </w:r>
      <w:proofErr w:type="spellStart"/>
      <w:r w:rsidRPr="003030B9">
        <w:t>according</w:t>
      </w:r>
      <w:proofErr w:type="spellEnd"/>
      <w:r w:rsidRPr="003030B9">
        <w:t xml:space="preserve"> to ISO 27001</w:t>
      </w:r>
      <w:r w:rsidRPr="00CA20C7">
        <w:t xml:space="preserve"> </w:t>
      </w:r>
      <w:hyperlink r:id="rId1" w:history="1">
        <w:r>
          <w:rPr>
            <w:rStyle w:val="Hyperlink"/>
            <w:lang w:val="hr-HR"/>
          </w:rPr>
          <w:t>https://advisera.com/27001academy/how-to-use-the-cryptography-according-to-iso-27001/</w:t>
        </w:r>
      </w:hyperlink>
    </w:p>
  </w:comment>
  <w:comment w:id="2" w:author="Advisera" w:initials="A">
    <w:p w14:paraId="0F0EF28E" w14:textId="77777777" w:rsidR="003030B9" w:rsidRDefault="003030B9" w:rsidP="008A4CB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4" w:author="Advisera" w:initials="A">
    <w:p w14:paraId="4B7BEC41" w14:textId="185E2E11" w:rsidR="003030B9" w:rsidRDefault="003030B9" w:rsidP="008A4CB9">
      <w:pPr>
        <w:pStyle w:val="CommentText"/>
      </w:pPr>
      <w:r>
        <w:rPr>
          <w:rStyle w:val="CommentReference"/>
        </w:rPr>
        <w:annotationRef/>
      </w:r>
      <w:r w:rsidRPr="0051664D">
        <w:rPr>
          <w:rStyle w:val="CommentReference"/>
        </w:rPr>
        <w:annotationRef/>
      </w:r>
      <w:r w:rsidRPr="0051664D">
        <w:rPr>
          <w:rStyle w:val="CommentReference"/>
        </w:rPr>
        <w:annotationRef/>
      </w:r>
      <w:r w:rsidRPr="0051664D">
        <w:rPr>
          <w:rStyle w:val="CommentReference"/>
        </w:rPr>
        <w:t>Npr. top menadžment, IT osoblje, udaljeni korisnici itd</w:t>
      </w:r>
      <w:r w:rsidRPr="0051664D">
        <w:t>.</w:t>
      </w:r>
    </w:p>
  </w:comment>
  <w:comment w:id="6" w:author="Advisera" w:initials="A">
    <w:p w14:paraId="6C235C11" w14:textId="77777777" w:rsidR="003030B9" w:rsidRPr="0051664D" w:rsidRDefault="003030B9" w:rsidP="008A4CB9">
      <w:pPr>
        <w:pStyle w:val="CommentText"/>
        <w:rPr>
          <w:rFonts w:eastAsia="Times New Roman"/>
        </w:rPr>
      </w:pPr>
      <w:r w:rsidRPr="003030B9">
        <w:rPr>
          <w:rFonts w:eastAsia="Times New Roman"/>
        </w:rPr>
        <w:t>Predložak za ovaj dokument možete pronaći u ISO 27001 i ISO 22301 Premium paketu dokumentacije, u mapi „05_Opce_politike”.</w:t>
      </w:r>
    </w:p>
  </w:comment>
  <w:comment w:id="7" w:author="Advisera" w:initials="A">
    <w:p w14:paraId="238FEBF1" w14:textId="77777777" w:rsidR="003030B9" w:rsidRPr="0051664D" w:rsidRDefault="003030B9" w:rsidP="008A4CB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1664D">
        <w:rPr>
          <w:rFonts w:eastAsia="Times New Roman"/>
          <w:sz w:val="16"/>
          <w:szCs w:val="16"/>
        </w:rPr>
        <w:annotationRef/>
      </w:r>
      <w:r w:rsidRPr="0051664D">
        <w:rPr>
          <w:rFonts w:eastAsia="Times New Roman"/>
          <w:sz w:val="16"/>
          <w:szCs w:val="16"/>
        </w:rPr>
        <w:annotationRef/>
      </w:r>
      <w:r w:rsidRPr="0051664D">
        <w:rPr>
          <w:rFonts w:eastAsia="Times New Roman"/>
          <w:sz w:val="16"/>
          <w:szCs w:val="16"/>
        </w:rPr>
        <w:t>Ako ovaj popis</w:t>
      </w:r>
      <w:r w:rsidRPr="00CA20C7">
        <w:rPr>
          <w:rFonts w:eastAsia="Times New Roman"/>
          <w:sz w:val="16"/>
          <w:szCs w:val="16"/>
        </w:rPr>
        <w:t xml:space="preserve"> </w:t>
      </w:r>
      <w:r w:rsidRPr="0051664D">
        <w:rPr>
          <w:rFonts w:eastAsia="Times New Roman"/>
          <w:sz w:val="16"/>
          <w:szCs w:val="16"/>
        </w:rPr>
        <w:t>nemate, navedite sve zakone i ugovore koji se odnose na korištenje kriptografije</w:t>
      </w:r>
      <w:r w:rsidRPr="0051664D">
        <w:rPr>
          <w:rFonts w:eastAsia="Times New Roman"/>
        </w:rPr>
        <w:t>.</w:t>
      </w:r>
    </w:p>
  </w:comment>
  <w:comment w:id="10" w:author="Advisera" w:initials="A">
    <w:p w14:paraId="635B4874" w14:textId="77777777" w:rsidR="003030B9" w:rsidRDefault="003030B9" w:rsidP="008A4CB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7B49">
        <w:rPr>
          <w:rStyle w:val="CommentReference"/>
        </w:rPr>
        <w:annotationRef/>
      </w:r>
      <w:r w:rsidRPr="00E57B49">
        <w:rPr>
          <w:rStyle w:val="CommentReference"/>
        </w:rPr>
        <w:t>To također uključuje</w:t>
      </w:r>
      <w:r>
        <w:rPr>
          <w:rStyle w:val="CommentReference"/>
        </w:rPr>
        <w:t xml:space="preserve"> i</w:t>
      </w:r>
      <w:r w:rsidRPr="00E57B49">
        <w:rPr>
          <w:rStyle w:val="CommentReference"/>
        </w:rPr>
        <w:t xml:space="preserve"> komunikacijske kanale, pojedinačna računala (osobito prijenosna računala i druge mobilne uređaje), uređaje za pohranu</w:t>
      </w:r>
      <w:r>
        <w:rPr>
          <w:rStyle w:val="CommentReference"/>
        </w:rPr>
        <w:t>,</w:t>
      </w:r>
      <w:r w:rsidRPr="00E57B49">
        <w:rPr>
          <w:rStyle w:val="CommentReference"/>
        </w:rPr>
        <w:t xml:space="preserve"> itd</w:t>
      </w:r>
      <w:r w:rsidRPr="0051664D">
        <w:t>.</w:t>
      </w:r>
    </w:p>
  </w:comment>
  <w:comment w:id="11" w:author="Advisera" w:initials="A">
    <w:p w14:paraId="3FF7640E" w14:textId="77777777" w:rsidR="003030B9" w:rsidRDefault="003030B9" w:rsidP="008A4CB9">
      <w:pPr>
        <w:pStyle w:val="CommentText"/>
      </w:pPr>
      <w:r>
        <w:rPr>
          <w:rStyle w:val="CommentReference"/>
        </w:rPr>
        <w:annotationRef/>
      </w:r>
      <w:r w:rsidRPr="00991FD9">
        <w:rPr>
          <w:rStyle w:val="CommentReference"/>
        </w:rPr>
        <w:annotationRef/>
      </w:r>
      <w:r w:rsidRPr="00991FD9">
        <w:rPr>
          <w:rStyle w:val="CommentReference"/>
        </w:rPr>
        <w:annotationRef/>
      </w:r>
      <w:r w:rsidRPr="00991FD9">
        <w:t>Navesti sve što je regulirano Politikom + zakonske i ugovorne obveze + sve sustave gdje se već koristi enkripcija – npr. veze s udaljenim računalima, elektronska plaćanja i sl.</w:t>
      </w:r>
    </w:p>
    <w:p w14:paraId="10C645BB" w14:textId="77777777" w:rsidR="003030B9" w:rsidRDefault="003030B9" w:rsidP="008A4CB9">
      <w:pPr>
        <w:pStyle w:val="CommentText"/>
      </w:pPr>
    </w:p>
    <w:p w14:paraId="216DC5D7" w14:textId="77777777" w:rsidR="003030B9" w:rsidRDefault="003030B9" w:rsidP="008A4CB9">
      <w:pPr>
        <w:pStyle w:val="CommentText"/>
      </w:pPr>
      <w:r w:rsidRPr="00991FD9">
        <w:t xml:space="preserve">Podaci u tablici samo su primjeri. Izbrišite ih i uključite </w:t>
      </w:r>
      <w:r>
        <w:t>vlastite</w:t>
      </w:r>
      <w:r w:rsidRPr="00991FD9">
        <w:t xml:space="preserve"> podatke.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52CA578" w15:done="0"/>
  <w15:commentEx w15:paraId="718ED1AE" w15:done="0"/>
  <w15:commentEx w15:paraId="0F0EF28E" w15:done="0"/>
  <w15:commentEx w15:paraId="4B7BEC41" w15:done="0"/>
  <w15:commentEx w15:paraId="6C235C11" w15:done="0"/>
  <w15:commentEx w15:paraId="238FEBF1" w15:done="0"/>
  <w15:commentEx w15:paraId="635B4874" w15:done="0"/>
  <w15:commentEx w15:paraId="216DC5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2CA578" w16cid:durableId="6D8DFEEE"/>
  <w16cid:commentId w16cid:paraId="718ED1AE" w16cid:durableId="5622E1FA"/>
  <w16cid:commentId w16cid:paraId="0F0EF28E" w16cid:durableId="5F7D8793"/>
  <w16cid:commentId w16cid:paraId="4B7BEC41" w16cid:durableId="000B4FE9"/>
  <w16cid:commentId w16cid:paraId="6C235C11" w16cid:durableId="47DBDE98"/>
  <w16cid:commentId w16cid:paraId="238FEBF1" w16cid:durableId="74E02B76"/>
  <w16cid:commentId w16cid:paraId="635B4874" w16cid:durableId="69FCD9F3"/>
  <w16cid:commentId w16cid:paraId="216DC5D7" w16cid:durableId="140ACC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CE7D2" w14:textId="77777777" w:rsidR="00387864" w:rsidRDefault="00387864" w:rsidP="00DC0768">
      <w:pPr>
        <w:spacing w:after="0" w:line="240" w:lineRule="auto"/>
      </w:pPr>
      <w:r>
        <w:separator/>
      </w:r>
    </w:p>
  </w:endnote>
  <w:endnote w:type="continuationSeparator" w:id="0">
    <w:p w14:paraId="6B62F3E6" w14:textId="77777777" w:rsidR="00387864" w:rsidRDefault="00387864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DC0768" w:rsidRPr="00471F28" w14:paraId="79689603" w14:textId="77777777" w:rsidTr="003030B9">
      <w:tc>
        <w:tcPr>
          <w:tcW w:w="3024" w:type="dxa"/>
        </w:tcPr>
        <w:p w14:paraId="34027C8C" w14:textId="71536D3F" w:rsidR="00DC0768" w:rsidRPr="00471F28" w:rsidRDefault="0051664D" w:rsidP="00394ABF">
          <w:pPr>
            <w:pStyle w:val="Footer"/>
            <w:rPr>
              <w:sz w:val="18"/>
              <w:szCs w:val="18"/>
            </w:rPr>
          </w:pPr>
          <w:r w:rsidRPr="0051664D">
            <w:rPr>
              <w:sz w:val="18"/>
              <w:szCs w:val="18"/>
            </w:rPr>
            <w:t>Politika o uporabi enkripcije</w:t>
          </w:r>
        </w:p>
      </w:tc>
      <w:tc>
        <w:tcPr>
          <w:tcW w:w="3024" w:type="dxa"/>
        </w:tcPr>
        <w:p w14:paraId="5E70CB0B" w14:textId="0C27097E" w:rsidR="00DC0768" w:rsidRPr="00471F28" w:rsidRDefault="00DC0768" w:rsidP="00DC076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71F28">
            <w:rPr>
              <w:sz w:val="18"/>
            </w:rPr>
            <w:t>ver</w:t>
          </w:r>
          <w:proofErr w:type="spellEnd"/>
          <w:r w:rsidRPr="00471F28">
            <w:rPr>
              <w:sz w:val="18"/>
            </w:rPr>
            <w:t xml:space="preserve"> [</w:t>
          </w:r>
          <w:r w:rsidR="00471F28" w:rsidRPr="00471F28">
            <w:rPr>
              <w:sz w:val="18"/>
              <w:szCs w:val="18"/>
            </w:rPr>
            <w:t>verzija] od [datum</w:t>
          </w:r>
          <w:r w:rsidRPr="00471F28">
            <w:rPr>
              <w:sz w:val="18"/>
            </w:rPr>
            <w:t>]</w:t>
          </w:r>
        </w:p>
      </w:tc>
      <w:tc>
        <w:tcPr>
          <w:tcW w:w="3024" w:type="dxa"/>
        </w:tcPr>
        <w:p w14:paraId="282A4A13" w14:textId="3FBFDA5F" w:rsidR="00DC0768" w:rsidRPr="00471F28" w:rsidRDefault="00471F28" w:rsidP="00DC0768">
          <w:pPr>
            <w:pStyle w:val="Footer"/>
            <w:jc w:val="right"/>
            <w:rPr>
              <w:b/>
              <w:sz w:val="18"/>
              <w:szCs w:val="18"/>
            </w:rPr>
          </w:pPr>
          <w:r w:rsidRPr="00471F28">
            <w:rPr>
              <w:sz w:val="18"/>
              <w:szCs w:val="18"/>
            </w:rPr>
            <w:t xml:space="preserve">Stranica </w:t>
          </w:r>
          <w:r w:rsidR="000D03CE" w:rsidRPr="00471F28">
            <w:rPr>
              <w:b/>
              <w:sz w:val="18"/>
            </w:rPr>
            <w:fldChar w:fldCharType="begin"/>
          </w:r>
          <w:r w:rsidR="00DC0768" w:rsidRPr="00471F28">
            <w:rPr>
              <w:b/>
              <w:sz w:val="18"/>
            </w:rPr>
            <w:instrText xml:space="preserve"> PAGE </w:instrText>
          </w:r>
          <w:r w:rsidR="000D03CE" w:rsidRPr="00471F28">
            <w:rPr>
              <w:b/>
              <w:sz w:val="18"/>
            </w:rPr>
            <w:fldChar w:fldCharType="separate"/>
          </w:r>
          <w:r w:rsidR="00CA20C7">
            <w:rPr>
              <w:b/>
              <w:noProof/>
              <w:sz w:val="18"/>
            </w:rPr>
            <w:t>4</w:t>
          </w:r>
          <w:r w:rsidR="000D03CE" w:rsidRPr="00471F28">
            <w:rPr>
              <w:b/>
              <w:sz w:val="18"/>
            </w:rPr>
            <w:fldChar w:fldCharType="end"/>
          </w:r>
          <w:r w:rsidR="00DC0768" w:rsidRPr="00471F28">
            <w:rPr>
              <w:sz w:val="18"/>
            </w:rPr>
            <w:t xml:space="preserve"> </w:t>
          </w:r>
          <w:r w:rsidRPr="00471F28">
            <w:rPr>
              <w:sz w:val="18"/>
              <w:szCs w:val="18"/>
            </w:rPr>
            <w:t xml:space="preserve">od </w:t>
          </w:r>
          <w:r w:rsidR="000D03CE" w:rsidRPr="00471F28">
            <w:rPr>
              <w:b/>
              <w:sz w:val="18"/>
            </w:rPr>
            <w:fldChar w:fldCharType="begin"/>
          </w:r>
          <w:r w:rsidR="00DC0768" w:rsidRPr="00471F28">
            <w:rPr>
              <w:b/>
              <w:sz w:val="18"/>
            </w:rPr>
            <w:instrText xml:space="preserve"> NUMPAGES  </w:instrText>
          </w:r>
          <w:r w:rsidR="000D03CE" w:rsidRPr="00471F28">
            <w:rPr>
              <w:b/>
              <w:sz w:val="18"/>
            </w:rPr>
            <w:fldChar w:fldCharType="separate"/>
          </w:r>
          <w:r w:rsidR="00CA20C7">
            <w:rPr>
              <w:b/>
              <w:noProof/>
              <w:sz w:val="18"/>
            </w:rPr>
            <w:t>5</w:t>
          </w:r>
          <w:r w:rsidR="000D03CE" w:rsidRPr="00471F28">
            <w:rPr>
              <w:b/>
              <w:sz w:val="18"/>
            </w:rPr>
            <w:fldChar w:fldCharType="end"/>
          </w:r>
        </w:p>
      </w:tc>
    </w:tr>
  </w:tbl>
  <w:p w14:paraId="3C4FEC7F" w14:textId="287B9B71" w:rsidR="00DC0768" w:rsidRPr="00471F28" w:rsidRDefault="003030B9" w:rsidP="003030B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030B9">
      <w:rPr>
        <w:sz w:val="16"/>
      </w:rPr>
      <w:t xml:space="preserve">© Ovaj predložak smiju koristiti klijenti tvrtke Advisera </w:t>
    </w:r>
    <w:proofErr w:type="spellStart"/>
    <w:r w:rsidRPr="003030B9">
      <w:rPr>
        <w:sz w:val="16"/>
      </w:rPr>
      <w:t>Expert</w:t>
    </w:r>
    <w:proofErr w:type="spellEnd"/>
    <w:r w:rsidRPr="003030B9">
      <w:rPr>
        <w:sz w:val="16"/>
      </w:rPr>
      <w:t xml:space="preserve"> </w:t>
    </w:r>
    <w:proofErr w:type="spellStart"/>
    <w:r w:rsidRPr="003030B9">
      <w:rPr>
        <w:sz w:val="16"/>
      </w:rPr>
      <w:t>Solutions</w:t>
    </w:r>
    <w:proofErr w:type="spellEnd"/>
    <w:r w:rsidRPr="003030B9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AC6A2" w14:textId="17295A58" w:rsidR="00DC0768" w:rsidRPr="003030B9" w:rsidRDefault="003030B9" w:rsidP="003030B9">
    <w:pPr>
      <w:pStyle w:val="Footer"/>
      <w:spacing w:after="0"/>
      <w:jc w:val="center"/>
      <w:rPr>
        <w:sz w:val="16"/>
        <w:szCs w:val="16"/>
      </w:rPr>
    </w:pPr>
    <w:r w:rsidRPr="003030B9">
      <w:rPr>
        <w:sz w:val="16"/>
        <w:szCs w:val="16"/>
      </w:rPr>
      <w:t xml:space="preserve">© Ovaj predložak smiju koristiti klijenti tvrtke Advisera </w:t>
    </w:r>
    <w:proofErr w:type="spellStart"/>
    <w:r w:rsidRPr="003030B9">
      <w:rPr>
        <w:sz w:val="16"/>
        <w:szCs w:val="16"/>
      </w:rPr>
      <w:t>Expert</w:t>
    </w:r>
    <w:proofErr w:type="spellEnd"/>
    <w:r w:rsidRPr="003030B9">
      <w:rPr>
        <w:sz w:val="16"/>
        <w:szCs w:val="16"/>
      </w:rPr>
      <w:t xml:space="preserve"> </w:t>
    </w:r>
    <w:proofErr w:type="spellStart"/>
    <w:r w:rsidRPr="003030B9">
      <w:rPr>
        <w:sz w:val="16"/>
        <w:szCs w:val="16"/>
      </w:rPr>
      <w:t>Solutions</w:t>
    </w:r>
    <w:proofErr w:type="spellEnd"/>
    <w:r w:rsidRPr="003030B9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673E3" w14:textId="77777777" w:rsidR="00387864" w:rsidRDefault="00387864" w:rsidP="00DC0768">
      <w:pPr>
        <w:spacing w:after="0" w:line="240" w:lineRule="auto"/>
      </w:pPr>
      <w:r>
        <w:separator/>
      </w:r>
    </w:p>
  </w:footnote>
  <w:footnote w:type="continuationSeparator" w:id="0">
    <w:p w14:paraId="658DC91B" w14:textId="77777777" w:rsidR="00387864" w:rsidRDefault="00387864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DC0768" w:rsidRPr="00471F28" w14:paraId="2FFD5078" w14:textId="77777777" w:rsidTr="003030B9">
      <w:tc>
        <w:tcPr>
          <w:tcW w:w="4536" w:type="dxa"/>
        </w:tcPr>
        <w:p w14:paraId="2968A92C" w14:textId="211306A7" w:rsidR="00DC0768" w:rsidRPr="00471F28" w:rsidRDefault="00DC0768" w:rsidP="00DC0768">
          <w:pPr>
            <w:pStyle w:val="Header"/>
            <w:spacing w:after="0"/>
            <w:rPr>
              <w:sz w:val="20"/>
              <w:szCs w:val="20"/>
            </w:rPr>
          </w:pPr>
          <w:r w:rsidRPr="00471F28">
            <w:rPr>
              <w:sz w:val="20"/>
            </w:rPr>
            <w:t>[</w:t>
          </w:r>
          <w:r w:rsidR="00471F28" w:rsidRPr="00471F28">
            <w:rPr>
              <w:sz w:val="20"/>
              <w:szCs w:val="20"/>
            </w:rPr>
            <w:t>naziv organizacije</w:t>
          </w:r>
          <w:r w:rsidRPr="00471F28">
            <w:rPr>
              <w:sz w:val="20"/>
            </w:rPr>
            <w:t>]</w:t>
          </w:r>
        </w:p>
      </w:tc>
      <w:tc>
        <w:tcPr>
          <w:tcW w:w="4536" w:type="dxa"/>
        </w:tcPr>
        <w:p w14:paraId="2F2EC30B" w14:textId="1C592FE0" w:rsidR="00DC0768" w:rsidRPr="00471F28" w:rsidRDefault="00DC0768" w:rsidP="00DC076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71F28">
            <w:rPr>
              <w:sz w:val="20"/>
            </w:rPr>
            <w:t>[</w:t>
          </w:r>
          <w:r w:rsidR="00471F28" w:rsidRPr="00471F28">
            <w:rPr>
              <w:sz w:val="20"/>
              <w:szCs w:val="20"/>
            </w:rPr>
            <w:t>stupanj povjerljivosti</w:t>
          </w:r>
          <w:r w:rsidRPr="00471F28">
            <w:rPr>
              <w:sz w:val="20"/>
            </w:rPr>
            <w:t>]</w:t>
          </w:r>
        </w:p>
      </w:tc>
    </w:tr>
  </w:tbl>
  <w:p w14:paraId="2404CC69" w14:textId="77777777" w:rsidR="00DC0768" w:rsidRPr="00471F28" w:rsidRDefault="00DC0768" w:rsidP="00DC076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A160E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A9EA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BC9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E7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81D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DE5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03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B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BE2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278C7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A2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A62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8AB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687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84CD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8F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8F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A0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2A0C790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83417CA">
      <w:start w:val="1"/>
      <w:numFmt w:val="lowerLetter"/>
      <w:lvlText w:val="%2."/>
      <w:lvlJc w:val="left"/>
      <w:pPr>
        <w:ind w:left="1800" w:hanging="360"/>
      </w:pPr>
    </w:lvl>
    <w:lvl w:ilvl="2" w:tplc="102A687E">
      <w:start w:val="1"/>
      <w:numFmt w:val="lowerRoman"/>
      <w:lvlText w:val="%3."/>
      <w:lvlJc w:val="right"/>
      <w:pPr>
        <w:ind w:left="2520" w:hanging="180"/>
      </w:pPr>
    </w:lvl>
    <w:lvl w:ilvl="3" w:tplc="0B889CEC" w:tentative="1">
      <w:start w:val="1"/>
      <w:numFmt w:val="decimal"/>
      <w:lvlText w:val="%4."/>
      <w:lvlJc w:val="left"/>
      <w:pPr>
        <w:ind w:left="3240" w:hanging="360"/>
      </w:pPr>
    </w:lvl>
    <w:lvl w:ilvl="4" w:tplc="818EA4E4" w:tentative="1">
      <w:start w:val="1"/>
      <w:numFmt w:val="lowerLetter"/>
      <w:lvlText w:val="%5."/>
      <w:lvlJc w:val="left"/>
      <w:pPr>
        <w:ind w:left="3960" w:hanging="360"/>
      </w:pPr>
    </w:lvl>
    <w:lvl w:ilvl="5" w:tplc="37C00896" w:tentative="1">
      <w:start w:val="1"/>
      <w:numFmt w:val="lowerRoman"/>
      <w:lvlText w:val="%6."/>
      <w:lvlJc w:val="right"/>
      <w:pPr>
        <w:ind w:left="4680" w:hanging="180"/>
      </w:pPr>
    </w:lvl>
    <w:lvl w:ilvl="6" w:tplc="C0F03F70" w:tentative="1">
      <w:start w:val="1"/>
      <w:numFmt w:val="decimal"/>
      <w:lvlText w:val="%7."/>
      <w:lvlJc w:val="left"/>
      <w:pPr>
        <w:ind w:left="5400" w:hanging="360"/>
      </w:pPr>
    </w:lvl>
    <w:lvl w:ilvl="7" w:tplc="3FC4B45E" w:tentative="1">
      <w:start w:val="1"/>
      <w:numFmt w:val="lowerLetter"/>
      <w:lvlText w:val="%8."/>
      <w:lvlJc w:val="left"/>
      <w:pPr>
        <w:ind w:left="6120" w:hanging="360"/>
      </w:pPr>
    </w:lvl>
    <w:lvl w:ilvl="8" w:tplc="2466B3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07DD7"/>
    <w:multiLevelType w:val="hybridMultilevel"/>
    <w:tmpl w:val="D566328E"/>
    <w:lvl w:ilvl="0" w:tplc="F314C7D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5FC26C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1DE012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A232CEB4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80165DA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B00C90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A2BA5FD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70724064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90663D8A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D0248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4C6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FC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28B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40A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947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04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D88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560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64CA6"/>
    <w:multiLevelType w:val="hybridMultilevel"/>
    <w:tmpl w:val="74E8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868B7"/>
    <w:multiLevelType w:val="hybridMultilevel"/>
    <w:tmpl w:val="0A4A0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07743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EC28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3AF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E9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CE01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921B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C8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21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5CE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4B0"/>
    <w:multiLevelType w:val="hybridMultilevel"/>
    <w:tmpl w:val="7B3AE084"/>
    <w:lvl w:ilvl="0" w:tplc="0D6AD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8CA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744D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AFD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4F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62F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680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AE5C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A4D8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601C8A"/>
    <w:multiLevelType w:val="hybridMultilevel"/>
    <w:tmpl w:val="3F40C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B279E"/>
    <w:multiLevelType w:val="hybridMultilevel"/>
    <w:tmpl w:val="3A486C80"/>
    <w:lvl w:ilvl="0" w:tplc="FA868F8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FD65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E642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EDE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CCC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85C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E2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CB5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52B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609731">
    <w:abstractNumId w:val="0"/>
  </w:num>
  <w:num w:numId="2" w16cid:durableId="1571113975">
    <w:abstractNumId w:val="6"/>
  </w:num>
  <w:num w:numId="3" w16cid:durableId="488522625">
    <w:abstractNumId w:val="1"/>
  </w:num>
  <w:num w:numId="4" w16cid:durableId="2089425547">
    <w:abstractNumId w:val="9"/>
  </w:num>
  <w:num w:numId="5" w16cid:durableId="1707755585">
    <w:abstractNumId w:val="3"/>
  </w:num>
  <w:num w:numId="6" w16cid:durableId="401220262">
    <w:abstractNumId w:val="4"/>
  </w:num>
  <w:num w:numId="7" w16cid:durableId="528495509">
    <w:abstractNumId w:val="10"/>
  </w:num>
  <w:num w:numId="8" w16cid:durableId="1863856736">
    <w:abstractNumId w:val="2"/>
  </w:num>
  <w:num w:numId="9" w16cid:durableId="566694080">
    <w:abstractNumId w:val="12"/>
  </w:num>
  <w:num w:numId="10" w16cid:durableId="2125528">
    <w:abstractNumId w:val="5"/>
  </w:num>
  <w:num w:numId="11" w16cid:durableId="1974360359">
    <w:abstractNumId w:val="11"/>
  </w:num>
  <w:num w:numId="12" w16cid:durableId="342169259">
    <w:abstractNumId w:val="8"/>
  </w:num>
  <w:num w:numId="13" w16cid:durableId="208498724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5252"/>
    <w:rsid w:val="000150D8"/>
    <w:rsid w:val="00015B42"/>
    <w:rsid w:val="00016A08"/>
    <w:rsid w:val="00072D09"/>
    <w:rsid w:val="00087B15"/>
    <w:rsid w:val="000901CD"/>
    <w:rsid w:val="00092419"/>
    <w:rsid w:val="000C47F1"/>
    <w:rsid w:val="000D03CE"/>
    <w:rsid w:val="000F6338"/>
    <w:rsid w:val="00113714"/>
    <w:rsid w:val="001175AA"/>
    <w:rsid w:val="00131639"/>
    <w:rsid w:val="001323E4"/>
    <w:rsid w:val="00137086"/>
    <w:rsid w:val="001622EF"/>
    <w:rsid w:val="00174E6E"/>
    <w:rsid w:val="00190112"/>
    <w:rsid w:val="001B7787"/>
    <w:rsid w:val="001C4A2C"/>
    <w:rsid w:val="001C5198"/>
    <w:rsid w:val="001D3821"/>
    <w:rsid w:val="001E1780"/>
    <w:rsid w:val="001E5DD2"/>
    <w:rsid w:val="002058E6"/>
    <w:rsid w:val="00274CC9"/>
    <w:rsid w:val="00290A42"/>
    <w:rsid w:val="002979EB"/>
    <w:rsid w:val="002B3A67"/>
    <w:rsid w:val="002B6990"/>
    <w:rsid w:val="002F48A1"/>
    <w:rsid w:val="003030B9"/>
    <w:rsid w:val="00303779"/>
    <w:rsid w:val="00317D8F"/>
    <w:rsid w:val="00323E6E"/>
    <w:rsid w:val="003317A4"/>
    <w:rsid w:val="003452F4"/>
    <w:rsid w:val="00347EB6"/>
    <w:rsid w:val="003761A1"/>
    <w:rsid w:val="00387864"/>
    <w:rsid w:val="00392A98"/>
    <w:rsid w:val="00394ABF"/>
    <w:rsid w:val="003958A8"/>
    <w:rsid w:val="003970C1"/>
    <w:rsid w:val="003E4F5E"/>
    <w:rsid w:val="003F45D6"/>
    <w:rsid w:val="00453421"/>
    <w:rsid w:val="004616C3"/>
    <w:rsid w:val="00471F28"/>
    <w:rsid w:val="0047347D"/>
    <w:rsid w:val="0049775B"/>
    <w:rsid w:val="004C6D40"/>
    <w:rsid w:val="004D56CB"/>
    <w:rsid w:val="004E12E6"/>
    <w:rsid w:val="004E419A"/>
    <w:rsid w:val="004F03CC"/>
    <w:rsid w:val="0051664D"/>
    <w:rsid w:val="00532556"/>
    <w:rsid w:val="0053662F"/>
    <w:rsid w:val="00566051"/>
    <w:rsid w:val="00581369"/>
    <w:rsid w:val="00581C61"/>
    <w:rsid w:val="005B5B32"/>
    <w:rsid w:val="005F4EC9"/>
    <w:rsid w:val="00602F69"/>
    <w:rsid w:val="00622970"/>
    <w:rsid w:val="006366B7"/>
    <w:rsid w:val="00671758"/>
    <w:rsid w:val="006912F3"/>
    <w:rsid w:val="006B15B5"/>
    <w:rsid w:val="00717CF3"/>
    <w:rsid w:val="00723614"/>
    <w:rsid w:val="00767AA9"/>
    <w:rsid w:val="007838B0"/>
    <w:rsid w:val="007B7C32"/>
    <w:rsid w:val="007D06D9"/>
    <w:rsid w:val="00800AA6"/>
    <w:rsid w:val="0082440C"/>
    <w:rsid w:val="00835897"/>
    <w:rsid w:val="00836530"/>
    <w:rsid w:val="008637D2"/>
    <w:rsid w:val="008A35A6"/>
    <w:rsid w:val="008D72D6"/>
    <w:rsid w:val="008E0493"/>
    <w:rsid w:val="00920EBA"/>
    <w:rsid w:val="00927DFD"/>
    <w:rsid w:val="00953619"/>
    <w:rsid w:val="00955A2D"/>
    <w:rsid w:val="009843B6"/>
    <w:rsid w:val="00987790"/>
    <w:rsid w:val="00991FD9"/>
    <w:rsid w:val="00994414"/>
    <w:rsid w:val="009946BA"/>
    <w:rsid w:val="009C250C"/>
    <w:rsid w:val="009E2367"/>
    <w:rsid w:val="00A11CA4"/>
    <w:rsid w:val="00A20CE6"/>
    <w:rsid w:val="00A56CC0"/>
    <w:rsid w:val="00A629DE"/>
    <w:rsid w:val="00A77405"/>
    <w:rsid w:val="00AA7A00"/>
    <w:rsid w:val="00AC5FE6"/>
    <w:rsid w:val="00AD4AAA"/>
    <w:rsid w:val="00B105DC"/>
    <w:rsid w:val="00B13BAD"/>
    <w:rsid w:val="00B32C4E"/>
    <w:rsid w:val="00B709C3"/>
    <w:rsid w:val="00BE01C4"/>
    <w:rsid w:val="00BE7E1C"/>
    <w:rsid w:val="00C13D99"/>
    <w:rsid w:val="00C5564A"/>
    <w:rsid w:val="00C654EF"/>
    <w:rsid w:val="00C65DB7"/>
    <w:rsid w:val="00C664B9"/>
    <w:rsid w:val="00C80BFC"/>
    <w:rsid w:val="00CA0117"/>
    <w:rsid w:val="00CA20C7"/>
    <w:rsid w:val="00CA4F17"/>
    <w:rsid w:val="00CC042D"/>
    <w:rsid w:val="00CC197A"/>
    <w:rsid w:val="00CC78D4"/>
    <w:rsid w:val="00CF10FA"/>
    <w:rsid w:val="00CF3E6C"/>
    <w:rsid w:val="00D078A6"/>
    <w:rsid w:val="00D24958"/>
    <w:rsid w:val="00D3509D"/>
    <w:rsid w:val="00D45635"/>
    <w:rsid w:val="00D62429"/>
    <w:rsid w:val="00D971C1"/>
    <w:rsid w:val="00DA7DF1"/>
    <w:rsid w:val="00DC0768"/>
    <w:rsid w:val="00DD1F97"/>
    <w:rsid w:val="00DE0ADA"/>
    <w:rsid w:val="00DE6D73"/>
    <w:rsid w:val="00E27FE2"/>
    <w:rsid w:val="00E309E9"/>
    <w:rsid w:val="00E57420"/>
    <w:rsid w:val="00E57B49"/>
    <w:rsid w:val="00E60FD2"/>
    <w:rsid w:val="00EA3187"/>
    <w:rsid w:val="00EF2ED6"/>
    <w:rsid w:val="00F1092A"/>
    <w:rsid w:val="00F36282"/>
    <w:rsid w:val="00F82BC0"/>
    <w:rsid w:val="00F92C9A"/>
    <w:rsid w:val="00F956CC"/>
    <w:rsid w:val="00FC0EA1"/>
    <w:rsid w:val="00FC2674"/>
    <w:rsid w:val="00FF07B5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DBC19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0B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A20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0C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CA20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A20C7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1664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166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664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8637D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B3A6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3030B9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030B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36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how-to-use-the-cryptograph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B1B02A5-DF91-4E5A-B300-91CC5C04E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</Words>
  <Characters>2540</Characters>
  <Application>Microsoft Office Word</Application>
  <DocSecurity>0</DocSecurity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7" baseType="lpstr">
      <vt:lpstr>Politika o uporabi enkripcije</vt:lpstr>
      <vt:lpstr>Svrha, područje primjene i korisnici</vt:lpstr>
      <vt:lpstr>Referentni dokumenti</vt:lpstr>
      <vt:lpstr>Uporaba kriptografije</vt:lpstr>
      <vt:lpstr>    Kriptografske kontrole</vt:lpstr>
      <vt:lpstr>Policy on the Use of Cryptographic Controls</vt:lpstr>
      <vt:lpstr>Policy on the Use of Cryptographic Controls</vt:lpstr>
    </vt:vector>
  </TitlesOfParts>
  <Company>Advisera Expert Solutions d.o.o.</Company>
  <LinksUpToDate>false</LinksUpToDate>
  <CharactersWithSpaces>2980</CharactersWithSpaces>
  <SharedDoc>false</SharedDoc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o uporabi enkripcije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2025-12-29T12:23:00Z</dcterms:created>
  <dcterms:modified xsi:type="dcterms:W3CDTF">2025-12-29T12:23:00Z</dcterms:modified>
</cp:coreProperties>
</file>