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A7EB" w14:textId="77777777" w:rsidR="00AF407D" w:rsidRPr="00AF407D" w:rsidRDefault="00AF407D" w:rsidP="00AF407D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F407D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EABB3A8" w14:textId="77777777" w:rsidR="004F1828" w:rsidRPr="00AF407D" w:rsidRDefault="004F1828" w:rsidP="00A56C0E"/>
    <w:p w14:paraId="1C183DD4" w14:textId="77777777" w:rsidR="004F1828" w:rsidRPr="00AF407D" w:rsidRDefault="004F1828" w:rsidP="00A56C0E"/>
    <w:p w14:paraId="6908A2FD" w14:textId="77777777" w:rsidR="004F1828" w:rsidRPr="00AF407D" w:rsidRDefault="004F1828" w:rsidP="00A56C0E"/>
    <w:p w14:paraId="0B61ADDD" w14:textId="77777777" w:rsidR="004F1828" w:rsidRPr="00AF407D" w:rsidRDefault="004F1828" w:rsidP="00A56C0E"/>
    <w:p w14:paraId="3D57A49E" w14:textId="77777777" w:rsidR="004F1828" w:rsidRPr="00AF407D" w:rsidRDefault="004F1828" w:rsidP="00A56C0E"/>
    <w:p w14:paraId="6653171D" w14:textId="77777777" w:rsidR="004F1828" w:rsidRPr="00AF407D" w:rsidRDefault="004F1828" w:rsidP="00A56C0E"/>
    <w:p w14:paraId="1CAAABF3" w14:textId="77777777" w:rsidR="004F1828" w:rsidRPr="00AF407D" w:rsidRDefault="004F1828" w:rsidP="00A56C0E">
      <w:pPr>
        <w:jc w:val="center"/>
      </w:pPr>
      <w:commentRangeStart w:id="0"/>
      <w:r w:rsidRPr="00AF407D">
        <w:t>[logo organizacije]</w:t>
      </w:r>
      <w:commentRangeEnd w:id="0"/>
      <w:r w:rsidRPr="00AF407D">
        <w:rPr>
          <w:rStyle w:val="CommentReference"/>
        </w:rPr>
        <w:commentReference w:id="0"/>
      </w:r>
    </w:p>
    <w:p w14:paraId="5A9338C8" w14:textId="77777777" w:rsidR="004F1828" w:rsidRPr="00AF407D" w:rsidRDefault="004F1828" w:rsidP="00A56C0E">
      <w:pPr>
        <w:jc w:val="center"/>
      </w:pPr>
      <w:r w:rsidRPr="00AF407D">
        <w:t>[naziv organizacije]</w:t>
      </w:r>
    </w:p>
    <w:p w14:paraId="5CF630A3" w14:textId="77777777" w:rsidR="004F1828" w:rsidRPr="00AF407D" w:rsidRDefault="004F1828" w:rsidP="00A56C0E">
      <w:pPr>
        <w:jc w:val="center"/>
      </w:pPr>
    </w:p>
    <w:p w14:paraId="6BB4D134" w14:textId="77777777" w:rsidR="004F1828" w:rsidRPr="00AF407D" w:rsidRDefault="004F1828" w:rsidP="00A56C0E">
      <w:pPr>
        <w:jc w:val="center"/>
      </w:pPr>
    </w:p>
    <w:p w14:paraId="12CA98A0" w14:textId="77777777" w:rsidR="004F1828" w:rsidRPr="00AF407D" w:rsidRDefault="004F1828" w:rsidP="00A56C0E">
      <w:pPr>
        <w:jc w:val="center"/>
        <w:rPr>
          <w:b/>
          <w:sz w:val="32"/>
          <w:szCs w:val="32"/>
        </w:rPr>
      </w:pPr>
      <w:commentRangeStart w:id="1"/>
      <w:r w:rsidRPr="00AF407D">
        <w:rPr>
          <w:b/>
          <w:sz w:val="32"/>
          <w:szCs w:val="32"/>
        </w:rPr>
        <w:t>POLITIKA KONTROLE PRISTUPA</w:t>
      </w:r>
      <w:commentRangeEnd w:id="1"/>
      <w:r w:rsidRPr="00AF407D">
        <w:rPr>
          <w:rStyle w:val="CommentReference"/>
        </w:rPr>
        <w:commentReference w:id="1"/>
      </w:r>
    </w:p>
    <w:p w14:paraId="014DF8C9" w14:textId="77777777" w:rsidR="004F1828" w:rsidRPr="00AF407D" w:rsidRDefault="004F1828" w:rsidP="00A56C0E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4F1828" w:rsidRPr="00AF407D" w14:paraId="7A514704" w14:textId="77777777" w:rsidTr="00C31C0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74DF583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AF407D">
              <w:rPr>
                <w:rFonts w:eastAsia="Times New Roman"/>
                <w:lang w:eastAsia="hr-HR"/>
              </w:rPr>
              <w:t>Oznaka:</w:t>
            </w:r>
            <w:commentRangeEnd w:id="2"/>
            <w:r w:rsidRPr="00AF407D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4D068CC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1E25E7C5" w14:textId="77777777" w:rsidTr="00C31C0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B1E5213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53F72D9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1CB75EE4" w14:textId="77777777" w:rsidTr="00C31C0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F392AA3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F25804A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395B66F5" w14:textId="77777777" w:rsidTr="00C31C0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1C019A9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A53127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15DD81C5" w14:textId="77777777" w:rsidTr="00C31C0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2898AEB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1A30401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7ED13BC9" w14:textId="77777777" w:rsidTr="00C31C0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DC8203B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1896415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3BEF9D22" w14:textId="77777777" w:rsidR="004F1828" w:rsidRPr="00AF407D" w:rsidRDefault="004F1828" w:rsidP="00A56C0E">
      <w:pPr>
        <w:rPr>
          <w:rFonts w:eastAsia="Times New Roman"/>
        </w:rPr>
      </w:pPr>
    </w:p>
    <w:p w14:paraId="726BF8CA" w14:textId="77777777" w:rsidR="004F1828" w:rsidRPr="00AF407D" w:rsidRDefault="004F1828" w:rsidP="00A56C0E">
      <w:pPr>
        <w:rPr>
          <w:rFonts w:eastAsia="Times New Roman"/>
        </w:rPr>
      </w:pPr>
    </w:p>
    <w:p w14:paraId="33345C9D" w14:textId="77777777" w:rsidR="004F1828" w:rsidRPr="00AF407D" w:rsidRDefault="004F1828" w:rsidP="00A56C0E">
      <w:pPr>
        <w:rPr>
          <w:rFonts w:eastAsia="Times New Roman"/>
          <w:b/>
          <w:sz w:val="28"/>
          <w:szCs w:val="28"/>
        </w:rPr>
      </w:pPr>
      <w:r w:rsidRPr="00AF407D">
        <w:rPr>
          <w:rFonts w:eastAsia="Times New Roman"/>
        </w:rPr>
        <w:br w:type="page"/>
      </w:r>
      <w:r w:rsidRPr="00AF407D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4F1828" w:rsidRPr="00AF407D" w14:paraId="2821DD9C" w14:textId="77777777" w:rsidTr="00C31C01">
        <w:tc>
          <w:tcPr>
            <w:tcW w:w="1270" w:type="dxa"/>
            <w:hideMark/>
          </w:tcPr>
          <w:p w14:paraId="7AD1B6FE" w14:textId="77777777" w:rsidR="004F1828" w:rsidRPr="00AF407D" w:rsidRDefault="004F1828" w:rsidP="00C31C0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407D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5A6624CF" w14:textId="77777777" w:rsidR="004F1828" w:rsidRPr="00AF407D" w:rsidRDefault="004F1828" w:rsidP="00C31C0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407D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1B9F00D4" w14:textId="77777777" w:rsidR="004F1828" w:rsidRPr="00AF407D" w:rsidRDefault="004F1828" w:rsidP="00C31C0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407D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DEF8082" w14:textId="77777777" w:rsidR="004F1828" w:rsidRPr="00AF407D" w:rsidRDefault="004F1828" w:rsidP="00C31C0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407D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4F1828" w:rsidRPr="00AF407D" w14:paraId="3D3E7D27" w14:textId="77777777" w:rsidTr="00C31C01">
        <w:tc>
          <w:tcPr>
            <w:tcW w:w="1270" w:type="dxa"/>
          </w:tcPr>
          <w:p w14:paraId="363F701B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ABC8BC2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E4A640C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36ED00A5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  <w:r w:rsidRPr="00AF407D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4F1828" w:rsidRPr="00AF407D" w14:paraId="561EB76A" w14:textId="77777777" w:rsidTr="00C31C01">
        <w:tc>
          <w:tcPr>
            <w:tcW w:w="1270" w:type="dxa"/>
          </w:tcPr>
          <w:p w14:paraId="21541863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23851ED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5ABC146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9225B8C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364E93CC" w14:textId="77777777" w:rsidTr="00C31C01">
        <w:tc>
          <w:tcPr>
            <w:tcW w:w="1270" w:type="dxa"/>
          </w:tcPr>
          <w:p w14:paraId="736F4821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F2F060A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A075E6A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7BDC580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2D94E15D" w14:textId="77777777" w:rsidTr="00C31C01">
        <w:tc>
          <w:tcPr>
            <w:tcW w:w="1270" w:type="dxa"/>
          </w:tcPr>
          <w:p w14:paraId="7F88B9D8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B4E9146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028035E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A161E4B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715376CD" w14:textId="77777777" w:rsidTr="00C31C01">
        <w:tc>
          <w:tcPr>
            <w:tcW w:w="1270" w:type="dxa"/>
          </w:tcPr>
          <w:p w14:paraId="43967684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E4D7599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CA57201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2138147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1A514161" w14:textId="77777777" w:rsidTr="00C31C01">
        <w:tc>
          <w:tcPr>
            <w:tcW w:w="1270" w:type="dxa"/>
          </w:tcPr>
          <w:p w14:paraId="2A0199F9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A7CB6E8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81A6C4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1E787CB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F1828" w:rsidRPr="00AF407D" w14:paraId="64AEA9DD" w14:textId="77777777" w:rsidTr="00C31C01">
        <w:tc>
          <w:tcPr>
            <w:tcW w:w="1270" w:type="dxa"/>
          </w:tcPr>
          <w:p w14:paraId="3A45D66B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43F98D8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6D7655E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058AB42" w14:textId="77777777" w:rsidR="004F1828" w:rsidRPr="00AF407D" w:rsidRDefault="004F1828" w:rsidP="00C31C0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BB7678B" w14:textId="77777777" w:rsidR="004F1828" w:rsidRPr="00AF407D" w:rsidRDefault="004F1828" w:rsidP="00A56C0E">
      <w:pPr>
        <w:rPr>
          <w:rFonts w:eastAsia="Times New Roman"/>
        </w:rPr>
      </w:pPr>
    </w:p>
    <w:p w14:paraId="660C02B4" w14:textId="77777777" w:rsidR="004F1828" w:rsidRPr="00AF407D" w:rsidRDefault="004F1828" w:rsidP="00A56C0E">
      <w:pPr>
        <w:rPr>
          <w:rFonts w:eastAsia="Times New Roman"/>
        </w:rPr>
      </w:pPr>
    </w:p>
    <w:p w14:paraId="75D0B0F8" w14:textId="77777777" w:rsidR="004F1828" w:rsidRPr="00AF407D" w:rsidRDefault="004F1828" w:rsidP="00A56C0E">
      <w:pPr>
        <w:rPr>
          <w:b/>
          <w:sz w:val="28"/>
          <w:szCs w:val="28"/>
        </w:rPr>
      </w:pPr>
      <w:r w:rsidRPr="00AF407D">
        <w:rPr>
          <w:rFonts w:eastAsia="Times New Roman"/>
          <w:b/>
          <w:sz w:val="28"/>
          <w:szCs w:val="28"/>
        </w:rPr>
        <w:t>Sadržaj</w:t>
      </w:r>
    </w:p>
    <w:p w14:paraId="6222046A" w14:textId="77777777" w:rsidR="004F1828" w:rsidRPr="00AF407D" w:rsidRDefault="004F1828" w:rsidP="00A56C0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AF407D">
        <w:fldChar w:fldCharType="begin"/>
      </w:r>
      <w:r w:rsidRPr="00AF407D">
        <w:instrText xml:space="preserve"> TOC \o "1-3" \h \z \u </w:instrText>
      </w:r>
      <w:r w:rsidRPr="00AF407D">
        <w:fldChar w:fldCharType="separate"/>
      </w:r>
      <w:hyperlink w:anchor="_Toc216177086" w:history="1">
        <w:r w:rsidRPr="00AF407D">
          <w:rPr>
            <w:rStyle w:val="Hyperlink"/>
            <w:noProof/>
            <w:lang w:val="hr-HR"/>
          </w:rPr>
          <w:t>1.</w:t>
        </w:r>
        <w:r w:rsidRPr="00AF40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Svrha, područje primjene i korisnici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_Toc216177086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3</w:t>
        </w:r>
        <w:r w:rsidRPr="00AF407D">
          <w:rPr>
            <w:noProof/>
            <w:webHidden/>
          </w:rPr>
          <w:fldChar w:fldCharType="end"/>
        </w:r>
      </w:hyperlink>
    </w:p>
    <w:p w14:paraId="4E104D1E" w14:textId="77777777" w:rsidR="004F1828" w:rsidRPr="00AF407D" w:rsidRDefault="004F1828" w:rsidP="00A56C0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087" w:history="1">
        <w:r w:rsidRPr="00AF407D">
          <w:rPr>
            <w:rStyle w:val="Hyperlink"/>
            <w:noProof/>
            <w:lang w:val="hr-HR"/>
          </w:rPr>
          <w:t>2.</w:t>
        </w:r>
        <w:r w:rsidRPr="00AF40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Referentni dokumenti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_Toc216177087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3</w:t>
        </w:r>
        <w:r w:rsidRPr="00AF407D">
          <w:rPr>
            <w:noProof/>
            <w:webHidden/>
          </w:rPr>
          <w:fldChar w:fldCharType="end"/>
        </w:r>
      </w:hyperlink>
    </w:p>
    <w:p w14:paraId="626B6657" w14:textId="77777777" w:rsidR="004F1828" w:rsidRPr="00AF407D" w:rsidRDefault="004F1828" w:rsidP="00A56C0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088" w:history="1">
        <w:r w:rsidRPr="00AF407D">
          <w:rPr>
            <w:rStyle w:val="Hyperlink"/>
            <w:noProof/>
            <w:lang w:val="hr-HR"/>
          </w:rPr>
          <w:t>3.</w:t>
        </w:r>
        <w:r w:rsidRPr="00AF40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Kontrola pristupa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_Toc216177088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3</w:t>
        </w:r>
        <w:r w:rsidRPr="00AF407D">
          <w:rPr>
            <w:noProof/>
            <w:webHidden/>
          </w:rPr>
          <w:fldChar w:fldCharType="end"/>
        </w:r>
      </w:hyperlink>
    </w:p>
    <w:p w14:paraId="4D420DC4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89" w:history="1">
        <w:r w:rsidRPr="00AF407D">
          <w:rPr>
            <w:rStyle w:val="Hyperlink"/>
            <w:noProof/>
            <w:lang w:val="hr-HR"/>
          </w:rPr>
          <w:t>3.1.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Uvod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_Toc216177089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3</w:t>
        </w:r>
        <w:r w:rsidRPr="00AF407D">
          <w:rPr>
            <w:noProof/>
            <w:webHidden/>
          </w:rPr>
          <w:fldChar w:fldCharType="end"/>
        </w:r>
      </w:hyperlink>
    </w:p>
    <w:p w14:paraId="7A170333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0" w:history="1">
        <w:r w:rsidRPr="00AF407D">
          <w:rPr>
            <w:rStyle w:val="Hyperlink"/>
            <w:noProof/>
            <w:lang w:val="hr-HR"/>
          </w:rPr>
          <w:t>3.2.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Korisnički profil 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_Toc216177090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3</w:t>
        </w:r>
        <w:r w:rsidRPr="00AF407D">
          <w:rPr>
            <w:noProof/>
            <w:webHidden/>
          </w:rPr>
          <w:fldChar w:fldCharType="end"/>
        </w:r>
      </w:hyperlink>
    </w:p>
    <w:p w14:paraId="5FE2A40D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1" w:history="1">
        <w:r w:rsidRPr="00AF407D">
          <w:rPr>
            <w:rStyle w:val="Hyperlink"/>
            <w:noProof/>
            <w:lang w:val="hr-HR"/>
          </w:rPr>
          <w:t>3.3.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Korisnički profil B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_Toc216177091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4</w:t>
        </w:r>
        <w:r w:rsidRPr="00AF407D">
          <w:rPr>
            <w:noProof/>
            <w:webHidden/>
          </w:rPr>
          <w:fldChar w:fldCharType="end"/>
        </w:r>
      </w:hyperlink>
    </w:p>
    <w:p w14:paraId="14BC6F8D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2" w:history="1">
        <w:r w:rsidRPr="00AF407D">
          <w:rPr>
            <w:rStyle w:val="Hyperlink"/>
            <w:noProof/>
            <w:lang w:val="hr-HR"/>
          </w:rPr>
          <w:t>3.4.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Upravljanje povlaštenim pravima pristupa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_Toc216177092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4</w:t>
        </w:r>
        <w:r w:rsidRPr="00AF407D">
          <w:rPr>
            <w:noProof/>
            <w:webHidden/>
          </w:rPr>
          <w:fldChar w:fldCharType="end"/>
        </w:r>
      </w:hyperlink>
    </w:p>
    <w:p w14:paraId="1C102C1F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3" w:history="1">
        <w:r w:rsidRPr="00AF407D">
          <w:rPr>
            <w:rStyle w:val="Hyperlink"/>
            <w:noProof/>
            <w:lang w:val="hr-HR"/>
          </w:rPr>
          <w:t>3.5.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Redovito pregledavanje prava pristupa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_Toc216177093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5</w:t>
        </w:r>
        <w:r w:rsidRPr="00AF407D">
          <w:rPr>
            <w:noProof/>
            <w:webHidden/>
          </w:rPr>
          <w:fldChar w:fldCharType="end"/>
        </w:r>
      </w:hyperlink>
    </w:p>
    <w:p w14:paraId="33796812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4" w:history="1">
        <w:r w:rsidRPr="00AF407D">
          <w:rPr>
            <w:rStyle w:val="Hyperlink"/>
            <w:noProof/>
            <w:lang w:val="hr-HR"/>
          </w:rPr>
          <w:t>3.6.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Promjena statusa ili raskid ugovora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_Toc216177094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5</w:t>
        </w:r>
        <w:r w:rsidRPr="00AF407D">
          <w:rPr>
            <w:noProof/>
            <w:webHidden/>
          </w:rPr>
          <w:fldChar w:fldCharType="end"/>
        </w:r>
      </w:hyperlink>
    </w:p>
    <w:p w14:paraId="539A46F7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5" w:history="1">
        <w:r w:rsidRPr="00AF407D">
          <w:rPr>
            <w:rStyle w:val="Hyperlink"/>
            <w:noProof/>
            <w:lang w:val="hr-HR"/>
          </w:rPr>
          <w:t>3.7.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Tehnička provedba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_Toc216177095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5</w:t>
        </w:r>
        <w:r w:rsidRPr="00AF407D">
          <w:rPr>
            <w:noProof/>
            <w:webHidden/>
          </w:rPr>
          <w:fldChar w:fldCharType="end"/>
        </w:r>
      </w:hyperlink>
    </w:p>
    <w:p w14:paraId="60A1560F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6" w:history="1">
        <w:r w:rsidRPr="00AF407D">
          <w:rPr>
            <w:rStyle w:val="Hyperlink"/>
            <w:noProof/>
            <w:lang w:val="hr-HR"/>
          </w:rPr>
          <w:t>3.8.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Sigurna provjera autentičnosti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_Toc216177096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6</w:t>
        </w:r>
        <w:r w:rsidRPr="00AF407D">
          <w:rPr>
            <w:noProof/>
            <w:webHidden/>
          </w:rPr>
          <w:fldChar w:fldCharType="end"/>
        </w:r>
      </w:hyperlink>
    </w:p>
    <w:p w14:paraId="286F5F9B" w14:textId="77777777" w:rsidR="004F1828" w:rsidRPr="00AF407D" w:rsidRDefault="004F1828" w:rsidP="00A56C0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097" w:history="1">
        <w:r w:rsidRPr="00AF407D">
          <w:rPr>
            <w:rStyle w:val="Hyperlink"/>
            <w:noProof/>
            <w:lang w:val="hr-HR"/>
          </w:rPr>
          <w:t>3.9.</w:t>
        </w:r>
        <w:r w:rsidRPr="00AF407D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Upravljanje korisničkim lozinkama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_Toc216177097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6</w:t>
        </w:r>
        <w:r w:rsidRPr="00AF407D">
          <w:rPr>
            <w:noProof/>
            <w:webHidden/>
          </w:rPr>
          <w:fldChar w:fldCharType="end"/>
        </w:r>
      </w:hyperlink>
    </w:p>
    <w:p w14:paraId="53B39533" w14:textId="77777777" w:rsidR="004F1828" w:rsidRPr="00AF407D" w:rsidRDefault="004F1828" w:rsidP="00A56C0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098" w:history="1">
        <w:r w:rsidRPr="00AF407D">
          <w:rPr>
            <w:rStyle w:val="Hyperlink"/>
            <w:noProof/>
            <w:lang w:val="hr-HR"/>
          </w:rPr>
          <w:t>4.</w:t>
        </w:r>
        <w:r w:rsidRPr="00AF40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Upravljanje zapisima koji se vode temeljem ovog dokumenta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_Toc216177098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6</w:t>
        </w:r>
        <w:r w:rsidRPr="00AF407D">
          <w:rPr>
            <w:noProof/>
            <w:webHidden/>
          </w:rPr>
          <w:fldChar w:fldCharType="end"/>
        </w:r>
      </w:hyperlink>
    </w:p>
    <w:p w14:paraId="2B6FA1D7" w14:textId="77777777" w:rsidR="004F1828" w:rsidRPr="00AF407D" w:rsidRDefault="004F1828" w:rsidP="00A56C0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099" w:history="1">
        <w:r w:rsidRPr="00AF407D">
          <w:rPr>
            <w:rStyle w:val="Hyperlink"/>
            <w:noProof/>
            <w:lang w:val="hr-HR"/>
          </w:rPr>
          <w:t>5.</w:t>
        </w:r>
        <w:r w:rsidRPr="00AF40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407D">
          <w:rPr>
            <w:rStyle w:val="Hyperlink"/>
            <w:noProof/>
            <w:lang w:val="hr-HR"/>
          </w:rPr>
          <w:t>Valjanost i upravljanje dokumentom</w:t>
        </w:r>
        <w:r w:rsidRPr="00AF407D">
          <w:rPr>
            <w:noProof/>
            <w:webHidden/>
          </w:rPr>
          <w:tab/>
        </w:r>
        <w:r w:rsidRPr="00AF407D">
          <w:rPr>
            <w:noProof/>
            <w:webHidden/>
          </w:rPr>
          <w:fldChar w:fldCharType="begin"/>
        </w:r>
        <w:r w:rsidRPr="00AF407D">
          <w:rPr>
            <w:noProof/>
            <w:webHidden/>
          </w:rPr>
          <w:instrText xml:space="preserve"> PAGEREF _Toc216177099 \h </w:instrText>
        </w:r>
        <w:r w:rsidRPr="00AF407D">
          <w:rPr>
            <w:noProof/>
            <w:webHidden/>
          </w:rPr>
        </w:r>
        <w:r w:rsidRPr="00AF407D">
          <w:rPr>
            <w:noProof/>
            <w:webHidden/>
          </w:rPr>
          <w:fldChar w:fldCharType="separate"/>
        </w:r>
        <w:r w:rsidRPr="00AF407D">
          <w:rPr>
            <w:noProof/>
            <w:webHidden/>
          </w:rPr>
          <w:t>7</w:t>
        </w:r>
        <w:r w:rsidRPr="00AF407D">
          <w:rPr>
            <w:noProof/>
            <w:webHidden/>
          </w:rPr>
          <w:fldChar w:fldCharType="end"/>
        </w:r>
      </w:hyperlink>
    </w:p>
    <w:p w14:paraId="74A0868D" w14:textId="77777777" w:rsidR="004F1828" w:rsidRPr="00AF407D" w:rsidRDefault="004F1828" w:rsidP="00A56C0E">
      <w:r w:rsidRPr="00AF407D">
        <w:fldChar w:fldCharType="end"/>
      </w:r>
    </w:p>
    <w:p w14:paraId="4D56BA12" w14:textId="77777777" w:rsidR="004F1828" w:rsidRPr="00AF407D" w:rsidRDefault="004F1828" w:rsidP="00A56C0E">
      <w:pPr>
        <w:pStyle w:val="Heading1"/>
      </w:pPr>
      <w:r w:rsidRPr="00AF407D">
        <w:br w:type="page"/>
      </w:r>
      <w:bookmarkStart w:id="3" w:name="_Toc216177086"/>
      <w:r w:rsidRPr="00AF407D">
        <w:t>Svrha, područje primjene i korisnici</w:t>
      </w:r>
      <w:bookmarkEnd w:id="3"/>
    </w:p>
    <w:p w14:paraId="132D1F48" w14:textId="77777777" w:rsidR="004F1828" w:rsidRPr="00AF407D" w:rsidRDefault="004F1828" w:rsidP="00A56C0E">
      <w:r w:rsidRPr="00AF407D">
        <w:t>Svrha je ovog dokumenta odrediti pravila pristupa raznim sustavima, opremi, objektima i informacijama, na temelju poslovnih i sigurnosnih zahtjeva za pristup.</w:t>
      </w:r>
    </w:p>
    <w:p w14:paraId="4515BF5C" w14:textId="77777777" w:rsidR="004F1828" w:rsidRPr="00AF407D" w:rsidRDefault="004F1828" w:rsidP="00A56C0E">
      <w:r w:rsidRPr="00AF407D">
        <w:t xml:space="preserve">Ovaj se dokument primjenjuje na cijeli opseg sustava upravljanja informacijskom sigurnošću (engl. </w:t>
      </w:r>
      <w:proofErr w:type="spellStart"/>
      <w:r w:rsidRPr="00AF407D">
        <w:rPr>
          <w:i/>
        </w:rPr>
        <w:t>Information</w:t>
      </w:r>
      <w:proofErr w:type="spellEnd"/>
      <w:r w:rsidRPr="00AF407D">
        <w:rPr>
          <w:i/>
        </w:rPr>
        <w:t xml:space="preserve"> Security Management System – ISMS</w:t>
      </w:r>
      <w:r w:rsidRPr="00AF407D">
        <w:t>), tj. na sve sustave, opremu, objekte i informacije koji se koriste unutar opsega ISMS-a.</w:t>
      </w:r>
    </w:p>
    <w:p w14:paraId="6E5AFAB8" w14:textId="77777777" w:rsidR="004F1828" w:rsidRPr="00AF407D" w:rsidRDefault="004F1828" w:rsidP="00A56C0E">
      <w:r w:rsidRPr="00AF407D">
        <w:t xml:space="preserve">Korisnici su ovog dokumenta svi zaposlenici </w:t>
      </w:r>
      <w:commentRangeStart w:id="4"/>
      <w:r w:rsidRPr="00AF407D">
        <w:t>[naziv organizacije]</w:t>
      </w:r>
      <w:commentRangeEnd w:id="4"/>
      <w:r w:rsidRPr="00AF407D">
        <w:rPr>
          <w:rStyle w:val="CommentReference"/>
        </w:rPr>
        <w:commentReference w:id="4"/>
      </w:r>
      <w:r w:rsidRPr="00AF407D">
        <w:t>.</w:t>
      </w:r>
    </w:p>
    <w:p w14:paraId="33515DEE" w14:textId="77777777" w:rsidR="004F1828" w:rsidRPr="00AF407D" w:rsidRDefault="004F1828" w:rsidP="00A56C0E"/>
    <w:p w14:paraId="538D3B51" w14:textId="77777777" w:rsidR="004F1828" w:rsidRPr="00AF407D" w:rsidRDefault="004F1828" w:rsidP="00A56C0E">
      <w:pPr>
        <w:pStyle w:val="Heading1"/>
      </w:pPr>
      <w:bookmarkStart w:id="5" w:name="_Toc216177087"/>
      <w:r w:rsidRPr="00AF407D">
        <w:t>Referentni dokumenti</w:t>
      </w:r>
      <w:bookmarkEnd w:id="5"/>
    </w:p>
    <w:p w14:paraId="6C2973AE" w14:textId="77777777" w:rsidR="004F1828" w:rsidRPr="00AF407D" w:rsidRDefault="004F1828" w:rsidP="00A56C0E">
      <w:pPr>
        <w:pStyle w:val="ListParagraph"/>
        <w:numPr>
          <w:ilvl w:val="0"/>
          <w:numId w:val="13"/>
        </w:numPr>
      </w:pPr>
      <w:r w:rsidRPr="00AF407D">
        <w:t>Norma ISO/IEC 27001, mjere A.5.15, A.5.16, A.5.17, A.5.18, A.8.2, A.8.3, A.8.4, A.8.5 i A.8.11</w:t>
      </w:r>
    </w:p>
    <w:p w14:paraId="0D47D193" w14:textId="77777777" w:rsidR="004F1828" w:rsidRPr="00AF407D" w:rsidRDefault="004F1828" w:rsidP="00A56C0E">
      <w:pPr>
        <w:pStyle w:val="ListParagraph"/>
        <w:numPr>
          <w:ilvl w:val="0"/>
          <w:numId w:val="13"/>
        </w:numPr>
      </w:pPr>
      <w:commentRangeStart w:id="6"/>
      <w:r w:rsidRPr="00AF407D">
        <w:t>Politika informacijske sigurnosti</w:t>
      </w:r>
      <w:commentRangeEnd w:id="6"/>
      <w:r w:rsidRPr="00AF407D">
        <w:rPr>
          <w:rStyle w:val="CommentReference"/>
        </w:rPr>
        <w:commentReference w:id="6"/>
      </w:r>
    </w:p>
    <w:p w14:paraId="173FB585" w14:textId="77777777" w:rsidR="004F1828" w:rsidRPr="00AF407D" w:rsidRDefault="004F1828" w:rsidP="00A56C0E">
      <w:pPr>
        <w:pStyle w:val="ListParagraph"/>
        <w:numPr>
          <w:ilvl w:val="0"/>
          <w:numId w:val="13"/>
        </w:numPr>
      </w:pPr>
      <w:commentRangeStart w:id="7"/>
      <w:r w:rsidRPr="00AF407D">
        <w:t>Izvješće o primjenjivosti</w:t>
      </w:r>
      <w:commentRangeEnd w:id="7"/>
      <w:r w:rsidRPr="00AF407D">
        <w:rPr>
          <w:rStyle w:val="CommentReference"/>
        </w:rPr>
        <w:commentReference w:id="7"/>
      </w:r>
    </w:p>
    <w:p w14:paraId="02235CE0" w14:textId="77777777" w:rsidR="004F1828" w:rsidRPr="00AF407D" w:rsidRDefault="004F1828" w:rsidP="00A56C0E">
      <w:pPr>
        <w:pStyle w:val="ListParagraph"/>
        <w:numPr>
          <w:ilvl w:val="0"/>
          <w:numId w:val="13"/>
        </w:numPr>
      </w:pPr>
      <w:r w:rsidRPr="00AF407D">
        <w:t>[Politika klasifikacije informacija]</w:t>
      </w:r>
    </w:p>
    <w:p w14:paraId="21AEC1A3" w14:textId="77777777" w:rsidR="004F1828" w:rsidRPr="00AF407D" w:rsidRDefault="004F1828" w:rsidP="00A56C0E">
      <w:pPr>
        <w:pStyle w:val="ListParagraph"/>
        <w:numPr>
          <w:ilvl w:val="0"/>
          <w:numId w:val="13"/>
        </w:numPr>
      </w:pPr>
      <w:r w:rsidRPr="00AF407D">
        <w:t>[Izjava o prihvaćanju ISMS dokumenata]</w:t>
      </w:r>
    </w:p>
    <w:p w14:paraId="48474FE6" w14:textId="77777777" w:rsidR="004F1828" w:rsidRPr="00AF407D" w:rsidRDefault="004F1828" w:rsidP="00A56C0E">
      <w:pPr>
        <w:pStyle w:val="ListParagraph"/>
        <w:numPr>
          <w:ilvl w:val="0"/>
          <w:numId w:val="13"/>
        </w:numPr>
      </w:pPr>
      <w:commentRangeStart w:id="8"/>
      <w:r w:rsidRPr="00AF407D">
        <w:rPr>
          <w:rFonts w:cs="Arial"/>
          <w:color w:val="000000"/>
        </w:rPr>
        <w:t>[</w:t>
      </w:r>
      <w:r w:rsidRPr="00AF407D">
        <w:t>Popis pravnih, regulatornih, ugovornih i ostalih zahtjeva</w:t>
      </w:r>
      <w:r w:rsidRPr="00AF407D">
        <w:rPr>
          <w:rFonts w:cs="Arial"/>
          <w:color w:val="000000"/>
        </w:rPr>
        <w:t>]</w:t>
      </w:r>
      <w:commentRangeEnd w:id="8"/>
      <w:r w:rsidRPr="00AF407D">
        <w:rPr>
          <w:rStyle w:val="CommentReference"/>
        </w:rPr>
        <w:commentReference w:id="8"/>
      </w:r>
    </w:p>
    <w:p w14:paraId="72D1188C" w14:textId="77777777" w:rsidR="004F1828" w:rsidRPr="00AF407D" w:rsidRDefault="004F1828" w:rsidP="00A56C0E"/>
    <w:p w14:paraId="5AA7A593" w14:textId="77777777" w:rsidR="004F1828" w:rsidRPr="00AF407D" w:rsidRDefault="004F1828" w:rsidP="00A56C0E">
      <w:pPr>
        <w:pStyle w:val="Heading1"/>
      </w:pPr>
      <w:bookmarkStart w:id="9" w:name="_Toc216177088"/>
      <w:r w:rsidRPr="00AF407D">
        <w:t>Kontrola pristupa</w:t>
      </w:r>
      <w:bookmarkEnd w:id="9"/>
    </w:p>
    <w:p w14:paraId="6C87D5D6" w14:textId="77777777" w:rsidR="004F1828" w:rsidRPr="00AF407D" w:rsidRDefault="004F1828" w:rsidP="00A56C0E">
      <w:pPr>
        <w:pStyle w:val="Heading2"/>
      </w:pPr>
      <w:bookmarkStart w:id="10" w:name="_Toc216177089"/>
      <w:r w:rsidRPr="00AF407D">
        <w:t>Uvod</w:t>
      </w:r>
      <w:bookmarkEnd w:id="10"/>
    </w:p>
    <w:p w14:paraId="32235FFD" w14:textId="77777777" w:rsidR="004F1828" w:rsidRPr="00AF407D" w:rsidRDefault="004F1828" w:rsidP="00A56C0E">
      <w:r w:rsidRPr="00AF407D">
        <w:t>Osnovno je načelo kontrole pristupa da je pristup svim sustavima, mrežama, uslugama i informacijama zabranjen, osim ako nije izričito dopušten pojedinačnim korisnicima ili grupama korisnika.</w:t>
      </w:r>
    </w:p>
    <w:p w14:paraId="12264075" w14:textId="77777777" w:rsidR="004F1828" w:rsidRPr="00AF407D" w:rsidRDefault="004F1828" w:rsidP="00A56C0E">
      <w:r w:rsidRPr="00AF407D">
        <w:t>Dopušten je pristup svim fizičkim područjima u organizaciji, osim područjima za koja dopuštenje mora dodijeliti ovlaštena osoba (odjeljak „Upravljanje povlaštenim pravima pristupa“).</w:t>
      </w:r>
    </w:p>
    <w:p w14:paraId="60839049" w14:textId="77777777" w:rsidR="004F1828" w:rsidRPr="00AF407D" w:rsidRDefault="004F1828" w:rsidP="00A56C0E">
      <w:commentRangeStart w:id="11"/>
      <w:r w:rsidRPr="00AF407D">
        <w:t>Ova Politika detaljnije propisuje pravila za pristup sustavima, uslugama i objektima, dok [Politika klasifikacije informacija] propisuje pravila za pristup pojedinačnim dokumentima i zapisima.</w:t>
      </w:r>
      <w:commentRangeEnd w:id="11"/>
      <w:r w:rsidRPr="00AF407D">
        <w:rPr>
          <w:rStyle w:val="CommentReference"/>
        </w:rPr>
        <w:commentReference w:id="11"/>
      </w:r>
    </w:p>
    <w:p w14:paraId="32431ACF" w14:textId="77777777" w:rsidR="004F1828" w:rsidRPr="00AF407D" w:rsidRDefault="004F1828" w:rsidP="00A56C0E">
      <w:pPr>
        <w:pStyle w:val="Heading2"/>
      </w:pPr>
      <w:bookmarkStart w:id="12" w:name="_Toc267152618"/>
      <w:bookmarkStart w:id="13" w:name="_Toc104202266"/>
      <w:bookmarkStart w:id="14" w:name="_Toc216177090"/>
      <w:r w:rsidRPr="00AF407D">
        <w:t xml:space="preserve">Korisnički profil </w:t>
      </w:r>
      <w:commentRangeStart w:id="15"/>
      <w:r w:rsidRPr="00AF407D">
        <w:t>A</w:t>
      </w:r>
      <w:bookmarkEnd w:id="12"/>
      <w:bookmarkEnd w:id="13"/>
      <w:commentRangeEnd w:id="15"/>
      <w:r w:rsidRPr="00AF407D">
        <w:rPr>
          <w:rStyle w:val="CommentReference"/>
          <w:b w:val="0"/>
        </w:rPr>
        <w:commentReference w:id="15"/>
      </w:r>
      <w:bookmarkEnd w:id="14"/>
    </w:p>
    <w:p w14:paraId="53684C51" w14:textId="77777777" w:rsidR="004F1828" w:rsidRPr="00AF407D" w:rsidRDefault="004F1828" w:rsidP="00A56C0E">
      <w:r w:rsidRPr="00AF407D">
        <w:t>Korisnički profil A ima sljedeća prava pristupa: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4F1828" w:rsidRPr="00AF407D" w14:paraId="69FCE405" w14:textId="77777777" w:rsidTr="00C31C01">
        <w:trPr>
          <w:cantSplit/>
        </w:trPr>
        <w:tc>
          <w:tcPr>
            <w:tcW w:w="4500" w:type="dxa"/>
            <w:shd w:val="clear" w:color="auto" w:fill="D9D9D9"/>
            <w:vAlign w:val="center"/>
          </w:tcPr>
          <w:p w14:paraId="6344A673" w14:textId="77777777" w:rsidR="004F1828" w:rsidRPr="00AF407D" w:rsidRDefault="004F1828" w:rsidP="00C31C01">
            <w:pPr>
              <w:spacing w:after="0"/>
              <w:rPr>
                <w:b/>
                <w:i/>
              </w:rPr>
            </w:pPr>
            <w:commentRangeStart w:id="16"/>
            <w:r w:rsidRPr="00AF407D">
              <w:rPr>
                <w:b/>
                <w:i/>
              </w:rPr>
              <w:t>Naziv sustava / mreže / servisa</w:t>
            </w:r>
            <w:commentRangeEnd w:id="16"/>
            <w:r w:rsidRPr="00AF407D">
              <w:rPr>
                <w:rStyle w:val="CommentReference"/>
              </w:rPr>
              <w:commentReference w:id="16"/>
            </w:r>
          </w:p>
        </w:tc>
        <w:tc>
          <w:tcPr>
            <w:tcW w:w="4500" w:type="dxa"/>
            <w:shd w:val="clear" w:color="auto" w:fill="D9D9D9"/>
            <w:vAlign w:val="center"/>
          </w:tcPr>
          <w:p w14:paraId="5BB2809D" w14:textId="77777777" w:rsidR="004F1828" w:rsidRPr="00AF407D" w:rsidRDefault="004F1828" w:rsidP="00C31C01">
            <w:pPr>
              <w:spacing w:after="0"/>
              <w:rPr>
                <w:b/>
                <w:i/>
              </w:rPr>
            </w:pPr>
            <w:commentRangeStart w:id="17"/>
            <w:r w:rsidRPr="00AF407D">
              <w:rPr>
                <w:b/>
                <w:i/>
              </w:rPr>
              <w:t>Korisnička prava</w:t>
            </w:r>
            <w:commentRangeEnd w:id="17"/>
            <w:r w:rsidRPr="00AF407D">
              <w:rPr>
                <w:rStyle w:val="CommentReference"/>
              </w:rPr>
              <w:commentReference w:id="17"/>
            </w:r>
          </w:p>
        </w:tc>
      </w:tr>
      <w:tr w:rsidR="004F1828" w:rsidRPr="00AF407D" w14:paraId="5AF1C87D" w14:textId="77777777" w:rsidTr="00C31C01">
        <w:trPr>
          <w:cantSplit/>
        </w:trPr>
        <w:tc>
          <w:tcPr>
            <w:tcW w:w="4500" w:type="dxa"/>
            <w:vAlign w:val="center"/>
          </w:tcPr>
          <w:p w14:paraId="25C47D9E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7E13DC27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5E8F5863" w14:textId="77777777" w:rsidTr="00C31C01">
        <w:trPr>
          <w:cantSplit/>
        </w:trPr>
        <w:tc>
          <w:tcPr>
            <w:tcW w:w="4500" w:type="dxa"/>
            <w:vAlign w:val="center"/>
          </w:tcPr>
          <w:p w14:paraId="08A55B39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4AA95E31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389933D5" w14:textId="77777777" w:rsidTr="00C31C01">
        <w:trPr>
          <w:cantSplit/>
        </w:trPr>
        <w:tc>
          <w:tcPr>
            <w:tcW w:w="4500" w:type="dxa"/>
            <w:vAlign w:val="center"/>
          </w:tcPr>
          <w:p w14:paraId="3C3EBEF5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4E30938C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660B58CE" w14:textId="77777777" w:rsidTr="00C31C01">
        <w:trPr>
          <w:cantSplit/>
        </w:trPr>
        <w:tc>
          <w:tcPr>
            <w:tcW w:w="4500" w:type="dxa"/>
            <w:vAlign w:val="center"/>
          </w:tcPr>
          <w:p w14:paraId="68664147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35E324E6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5FC77C82" w14:textId="77777777" w:rsidTr="00C31C01">
        <w:trPr>
          <w:cantSplit/>
        </w:trPr>
        <w:tc>
          <w:tcPr>
            <w:tcW w:w="4500" w:type="dxa"/>
            <w:vAlign w:val="center"/>
          </w:tcPr>
          <w:p w14:paraId="5C5ABB17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1FC83C8C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492CE52A" w14:textId="77777777" w:rsidTr="00C31C01">
        <w:trPr>
          <w:cantSplit/>
        </w:trPr>
        <w:tc>
          <w:tcPr>
            <w:tcW w:w="4500" w:type="dxa"/>
            <w:vAlign w:val="center"/>
          </w:tcPr>
          <w:p w14:paraId="0300632B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40E9173A" w14:textId="77777777" w:rsidR="004F1828" w:rsidRPr="00AF407D" w:rsidRDefault="004F1828" w:rsidP="00C31C01">
            <w:pPr>
              <w:spacing w:after="0"/>
            </w:pPr>
          </w:p>
        </w:tc>
      </w:tr>
    </w:tbl>
    <w:p w14:paraId="5A60459C" w14:textId="77777777" w:rsidR="004F1828" w:rsidRPr="00AF407D" w:rsidRDefault="004F1828" w:rsidP="00A56C0E">
      <w:pPr>
        <w:pStyle w:val="NoSpacing"/>
      </w:pPr>
    </w:p>
    <w:p w14:paraId="3A5B6B35" w14:textId="77777777" w:rsidR="004F1828" w:rsidRPr="00AF407D" w:rsidRDefault="004F1828" w:rsidP="00A56C0E">
      <w:r w:rsidRPr="00AF407D">
        <w:t>Sljedeća radna mjesta imaju prava pristupa prema korisničkom profilu A:</w:t>
      </w:r>
    </w:p>
    <w:p w14:paraId="602C9B8E" w14:textId="77777777" w:rsidR="004F1828" w:rsidRPr="00AF407D" w:rsidRDefault="004F1828" w:rsidP="00A56C0E">
      <w:pPr>
        <w:numPr>
          <w:ilvl w:val="0"/>
          <w:numId w:val="8"/>
        </w:numPr>
        <w:spacing w:after="0"/>
      </w:pPr>
      <w:commentRangeStart w:id="18"/>
      <w:r w:rsidRPr="00AF407D">
        <w:t>[naziv radnog mjesta 1]</w:t>
      </w:r>
    </w:p>
    <w:p w14:paraId="2A58857B" w14:textId="77777777" w:rsidR="004F1828" w:rsidRPr="00AF407D" w:rsidRDefault="004F1828" w:rsidP="00A56C0E">
      <w:pPr>
        <w:numPr>
          <w:ilvl w:val="0"/>
          <w:numId w:val="8"/>
        </w:numPr>
      </w:pPr>
      <w:r w:rsidRPr="00AF407D">
        <w:t>[naziv radnog mjesta 2]</w:t>
      </w:r>
      <w:commentRangeEnd w:id="18"/>
      <w:r w:rsidRPr="00AF407D">
        <w:rPr>
          <w:rStyle w:val="CommentReference"/>
        </w:rPr>
        <w:commentReference w:id="18"/>
      </w:r>
    </w:p>
    <w:p w14:paraId="210592EE" w14:textId="77777777" w:rsidR="004F1828" w:rsidRPr="00AF407D" w:rsidRDefault="004F1828" w:rsidP="00A56C0E">
      <w:pPr>
        <w:pStyle w:val="Heading2"/>
      </w:pPr>
      <w:bookmarkStart w:id="19" w:name="_Toc267152619"/>
      <w:bookmarkStart w:id="20" w:name="_Toc104202267"/>
      <w:bookmarkStart w:id="21" w:name="_Toc216177091"/>
      <w:r w:rsidRPr="00AF407D">
        <w:t xml:space="preserve">Korisnički profil </w:t>
      </w:r>
      <w:commentRangeStart w:id="22"/>
      <w:r w:rsidRPr="00AF407D">
        <w:t>B</w:t>
      </w:r>
      <w:bookmarkEnd w:id="19"/>
      <w:bookmarkEnd w:id="20"/>
      <w:commentRangeEnd w:id="22"/>
      <w:r w:rsidRPr="00AF407D">
        <w:rPr>
          <w:rStyle w:val="CommentReference"/>
          <w:b w:val="0"/>
        </w:rPr>
        <w:commentReference w:id="22"/>
      </w:r>
      <w:bookmarkEnd w:id="21"/>
    </w:p>
    <w:p w14:paraId="6DE286BB" w14:textId="77777777" w:rsidR="004F1828" w:rsidRPr="00AF407D" w:rsidRDefault="004F1828" w:rsidP="00A56C0E">
      <w:r w:rsidRPr="00AF407D">
        <w:t>Korisnički profil B ima sljedeća prava pristupa: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4F1828" w:rsidRPr="00AF407D" w14:paraId="13246680" w14:textId="77777777" w:rsidTr="00C31C01">
        <w:trPr>
          <w:cantSplit/>
        </w:trPr>
        <w:tc>
          <w:tcPr>
            <w:tcW w:w="4500" w:type="dxa"/>
            <w:shd w:val="clear" w:color="auto" w:fill="D9D9D9"/>
            <w:vAlign w:val="center"/>
          </w:tcPr>
          <w:p w14:paraId="26579EB5" w14:textId="77777777" w:rsidR="004F1828" w:rsidRPr="00AF407D" w:rsidRDefault="004F1828" w:rsidP="00C31C01">
            <w:pPr>
              <w:spacing w:after="0"/>
              <w:rPr>
                <w:b/>
                <w:i/>
              </w:rPr>
            </w:pPr>
            <w:commentRangeStart w:id="23"/>
            <w:r w:rsidRPr="00AF407D">
              <w:rPr>
                <w:b/>
                <w:i/>
              </w:rPr>
              <w:t>Naziv sustava / mreže / servisa</w:t>
            </w:r>
            <w:commentRangeEnd w:id="23"/>
            <w:r w:rsidRPr="00AF407D">
              <w:rPr>
                <w:rStyle w:val="CommentReference"/>
              </w:rPr>
              <w:commentReference w:id="23"/>
            </w:r>
          </w:p>
        </w:tc>
        <w:tc>
          <w:tcPr>
            <w:tcW w:w="4500" w:type="dxa"/>
            <w:shd w:val="clear" w:color="auto" w:fill="D9D9D9"/>
            <w:vAlign w:val="center"/>
          </w:tcPr>
          <w:p w14:paraId="0A705974" w14:textId="77777777" w:rsidR="004F1828" w:rsidRPr="00AF407D" w:rsidRDefault="004F1828" w:rsidP="00C31C01">
            <w:pPr>
              <w:spacing w:after="0"/>
              <w:rPr>
                <w:b/>
                <w:i/>
              </w:rPr>
            </w:pPr>
            <w:commentRangeStart w:id="24"/>
            <w:r w:rsidRPr="00AF407D">
              <w:rPr>
                <w:b/>
                <w:i/>
              </w:rPr>
              <w:t>Korisnička prava</w:t>
            </w:r>
            <w:commentRangeEnd w:id="24"/>
            <w:r w:rsidRPr="00AF407D">
              <w:rPr>
                <w:rStyle w:val="CommentReference"/>
              </w:rPr>
              <w:commentReference w:id="24"/>
            </w:r>
          </w:p>
        </w:tc>
      </w:tr>
      <w:tr w:rsidR="004F1828" w:rsidRPr="00AF407D" w14:paraId="3C0385AF" w14:textId="77777777" w:rsidTr="00C31C01">
        <w:trPr>
          <w:cantSplit/>
        </w:trPr>
        <w:tc>
          <w:tcPr>
            <w:tcW w:w="4500" w:type="dxa"/>
            <w:vAlign w:val="center"/>
          </w:tcPr>
          <w:p w14:paraId="767CE82E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30E428F1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023B29AA" w14:textId="77777777" w:rsidTr="00C31C01">
        <w:trPr>
          <w:cantSplit/>
        </w:trPr>
        <w:tc>
          <w:tcPr>
            <w:tcW w:w="4500" w:type="dxa"/>
            <w:vAlign w:val="center"/>
          </w:tcPr>
          <w:p w14:paraId="6E2C6622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38572535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24BB2D31" w14:textId="77777777" w:rsidTr="00C31C01">
        <w:trPr>
          <w:cantSplit/>
        </w:trPr>
        <w:tc>
          <w:tcPr>
            <w:tcW w:w="4500" w:type="dxa"/>
            <w:vAlign w:val="center"/>
          </w:tcPr>
          <w:p w14:paraId="32BA1635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27F2B29E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0B7AEED8" w14:textId="77777777" w:rsidTr="00C31C01">
        <w:trPr>
          <w:cantSplit/>
        </w:trPr>
        <w:tc>
          <w:tcPr>
            <w:tcW w:w="4500" w:type="dxa"/>
            <w:vAlign w:val="center"/>
          </w:tcPr>
          <w:p w14:paraId="3BC189D1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0AD0E8AD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146CDEDD" w14:textId="77777777" w:rsidTr="00C31C01">
        <w:trPr>
          <w:cantSplit/>
        </w:trPr>
        <w:tc>
          <w:tcPr>
            <w:tcW w:w="4500" w:type="dxa"/>
            <w:vAlign w:val="center"/>
          </w:tcPr>
          <w:p w14:paraId="06299E94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05B53989" w14:textId="77777777" w:rsidR="004F1828" w:rsidRPr="00AF407D" w:rsidRDefault="004F1828" w:rsidP="00C31C01">
            <w:pPr>
              <w:spacing w:after="0"/>
            </w:pPr>
          </w:p>
        </w:tc>
      </w:tr>
      <w:tr w:rsidR="004F1828" w:rsidRPr="00AF407D" w14:paraId="52C375CA" w14:textId="77777777" w:rsidTr="00C31C01">
        <w:trPr>
          <w:cantSplit/>
        </w:trPr>
        <w:tc>
          <w:tcPr>
            <w:tcW w:w="4500" w:type="dxa"/>
            <w:vAlign w:val="center"/>
          </w:tcPr>
          <w:p w14:paraId="2FAE9090" w14:textId="77777777" w:rsidR="004F1828" w:rsidRPr="00AF407D" w:rsidRDefault="004F1828" w:rsidP="00C31C01">
            <w:pPr>
              <w:spacing w:after="0"/>
            </w:pPr>
          </w:p>
        </w:tc>
        <w:tc>
          <w:tcPr>
            <w:tcW w:w="4500" w:type="dxa"/>
            <w:vAlign w:val="center"/>
          </w:tcPr>
          <w:p w14:paraId="56ECBAB4" w14:textId="77777777" w:rsidR="004F1828" w:rsidRPr="00AF407D" w:rsidRDefault="004F1828" w:rsidP="00C31C01">
            <w:pPr>
              <w:spacing w:after="0"/>
            </w:pPr>
          </w:p>
        </w:tc>
      </w:tr>
    </w:tbl>
    <w:p w14:paraId="2F8A9D87" w14:textId="77777777" w:rsidR="004F1828" w:rsidRPr="00AF407D" w:rsidRDefault="004F1828" w:rsidP="00A56C0E">
      <w:pPr>
        <w:pStyle w:val="NoSpacing"/>
      </w:pPr>
    </w:p>
    <w:p w14:paraId="73CA0108" w14:textId="77777777" w:rsidR="004F1828" w:rsidRPr="00AF407D" w:rsidRDefault="004F1828" w:rsidP="00A56C0E">
      <w:r w:rsidRPr="00AF407D">
        <w:t>Sljedeća radna mjesta imaju prava pristupa prema korisničkom profilu B:</w:t>
      </w:r>
    </w:p>
    <w:p w14:paraId="27968A91" w14:textId="77777777" w:rsidR="004F1828" w:rsidRPr="00AF407D" w:rsidRDefault="004F1828" w:rsidP="00A56C0E">
      <w:pPr>
        <w:pStyle w:val="ListParagraph"/>
        <w:numPr>
          <w:ilvl w:val="0"/>
          <w:numId w:val="14"/>
        </w:numPr>
      </w:pPr>
      <w:r w:rsidRPr="00AF407D">
        <w:t>[naziv radnog mjesta 1]</w:t>
      </w:r>
    </w:p>
    <w:p w14:paraId="554E9D7D" w14:textId="77777777" w:rsidR="004F1828" w:rsidRPr="00AF407D" w:rsidRDefault="004F1828" w:rsidP="00A56C0E">
      <w:pPr>
        <w:pStyle w:val="ListParagraph"/>
        <w:numPr>
          <w:ilvl w:val="0"/>
          <w:numId w:val="14"/>
        </w:numPr>
      </w:pPr>
      <w:r w:rsidRPr="00AF407D">
        <w:t>[naziv radnog mjesta 2]</w:t>
      </w:r>
    </w:p>
    <w:p w14:paraId="43FCA2D2" w14:textId="77777777" w:rsidR="004F1828" w:rsidRPr="00AF407D" w:rsidRDefault="004F1828" w:rsidP="00A56C0E">
      <w:pPr>
        <w:pStyle w:val="Heading2"/>
      </w:pPr>
      <w:bookmarkStart w:id="25" w:name="_Toc216177092"/>
      <w:commentRangeStart w:id="26"/>
      <w:r w:rsidRPr="00AF407D">
        <w:t>Upravljanje povlaštenim pravima pristupa</w:t>
      </w:r>
      <w:commentRangeEnd w:id="26"/>
      <w:r w:rsidRPr="00AF407D">
        <w:rPr>
          <w:rStyle w:val="CommentReference"/>
          <w:b w:val="0"/>
        </w:rPr>
        <w:commentReference w:id="26"/>
      </w:r>
      <w:bookmarkEnd w:id="25"/>
    </w:p>
    <w:p w14:paraId="7A1E8881" w14:textId="77777777" w:rsidR="00AF407D" w:rsidRPr="00AF407D" w:rsidRDefault="00AF407D" w:rsidP="00AF407D">
      <w:r w:rsidRPr="00AF407D">
        <w:t>…</w:t>
      </w:r>
    </w:p>
    <w:p w14:paraId="0067B5F4" w14:textId="77777777" w:rsidR="00AF407D" w:rsidRPr="00AF407D" w:rsidRDefault="00AF407D" w:rsidP="00AF407D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AF407D">
        <w:rPr>
          <w:b/>
          <w:bCs/>
          <w:sz w:val="28"/>
          <w:szCs w:val="28"/>
        </w:rPr>
        <w:t>* ZAVRŠETAK OGLEDNOG PREDLOŠKA *</w:t>
      </w:r>
    </w:p>
    <w:p w14:paraId="2E745822" w14:textId="2224544D" w:rsidR="00AF407D" w:rsidRPr="00AF407D" w:rsidRDefault="00AF407D" w:rsidP="00AF407D">
      <w:pPr>
        <w:shd w:val="clear" w:color="auto" w:fill="C6D9F1" w:themeFill="text2" w:themeFillTint="33"/>
        <w:jc w:val="center"/>
      </w:pPr>
      <w:r w:rsidRPr="00AF407D">
        <w:t xml:space="preserve">(Kako biste pristupili potpunoj verziji dokumenta molimo Vas da kupite ISO 27001 i ISO 22301 Premium paket dokumentacije </w:t>
      </w:r>
      <w:r w:rsidRPr="00AF407D">
        <w:br/>
      </w:r>
      <w:hyperlink r:id="rId11" w:history="1">
        <w:r w:rsidRPr="00AF407D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AF407D">
        <w:t>)</w:t>
      </w:r>
    </w:p>
    <w:sectPr w:rsidR="00AF407D" w:rsidRPr="00AF407D" w:rsidSect="001008C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3A28C1F9" w14:textId="77777777" w:rsidR="004F1828" w:rsidRPr="00C25790" w:rsidRDefault="004F1828" w:rsidP="00A56C0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</w:rPr>
        <w:t>Potrebno je ispuniti ovaj dokument na svim mjestima gdje se nalaze uglate zagrade [ ].</w:t>
      </w:r>
      <w:r w:rsidRPr="00C25790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48A644F9" w14:textId="77777777" w:rsidR="004F1828" w:rsidRPr="00A54DE7" w:rsidRDefault="004F1828" w:rsidP="00A56C0E">
      <w:pPr>
        <w:pStyle w:val="CommentText"/>
      </w:pPr>
      <w:r w:rsidRPr="00A54DE7">
        <w:rPr>
          <w:rStyle w:val="CommentReference"/>
        </w:rPr>
        <w:annotationRef/>
      </w:r>
      <w:r w:rsidRPr="00A54DE7">
        <w:t>Za više saznanja o ovoj temi, pročitajte sljedeći članak:</w:t>
      </w:r>
    </w:p>
    <w:p w14:paraId="2DB0E44B" w14:textId="77777777" w:rsidR="004F1828" w:rsidRPr="00A54DE7" w:rsidRDefault="004F1828" w:rsidP="00A56C0E">
      <w:pPr>
        <w:pStyle w:val="CommentText"/>
      </w:pPr>
    </w:p>
    <w:p w14:paraId="7632D0EF" w14:textId="77777777" w:rsidR="004F1828" w:rsidRPr="00A54DE7" w:rsidRDefault="004F1828" w:rsidP="00A56C0E">
      <w:pPr>
        <w:pStyle w:val="CommentText"/>
      </w:pPr>
      <w:r w:rsidRPr="00A54DE7">
        <w:t xml:space="preserve">How to </w:t>
      </w:r>
      <w:proofErr w:type="spellStart"/>
      <w:r w:rsidRPr="00A54DE7">
        <w:t>handle</w:t>
      </w:r>
      <w:proofErr w:type="spellEnd"/>
      <w:r w:rsidRPr="00A54DE7">
        <w:t xml:space="preserve"> </w:t>
      </w:r>
      <w:proofErr w:type="spellStart"/>
      <w:r w:rsidRPr="00A54DE7">
        <w:t>access</w:t>
      </w:r>
      <w:proofErr w:type="spellEnd"/>
      <w:r w:rsidRPr="00A54DE7">
        <w:t xml:space="preserve"> </w:t>
      </w:r>
      <w:proofErr w:type="spellStart"/>
      <w:r w:rsidRPr="00A54DE7">
        <w:t>control</w:t>
      </w:r>
      <w:proofErr w:type="spellEnd"/>
      <w:r w:rsidRPr="00A54DE7">
        <w:t xml:space="preserve"> </w:t>
      </w:r>
      <w:proofErr w:type="spellStart"/>
      <w:r w:rsidRPr="00A54DE7">
        <w:t>according</w:t>
      </w:r>
      <w:proofErr w:type="spellEnd"/>
      <w:r w:rsidRPr="00A54DE7">
        <w:t xml:space="preserve"> to ISO 27001 </w:t>
      </w:r>
      <w:hyperlink r:id="rId1" w:history="1">
        <w:r w:rsidRPr="00A54DE7">
          <w:rPr>
            <w:rStyle w:val="Hyperlink"/>
            <w:lang w:val="hr-HR"/>
          </w:rPr>
          <w:t>https://advisera.com/27001academy/blog/2015/07/27/how-to-handle-access-control-according-to-iso-27001/</w:t>
        </w:r>
      </w:hyperlink>
    </w:p>
  </w:comment>
  <w:comment w:id="2" w:author="Advisera" w:initials="A">
    <w:p w14:paraId="168649CD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4" w:author="Advisera" w:initials="A">
    <w:p w14:paraId="38CA0362" w14:textId="77777777" w:rsidR="004F1828" w:rsidRPr="00C25790" w:rsidRDefault="004F1828" w:rsidP="00A56C0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</w:rPr>
        <w:t>Umetnite naziv svoje organizacije.</w:t>
      </w:r>
    </w:p>
  </w:comment>
  <w:comment w:id="6" w:author="Advisera" w:initials="A">
    <w:p w14:paraId="38F08C23" w14:textId="77777777" w:rsidR="004F1828" w:rsidRPr="00C25790" w:rsidRDefault="004F1828" w:rsidP="00A56C0E">
      <w:pPr>
        <w:pStyle w:val="CommentText"/>
        <w:rPr>
          <w:rFonts w:eastAsia="Times New Roman"/>
        </w:rPr>
      </w:pPr>
      <w:r w:rsidRPr="00E1187B">
        <w:rPr>
          <w:rFonts w:eastAsia="Times New Roman"/>
        </w:rPr>
        <w:t>Predložak za ovaj dokument možete pronaći u ISO 27001 i ISO 22301 Premium paketu dokumentacije, u mapi „05_Opce_politike”.</w:t>
      </w:r>
    </w:p>
  </w:comment>
  <w:comment w:id="7" w:author="Advisera" w:initials="A">
    <w:p w14:paraId="7F3CE3C4" w14:textId="77777777" w:rsidR="004F1828" w:rsidRPr="00C25790" w:rsidRDefault="004F1828" w:rsidP="00A56C0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</w:rPr>
        <w:t xml:space="preserve">Predložak za ovaj dokument možete pronaći u </w:t>
      </w:r>
      <w:r w:rsidRPr="00E1187B">
        <w:rPr>
          <w:rFonts w:eastAsia="Times New Roman"/>
        </w:rPr>
        <w:t>ISO 27001 i ISO 22301 Premium paketu dokumentacije</w:t>
      </w:r>
      <w:r w:rsidRPr="00C2579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25790">
        <w:rPr>
          <w:rFonts w:eastAsia="Times New Roman"/>
        </w:rPr>
        <w:t>07_Primjenjivost_</w:t>
      </w:r>
      <w:r>
        <w:rPr>
          <w:rFonts w:eastAsia="Times New Roman"/>
        </w:rPr>
        <w:t>mjera</w:t>
      </w:r>
      <w:r w:rsidRPr="00C25790">
        <w:rPr>
          <w:rFonts w:eastAsia="Times New Roman"/>
        </w:rPr>
        <w:t>”.</w:t>
      </w:r>
    </w:p>
  </w:comment>
  <w:comment w:id="8" w:author="Advisera" w:initials="A">
    <w:p w14:paraId="5DFADA3A" w14:textId="77777777" w:rsidR="004F1828" w:rsidRPr="00C25790" w:rsidRDefault="004F1828" w:rsidP="00A56C0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  <w:sz w:val="16"/>
          <w:szCs w:val="16"/>
        </w:rPr>
        <w:annotationRef/>
      </w:r>
      <w:r w:rsidRPr="00C25790">
        <w:rPr>
          <w:rFonts w:eastAsia="Times New Roman"/>
          <w:sz w:val="16"/>
          <w:szCs w:val="16"/>
        </w:rPr>
        <w:t>Ako ovaj popis nemate, trebate u ovim točkama navesti sve zakone i ugovore koji sadrže zahtjeve za kontrolu pristupa</w:t>
      </w:r>
      <w:r w:rsidRPr="00C25790">
        <w:rPr>
          <w:rFonts w:eastAsia="Times New Roman"/>
        </w:rPr>
        <w:t>.</w:t>
      </w:r>
    </w:p>
  </w:comment>
  <w:comment w:id="11" w:author="Advisera" w:initials="A">
    <w:p w14:paraId="7B92BF01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615F8">
        <w:rPr>
          <w:rStyle w:val="CommentReference"/>
        </w:rPr>
        <w:annotationRef/>
      </w:r>
      <w:r w:rsidRPr="007615F8">
        <w:rPr>
          <w:rStyle w:val="CommentReference"/>
        </w:rPr>
        <w:annotationRef/>
      </w:r>
      <w:r>
        <w:rPr>
          <w:rStyle w:val="CommentReference"/>
        </w:rPr>
        <w:t>Iz</w:t>
      </w:r>
      <w:r w:rsidRPr="007615F8">
        <w:t>bri</w:t>
      </w:r>
      <w:r>
        <w:t xml:space="preserve">šite </w:t>
      </w:r>
      <w:r w:rsidRPr="007615F8">
        <w:t>ukoliko Politika klasifikacije informacija nije dokumentirana.</w:t>
      </w:r>
    </w:p>
  </w:comment>
  <w:comment w:id="15" w:author="Advisera" w:initials="A">
    <w:p w14:paraId="47B684B2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615F8">
        <w:rPr>
          <w:rStyle w:val="CommentReference"/>
        </w:rPr>
        <w:annotationRef/>
      </w:r>
      <w:r w:rsidRPr="007615F8">
        <w:rPr>
          <w:rStyle w:val="CommentReference"/>
        </w:rPr>
        <w:t xml:space="preserve">Prilagodite </w:t>
      </w:r>
      <w:r>
        <w:rPr>
          <w:rStyle w:val="CommentReference"/>
        </w:rPr>
        <w:t>uobičajenom</w:t>
      </w:r>
      <w:r w:rsidRPr="007615F8">
        <w:rPr>
          <w:rStyle w:val="CommentReference"/>
        </w:rPr>
        <w:t xml:space="preserve"> sustavu imenovanja u organizaciji</w:t>
      </w:r>
      <w:r w:rsidRPr="007615F8">
        <w:t>.</w:t>
      </w:r>
    </w:p>
  </w:comment>
  <w:comment w:id="16" w:author="Advisera" w:initials="A">
    <w:p w14:paraId="400D79E7" w14:textId="77777777" w:rsidR="004F1828" w:rsidRPr="00243FCF" w:rsidRDefault="004F1828" w:rsidP="00A56C0E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 w:rsidRPr="00243FCF">
        <w:rPr>
          <w:rStyle w:val="CommentReference"/>
        </w:rPr>
        <w:annotationRef/>
      </w:r>
      <w:r w:rsidRPr="00243FCF">
        <w:rPr>
          <w:rStyle w:val="CommentReference"/>
        </w:rPr>
        <w:annotationRef/>
      </w:r>
      <w:r w:rsidRPr="00243FCF">
        <w:rPr>
          <w:rStyle w:val="CommentReference"/>
        </w:rPr>
        <w:t>Može se detaljnije propisati na razini cijelog sustava ili za pojedinačne module.</w:t>
      </w:r>
    </w:p>
    <w:p w14:paraId="600A7991" w14:textId="77777777" w:rsidR="004F1828" w:rsidRPr="00243FCF" w:rsidRDefault="004F1828" w:rsidP="00A56C0E">
      <w:pPr>
        <w:pStyle w:val="CommentText"/>
        <w:rPr>
          <w:rStyle w:val="CommentReference"/>
        </w:rPr>
      </w:pPr>
    </w:p>
    <w:p w14:paraId="0CE6AA0A" w14:textId="77777777" w:rsidR="004F1828" w:rsidRDefault="004F1828" w:rsidP="00A56C0E">
      <w:pPr>
        <w:pStyle w:val="CommentText"/>
      </w:pPr>
      <w:r w:rsidRPr="00243FCF">
        <w:rPr>
          <w:rStyle w:val="CommentReference"/>
        </w:rPr>
        <w:t>Ovdje također navedite pristup izvornom kodu</w:t>
      </w:r>
      <w:r>
        <w:t>.</w:t>
      </w:r>
    </w:p>
  </w:comment>
  <w:comment w:id="17" w:author="Advisera" w:initials="A">
    <w:p w14:paraId="0815E680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615F8">
        <w:rPr>
          <w:rStyle w:val="CommentReference"/>
        </w:rPr>
        <w:annotationRef/>
      </w:r>
      <w:r w:rsidRPr="007615F8">
        <w:rPr>
          <w:rStyle w:val="CommentReference"/>
        </w:rPr>
        <w:t xml:space="preserve">Navedite </w:t>
      </w:r>
      <w:r>
        <w:rPr>
          <w:rStyle w:val="CommentReference"/>
        </w:rPr>
        <w:t xml:space="preserve">jesu li </w:t>
      </w:r>
      <w:r w:rsidRPr="007615F8">
        <w:rPr>
          <w:rStyle w:val="CommentReference"/>
        </w:rPr>
        <w:t>uključena prava za čitanje, pisanje, brisanje, uređivanje i/ili izvršavanje određenih funkcija</w:t>
      </w:r>
      <w:r w:rsidRPr="007615F8">
        <w:t>.</w:t>
      </w:r>
    </w:p>
  </w:comment>
  <w:comment w:id="18" w:author="Advisera" w:initials="A">
    <w:p w14:paraId="4B387E10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615F8">
        <w:rPr>
          <w:rStyle w:val="CommentReference"/>
        </w:rPr>
        <w:annotationRef/>
      </w:r>
      <w:r w:rsidRPr="007615F8">
        <w:rPr>
          <w:rStyle w:val="CommentReference"/>
        </w:rPr>
        <w:t xml:space="preserve">Navedite </w:t>
      </w:r>
      <w:r w:rsidRPr="007615F8">
        <w:t>sva radna mjesta</w:t>
      </w:r>
      <w:r w:rsidRPr="007615F8">
        <w:rPr>
          <w:rStyle w:val="CommentReference"/>
        </w:rPr>
        <w:t>. Također se može odrediti da se ovaj korisnički profil dodjeljuje svim zaposlenicima u trenutku zapošljavanja.</w:t>
      </w:r>
    </w:p>
  </w:comment>
  <w:comment w:id="22" w:author="Advisera" w:initials="A">
    <w:p w14:paraId="5149032E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615F8">
        <w:rPr>
          <w:rStyle w:val="CommentReference"/>
        </w:rPr>
        <w:annotationRef/>
      </w:r>
      <w:r w:rsidRPr="007615F8">
        <w:rPr>
          <w:rStyle w:val="CommentReference"/>
        </w:rPr>
        <w:t>Dodatni korisnički profili mogu biti navedeni na način opisan u ovo</w:t>
      </w:r>
      <w:r>
        <w:rPr>
          <w:rStyle w:val="CommentReference"/>
        </w:rPr>
        <w:t>m odjeljku</w:t>
      </w:r>
      <w:r w:rsidRPr="007615F8">
        <w:t>.</w:t>
      </w:r>
    </w:p>
  </w:comment>
  <w:comment w:id="23" w:author="Advisera" w:initials="A">
    <w:p w14:paraId="790BCD9B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 w:rsidRPr="00243FCF">
        <w:rPr>
          <w:rStyle w:val="CommentReference"/>
        </w:rPr>
        <w:annotationRef/>
      </w:r>
      <w:r w:rsidRPr="00243FCF">
        <w:rPr>
          <w:rStyle w:val="CommentReference"/>
        </w:rPr>
        <w:annotationRef/>
      </w:r>
      <w:r w:rsidRPr="00243FCF">
        <w:rPr>
          <w:rStyle w:val="CommentReference"/>
        </w:rPr>
        <w:t>Može se detaljnije propisati na razini cijelog sustava ili za pojedinačne module.</w:t>
      </w:r>
    </w:p>
  </w:comment>
  <w:comment w:id="24" w:author="Advisera" w:initials="A">
    <w:p w14:paraId="54DBA19A" w14:textId="77777777" w:rsidR="004F1828" w:rsidRDefault="004F1828" w:rsidP="00A56C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615F8">
        <w:rPr>
          <w:rStyle w:val="CommentReference"/>
        </w:rPr>
        <w:annotationRef/>
      </w:r>
      <w:r w:rsidRPr="007615F8">
        <w:rPr>
          <w:rStyle w:val="CommentReference"/>
        </w:rPr>
        <w:t xml:space="preserve">Navedite </w:t>
      </w:r>
      <w:r>
        <w:rPr>
          <w:rStyle w:val="CommentReference"/>
        </w:rPr>
        <w:t xml:space="preserve">jesu li </w:t>
      </w:r>
      <w:r w:rsidRPr="007615F8">
        <w:rPr>
          <w:rStyle w:val="CommentReference"/>
        </w:rPr>
        <w:t>uključena prava za čitanje, pisanje, brisanje, uređivanje i/ili izvršavanje određenih funkcija</w:t>
      </w:r>
      <w:r w:rsidRPr="007615F8">
        <w:t>.</w:t>
      </w:r>
    </w:p>
  </w:comment>
  <w:comment w:id="26" w:author="Advisera" w:initials="A">
    <w:p w14:paraId="08D3792D" w14:textId="77777777" w:rsidR="004F1828" w:rsidRPr="00F643D0" w:rsidRDefault="004F1828" w:rsidP="00A56C0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643D0">
        <w:rPr>
          <w:rFonts w:eastAsia="Times New Roman"/>
          <w:sz w:val="16"/>
          <w:szCs w:val="16"/>
        </w:rPr>
        <w:annotationRef/>
      </w:r>
      <w:r w:rsidRPr="00F643D0">
        <w:rPr>
          <w:rFonts w:eastAsia="Times New Roman"/>
          <w:sz w:val="16"/>
          <w:szCs w:val="16"/>
        </w:rPr>
        <w:annotationRef/>
      </w:r>
      <w:r w:rsidRPr="00F643D0">
        <w:rPr>
          <w:rFonts w:eastAsia="Times New Roman"/>
          <w:sz w:val="16"/>
          <w:szCs w:val="16"/>
        </w:rPr>
        <w:annotationRef/>
      </w:r>
      <w:r w:rsidRPr="00F643D0">
        <w:rPr>
          <w:rFonts w:eastAsia="Times New Roman"/>
          <w:sz w:val="16"/>
          <w:szCs w:val="16"/>
        </w:rPr>
        <w:annotationRef/>
      </w:r>
      <w:r w:rsidRPr="00F643D0">
        <w:rPr>
          <w:rFonts w:eastAsia="Times New Roman"/>
          <w:sz w:val="16"/>
          <w:szCs w:val="16"/>
        </w:rPr>
        <w:annotationRef/>
      </w:r>
      <w:r w:rsidRPr="00F643D0">
        <w:rPr>
          <w:rFonts w:eastAsia="Times New Roman"/>
          <w:sz w:val="16"/>
          <w:szCs w:val="16"/>
        </w:rPr>
        <w:annotationRef/>
      </w:r>
      <w:r w:rsidRPr="00F643D0">
        <w:rPr>
          <w:rFonts w:eastAsia="Times New Roman"/>
          <w:sz w:val="16"/>
          <w:szCs w:val="16"/>
        </w:rPr>
        <w:annotationRef/>
      </w:r>
      <w:r w:rsidRPr="00F643D0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F643D0">
        <w:rPr>
          <w:rFonts w:eastAsia="Times New Roman"/>
          <w:sz w:val="16"/>
          <w:szCs w:val="16"/>
        </w:rPr>
        <w:t xml:space="preserve"> A.8.</w:t>
      </w:r>
      <w:r>
        <w:rPr>
          <w:rFonts w:eastAsia="Times New Roman"/>
          <w:sz w:val="16"/>
          <w:szCs w:val="16"/>
        </w:rPr>
        <w:t>2</w:t>
      </w:r>
      <w:r w:rsidRPr="00F643D0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F643D0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A28C1F9" w15:done="0"/>
  <w15:commentEx w15:paraId="7632D0EF" w15:done="0"/>
  <w15:commentEx w15:paraId="168649CD" w15:done="0"/>
  <w15:commentEx w15:paraId="38CA0362" w15:done="0"/>
  <w15:commentEx w15:paraId="38F08C23" w15:done="0"/>
  <w15:commentEx w15:paraId="7F3CE3C4" w15:done="0"/>
  <w15:commentEx w15:paraId="5DFADA3A" w15:done="0"/>
  <w15:commentEx w15:paraId="7B92BF01" w15:done="0"/>
  <w15:commentEx w15:paraId="47B684B2" w15:done="0"/>
  <w15:commentEx w15:paraId="0CE6AA0A" w15:done="0"/>
  <w15:commentEx w15:paraId="0815E680" w15:done="0"/>
  <w15:commentEx w15:paraId="4B387E10" w15:done="0"/>
  <w15:commentEx w15:paraId="5149032E" w15:done="0"/>
  <w15:commentEx w15:paraId="790BCD9B" w15:done="0"/>
  <w15:commentEx w15:paraId="54DBA19A" w15:done="0"/>
  <w15:commentEx w15:paraId="08D379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A28C1F9" w16cid:durableId="05A655DB"/>
  <w16cid:commentId w16cid:paraId="7632D0EF" w16cid:durableId="156D04E8"/>
  <w16cid:commentId w16cid:paraId="168649CD" w16cid:durableId="540CE555"/>
  <w16cid:commentId w16cid:paraId="38CA0362" w16cid:durableId="7244F633"/>
  <w16cid:commentId w16cid:paraId="38F08C23" w16cid:durableId="6AD50EAE"/>
  <w16cid:commentId w16cid:paraId="7F3CE3C4" w16cid:durableId="0B0E6A83"/>
  <w16cid:commentId w16cid:paraId="5DFADA3A" w16cid:durableId="74724868"/>
  <w16cid:commentId w16cid:paraId="7B92BF01" w16cid:durableId="7A2D2276"/>
  <w16cid:commentId w16cid:paraId="47B684B2" w16cid:durableId="2679973E"/>
  <w16cid:commentId w16cid:paraId="0CE6AA0A" w16cid:durableId="411F05E9"/>
  <w16cid:commentId w16cid:paraId="0815E680" w16cid:durableId="637DA150"/>
  <w16cid:commentId w16cid:paraId="4B387E10" w16cid:durableId="0D3B730A"/>
  <w16cid:commentId w16cid:paraId="5149032E" w16cid:durableId="39C070DA"/>
  <w16cid:commentId w16cid:paraId="790BCD9B" w16cid:durableId="36D36678"/>
  <w16cid:commentId w16cid:paraId="54DBA19A" w16cid:durableId="636C6B9E"/>
  <w16cid:commentId w16cid:paraId="08D3792D" w16cid:durableId="3B0E8E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6BA13" w14:textId="77777777" w:rsidR="00685EE7" w:rsidRDefault="00685EE7" w:rsidP="001008C6">
      <w:pPr>
        <w:spacing w:after="0" w:line="240" w:lineRule="auto"/>
      </w:pPr>
      <w:r>
        <w:separator/>
      </w:r>
    </w:p>
  </w:endnote>
  <w:endnote w:type="continuationSeparator" w:id="0">
    <w:p w14:paraId="6D77811C" w14:textId="77777777" w:rsidR="00685EE7" w:rsidRDefault="00685EE7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A6C1D" w:rsidRPr="007313C4" w14:paraId="1BCF116C" w14:textId="77777777" w:rsidTr="00E1187B">
      <w:tc>
        <w:tcPr>
          <w:tcW w:w="3024" w:type="dxa"/>
        </w:tcPr>
        <w:p w14:paraId="58E86583" w14:textId="7AFF1CB0" w:rsidR="008A6C1D" w:rsidRPr="007313C4" w:rsidRDefault="008A6C1D" w:rsidP="001008C6">
          <w:pPr>
            <w:pStyle w:val="Footer"/>
            <w:rPr>
              <w:sz w:val="18"/>
              <w:szCs w:val="18"/>
            </w:rPr>
          </w:pPr>
          <w:r w:rsidRPr="007313C4">
            <w:rPr>
              <w:sz w:val="18"/>
              <w:szCs w:val="18"/>
            </w:rPr>
            <w:t>Politika kontrole pristupa</w:t>
          </w:r>
        </w:p>
      </w:tc>
      <w:tc>
        <w:tcPr>
          <w:tcW w:w="3024" w:type="dxa"/>
        </w:tcPr>
        <w:p w14:paraId="668B38A4" w14:textId="4AD4ADF4" w:rsidR="008A6C1D" w:rsidRPr="007313C4" w:rsidRDefault="008A6C1D" w:rsidP="001008C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313C4">
            <w:rPr>
              <w:sz w:val="18"/>
            </w:rPr>
            <w:t>ver</w:t>
          </w:r>
          <w:proofErr w:type="spellEnd"/>
          <w:r w:rsidRPr="007313C4">
            <w:rPr>
              <w:sz w:val="18"/>
            </w:rPr>
            <w:t xml:space="preserve"> [</w:t>
          </w:r>
          <w:r w:rsidRPr="007313C4">
            <w:rPr>
              <w:sz w:val="18"/>
              <w:szCs w:val="18"/>
            </w:rPr>
            <w:t>verzija] od [datum</w:t>
          </w:r>
          <w:r w:rsidRPr="007313C4">
            <w:rPr>
              <w:sz w:val="18"/>
            </w:rPr>
            <w:t>]</w:t>
          </w:r>
        </w:p>
      </w:tc>
      <w:tc>
        <w:tcPr>
          <w:tcW w:w="3024" w:type="dxa"/>
        </w:tcPr>
        <w:p w14:paraId="0608D48E" w14:textId="1A5A5AFA" w:rsidR="008A6C1D" w:rsidRPr="007313C4" w:rsidRDefault="008A6C1D" w:rsidP="001008C6">
          <w:pPr>
            <w:pStyle w:val="Footer"/>
            <w:jc w:val="right"/>
            <w:rPr>
              <w:b/>
              <w:sz w:val="18"/>
              <w:szCs w:val="18"/>
            </w:rPr>
          </w:pPr>
          <w:r w:rsidRPr="007313C4">
            <w:rPr>
              <w:sz w:val="18"/>
              <w:szCs w:val="18"/>
            </w:rPr>
            <w:t xml:space="preserve">Stranica </w:t>
          </w:r>
          <w:r w:rsidRPr="007313C4">
            <w:rPr>
              <w:b/>
              <w:sz w:val="18"/>
            </w:rPr>
            <w:fldChar w:fldCharType="begin"/>
          </w:r>
          <w:r w:rsidRPr="007313C4">
            <w:rPr>
              <w:b/>
              <w:sz w:val="18"/>
            </w:rPr>
            <w:instrText xml:space="preserve"> PAGE </w:instrText>
          </w:r>
          <w:r w:rsidRPr="007313C4">
            <w:rPr>
              <w:b/>
              <w:sz w:val="18"/>
            </w:rPr>
            <w:fldChar w:fldCharType="separate"/>
          </w:r>
          <w:r w:rsidR="00A54DE7">
            <w:rPr>
              <w:b/>
              <w:noProof/>
              <w:sz w:val="18"/>
            </w:rPr>
            <w:t>2</w:t>
          </w:r>
          <w:r w:rsidRPr="007313C4">
            <w:rPr>
              <w:b/>
              <w:sz w:val="18"/>
            </w:rPr>
            <w:fldChar w:fldCharType="end"/>
          </w:r>
          <w:r w:rsidRPr="007313C4">
            <w:rPr>
              <w:sz w:val="18"/>
            </w:rPr>
            <w:t xml:space="preserve"> </w:t>
          </w:r>
          <w:r w:rsidRPr="007313C4">
            <w:rPr>
              <w:sz w:val="18"/>
              <w:szCs w:val="18"/>
            </w:rPr>
            <w:t xml:space="preserve">od </w:t>
          </w:r>
          <w:r w:rsidRPr="007313C4">
            <w:rPr>
              <w:b/>
              <w:sz w:val="18"/>
            </w:rPr>
            <w:fldChar w:fldCharType="begin"/>
          </w:r>
          <w:r w:rsidRPr="007313C4">
            <w:rPr>
              <w:b/>
              <w:sz w:val="18"/>
            </w:rPr>
            <w:instrText xml:space="preserve"> NUMPAGES  </w:instrText>
          </w:r>
          <w:r w:rsidRPr="007313C4">
            <w:rPr>
              <w:b/>
              <w:sz w:val="18"/>
            </w:rPr>
            <w:fldChar w:fldCharType="separate"/>
          </w:r>
          <w:r w:rsidR="00A54DE7">
            <w:rPr>
              <w:b/>
              <w:noProof/>
              <w:sz w:val="18"/>
            </w:rPr>
            <w:t>7</w:t>
          </w:r>
          <w:r w:rsidRPr="007313C4">
            <w:rPr>
              <w:b/>
              <w:sz w:val="18"/>
            </w:rPr>
            <w:fldChar w:fldCharType="end"/>
          </w:r>
        </w:p>
      </w:tc>
    </w:tr>
  </w:tbl>
  <w:p w14:paraId="71DC1ACC" w14:textId="710BE352" w:rsidR="008A6C1D" w:rsidRPr="004B1E43" w:rsidRDefault="00E1187B" w:rsidP="00E1187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1187B">
      <w:rPr>
        <w:sz w:val="16"/>
      </w:rPr>
      <w:t xml:space="preserve">© Ovaj predložak smiju koristiti klijenti tvrtke Advisera </w:t>
    </w:r>
    <w:proofErr w:type="spellStart"/>
    <w:r w:rsidRPr="00E1187B">
      <w:rPr>
        <w:sz w:val="16"/>
      </w:rPr>
      <w:t>Expert</w:t>
    </w:r>
    <w:proofErr w:type="spellEnd"/>
    <w:r w:rsidRPr="00E1187B">
      <w:rPr>
        <w:sz w:val="16"/>
      </w:rPr>
      <w:t xml:space="preserve"> </w:t>
    </w:r>
    <w:proofErr w:type="spellStart"/>
    <w:r w:rsidRPr="00E1187B">
      <w:rPr>
        <w:sz w:val="16"/>
      </w:rPr>
      <w:t>Solutions</w:t>
    </w:r>
    <w:proofErr w:type="spellEnd"/>
    <w:r w:rsidRPr="00E1187B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78BE" w14:textId="1088F42C" w:rsidR="008A6C1D" w:rsidRPr="00E1187B" w:rsidRDefault="00E1187B" w:rsidP="00E1187B">
    <w:pPr>
      <w:pStyle w:val="Footer"/>
      <w:spacing w:after="0"/>
      <w:jc w:val="center"/>
      <w:rPr>
        <w:sz w:val="16"/>
        <w:szCs w:val="16"/>
      </w:rPr>
    </w:pPr>
    <w:r w:rsidRPr="00E1187B">
      <w:rPr>
        <w:sz w:val="16"/>
        <w:szCs w:val="16"/>
      </w:rPr>
      <w:t xml:space="preserve">© Ovaj predložak smiju koristiti klijenti tvrtke Advisera </w:t>
    </w:r>
    <w:proofErr w:type="spellStart"/>
    <w:r w:rsidRPr="00E1187B">
      <w:rPr>
        <w:sz w:val="16"/>
        <w:szCs w:val="16"/>
      </w:rPr>
      <w:t>Expert</w:t>
    </w:r>
    <w:proofErr w:type="spellEnd"/>
    <w:r w:rsidRPr="00E1187B">
      <w:rPr>
        <w:sz w:val="16"/>
        <w:szCs w:val="16"/>
      </w:rPr>
      <w:t xml:space="preserve"> </w:t>
    </w:r>
    <w:proofErr w:type="spellStart"/>
    <w:r w:rsidRPr="00E1187B">
      <w:rPr>
        <w:sz w:val="16"/>
        <w:szCs w:val="16"/>
      </w:rPr>
      <w:t>Solutions</w:t>
    </w:r>
    <w:proofErr w:type="spellEnd"/>
    <w:r w:rsidRPr="00E1187B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C3209" w14:textId="77777777" w:rsidR="00685EE7" w:rsidRDefault="00685EE7" w:rsidP="001008C6">
      <w:pPr>
        <w:spacing w:after="0" w:line="240" w:lineRule="auto"/>
      </w:pPr>
      <w:r>
        <w:separator/>
      </w:r>
    </w:p>
  </w:footnote>
  <w:footnote w:type="continuationSeparator" w:id="0">
    <w:p w14:paraId="19078338" w14:textId="77777777" w:rsidR="00685EE7" w:rsidRDefault="00685EE7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A6C1D" w:rsidRPr="006571EC" w14:paraId="5A531B69" w14:textId="77777777" w:rsidTr="00E1187B">
      <w:tc>
        <w:tcPr>
          <w:tcW w:w="4536" w:type="dxa"/>
        </w:tcPr>
        <w:p w14:paraId="2076A968" w14:textId="50D35CEF" w:rsidR="008A6C1D" w:rsidRPr="007313C4" w:rsidRDefault="008A6C1D" w:rsidP="001008C6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naziv organizacije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14:paraId="034DCA36" w14:textId="6D1C6F52" w:rsidR="008A6C1D" w:rsidRPr="007313C4" w:rsidRDefault="008A6C1D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stupanj povjerljivosti</w:t>
          </w:r>
          <w:r w:rsidRPr="007313C4">
            <w:rPr>
              <w:sz w:val="20"/>
            </w:rPr>
            <w:t>]</w:t>
          </w:r>
        </w:p>
      </w:tc>
    </w:tr>
  </w:tbl>
  <w:p w14:paraId="414F61EA" w14:textId="77777777" w:rsidR="008A6C1D" w:rsidRPr="003056B2" w:rsidRDefault="008A6C1D" w:rsidP="001008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9D6"/>
    <w:multiLevelType w:val="hybridMultilevel"/>
    <w:tmpl w:val="B4B6591C"/>
    <w:lvl w:ilvl="0" w:tplc="D1E6F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0F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623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EE5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6EE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DA5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FC4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A7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C6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4D4C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D9E4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7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81C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412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E6D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EA6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E3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440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E97A9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2C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AC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A3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0C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2F0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EB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67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05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CC64B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24623904">
      <w:start w:val="1"/>
      <w:numFmt w:val="lowerLetter"/>
      <w:lvlText w:val="%2."/>
      <w:lvlJc w:val="left"/>
      <w:pPr>
        <w:ind w:left="1800" w:hanging="360"/>
      </w:pPr>
    </w:lvl>
    <w:lvl w:ilvl="2" w:tplc="A25C113E">
      <w:start w:val="1"/>
      <w:numFmt w:val="lowerRoman"/>
      <w:lvlText w:val="%3."/>
      <w:lvlJc w:val="right"/>
      <w:pPr>
        <w:ind w:left="2520" w:hanging="180"/>
      </w:pPr>
    </w:lvl>
    <w:lvl w:ilvl="3" w:tplc="D8C00152" w:tentative="1">
      <w:start w:val="1"/>
      <w:numFmt w:val="decimal"/>
      <w:lvlText w:val="%4."/>
      <w:lvlJc w:val="left"/>
      <w:pPr>
        <w:ind w:left="3240" w:hanging="360"/>
      </w:pPr>
    </w:lvl>
    <w:lvl w:ilvl="4" w:tplc="07F45734" w:tentative="1">
      <w:start w:val="1"/>
      <w:numFmt w:val="lowerLetter"/>
      <w:lvlText w:val="%5."/>
      <w:lvlJc w:val="left"/>
      <w:pPr>
        <w:ind w:left="3960" w:hanging="360"/>
      </w:pPr>
    </w:lvl>
    <w:lvl w:ilvl="5" w:tplc="ECD41684" w:tentative="1">
      <w:start w:val="1"/>
      <w:numFmt w:val="lowerRoman"/>
      <w:lvlText w:val="%6."/>
      <w:lvlJc w:val="right"/>
      <w:pPr>
        <w:ind w:left="4680" w:hanging="180"/>
      </w:pPr>
    </w:lvl>
    <w:lvl w:ilvl="6" w:tplc="33C0B626" w:tentative="1">
      <w:start w:val="1"/>
      <w:numFmt w:val="decimal"/>
      <w:lvlText w:val="%7."/>
      <w:lvlJc w:val="left"/>
      <w:pPr>
        <w:ind w:left="5400" w:hanging="360"/>
      </w:pPr>
    </w:lvl>
    <w:lvl w:ilvl="7" w:tplc="7FBE3A98" w:tentative="1">
      <w:start w:val="1"/>
      <w:numFmt w:val="lowerLetter"/>
      <w:lvlText w:val="%8."/>
      <w:lvlJc w:val="left"/>
      <w:pPr>
        <w:ind w:left="6120" w:hanging="360"/>
      </w:pPr>
    </w:lvl>
    <w:lvl w:ilvl="8" w:tplc="51BC2E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7B3C1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0CF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C2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25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C6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E2D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B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A3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C3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36F77"/>
    <w:multiLevelType w:val="hybridMultilevel"/>
    <w:tmpl w:val="EEA6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020E7"/>
    <w:multiLevelType w:val="hybridMultilevel"/>
    <w:tmpl w:val="D8D04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64B38"/>
    <w:multiLevelType w:val="multilevel"/>
    <w:tmpl w:val="B8680A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A614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82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888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A1F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25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4C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CE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8D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BE1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4B0"/>
    <w:multiLevelType w:val="hybridMultilevel"/>
    <w:tmpl w:val="7B3AE084"/>
    <w:lvl w:ilvl="0" w:tplc="96D01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4F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122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04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80B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14D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AE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477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CE6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309E2"/>
    <w:multiLevelType w:val="hybridMultilevel"/>
    <w:tmpl w:val="C10EA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20F1D"/>
    <w:multiLevelType w:val="hybridMultilevel"/>
    <w:tmpl w:val="0546C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B279E"/>
    <w:multiLevelType w:val="hybridMultilevel"/>
    <w:tmpl w:val="3A486C80"/>
    <w:lvl w:ilvl="0" w:tplc="BEFEC6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960C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03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47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C0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21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D47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C9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6F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20506">
    <w:abstractNumId w:val="1"/>
  </w:num>
  <w:num w:numId="2" w16cid:durableId="1460030952">
    <w:abstractNumId w:val="6"/>
  </w:num>
  <w:num w:numId="3" w16cid:durableId="1438258470">
    <w:abstractNumId w:val="2"/>
  </w:num>
  <w:num w:numId="4" w16cid:durableId="1581134319">
    <w:abstractNumId w:val="10"/>
  </w:num>
  <w:num w:numId="5" w16cid:durableId="996617753">
    <w:abstractNumId w:val="4"/>
  </w:num>
  <w:num w:numId="6" w16cid:durableId="1844707991">
    <w:abstractNumId w:val="5"/>
  </w:num>
  <w:num w:numId="7" w16cid:durableId="94448336">
    <w:abstractNumId w:val="11"/>
  </w:num>
  <w:num w:numId="8" w16cid:durableId="702904913">
    <w:abstractNumId w:val="3"/>
  </w:num>
  <w:num w:numId="9" w16cid:durableId="150996874">
    <w:abstractNumId w:val="14"/>
  </w:num>
  <w:num w:numId="10" w16cid:durableId="1057506895">
    <w:abstractNumId w:val="0"/>
  </w:num>
  <w:num w:numId="11" w16cid:durableId="1527523298">
    <w:abstractNumId w:val="9"/>
  </w:num>
  <w:num w:numId="12" w16cid:durableId="951397547">
    <w:abstractNumId w:val="1"/>
  </w:num>
  <w:num w:numId="13" w16cid:durableId="1079978958">
    <w:abstractNumId w:val="7"/>
  </w:num>
  <w:num w:numId="14" w16cid:durableId="127480897">
    <w:abstractNumId w:val="13"/>
  </w:num>
  <w:num w:numId="15" w16cid:durableId="1055086813">
    <w:abstractNumId w:val="12"/>
  </w:num>
  <w:num w:numId="16" w16cid:durableId="178037148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3NzM0N7I0ALItjZV0lIJTi4sz8/NACoxqAezfFMksAAAA"/>
  </w:docVars>
  <w:rsids>
    <w:rsidRoot w:val="00927DFD"/>
    <w:rsid w:val="00016A08"/>
    <w:rsid w:val="00064780"/>
    <w:rsid w:val="00073506"/>
    <w:rsid w:val="0007537D"/>
    <w:rsid w:val="000822E0"/>
    <w:rsid w:val="00082E8C"/>
    <w:rsid w:val="000A3E0E"/>
    <w:rsid w:val="000B6AE2"/>
    <w:rsid w:val="000C32A2"/>
    <w:rsid w:val="000D09F3"/>
    <w:rsid w:val="000D5562"/>
    <w:rsid w:val="000E0E33"/>
    <w:rsid w:val="000E5367"/>
    <w:rsid w:val="000F16B4"/>
    <w:rsid w:val="001008C6"/>
    <w:rsid w:val="00101780"/>
    <w:rsid w:val="00105F09"/>
    <w:rsid w:val="00111F49"/>
    <w:rsid w:val="00127A18"/>
    <w:rsid w:val="001577DD"/>
    <w:rsid w:val="00172765"/>
    <w:rsid w:val="00184AB5"/>
    <w:rsid w:val="00187816"/>
    <w:rsid w:val="001A68CE"/>
    <w:rsid w:val="001D04BB"/>
    <w:rsid w:val="001E0FC7"/>
    <w:rsid w:val="001F1081"/>
    <w:rsid w:val="001F6F86"/>
    <w:rsid w:val="002011D5"/>
    <w:rsid w:val="002012EF"/>
    <w:rsid w:val="00203A14"/>
    <w:rsid w:val="00207A33"/>
    <w:rsid w:val="00224DCB"/>
    <w:rsid w:val="00243FCF"/>
    <w:rsid w:val="00256934"/>
    <w:rsid w:val="00257353"/>
    <w:rsid w:val="00275D8D"/>
    <w:rsid w:val="00282882"/>
    <w:rsid w:val="002956C6"/>
    <w:rsid w:val="002A7B70"/>
    <w:rsid w:val="002E2528"/>
    <w:rsid w:val="002E721B"/>
    <w:rsid w:val="002F24EF"/>
    <w:rsid w:val="00307DBC"/>
    <w:rsid w:val="00311033"/>
    <w:rsid w:val="003248BC"/>
    <w:rsid w:val="00326858"/>
    <w:rsid w:val="00334256"/>
    <w:rsid w:val="00345DAD"/>
    <w:rsid w:val="00371D7B"/>
    <w:rsid w:val="00372DDC"/>
    <w:rsid w:val="0037662C"/>
    <w:rsid w:val="00376AF6"/>
    <w:rsid w:val="003A5EC9"/>
    <w:rsid w:val="003E3ADF"/>
    <w:rsid w:val="00414C5E"/>
    <w:rsid w:val="00437D5C"/>
    <w:rsid w:val="0044089A"/>
    <w:rsid w:val="00445824"/>
    <w:rsid w:val="00470E60"/>
    <w:rsid w:val="00475916"/>
    <w:rsid w:val="004836A9"/>
    <w:rsid w:val="00484393"/>
    <w:rsid w:val="00492244"/>
    <w:rsid w:val="004A71FF"/>
    <w:rsid w:val="004B2396"/>
    <w:rsid w:val="004D6DA4"/>
    <w:rsid w:val="004E5FA6"/>
    <w:rsid w:val="004F1828"/>
    <w:rsid w:val="0050768F"/>
    <w:rsid w:val="005343C5"/>
    <w:rsid w:val="00543EE7"/>
    <w:rsid w:val="00547141"/>
    <w:rsid w:val="00560236"/>
    <w:rsid w:val="00560715"/>
    <w:rsid w:val="005F3DA8"/>
    <w:rsid w:val="00635A49"/>
    <w:rsid w:val="006510A4"/>
    <w:rsid w:val="006577B3"/>
    <w:rsid w:val="00670800"/>
    <w:rsid w:val="00685EE7"/>
    <w:rsid w:val="006A00F8"/>
    <w:rsid w:val="006B6DFF"/>
    <w:rsid w:val="006C1F64"/>
    <w:rsid w:val="006C7B7E"/>
    <w:rsid w:val="006F580C"/>
    <w:rsid w:val="006F7F50"/>
    <w:rsid w:val="0071057D"/>
    <w:rsid w:val="00713043"/>
    <w:rsid w:val="007313C4"/>
    <w:rsid w:val="007615F8"/>
    <w:rsid w:val="0078282A"/>
    <w:rsid w:val="00793BBF"/>
    <w:rsid w:val="007A5BC7"/>
    <w:rsid w:val="007B069C"/>
    <w:rsid w:val="007B3CB6"/>
    <w:rsid w:val="007D7139"/>
    <w:rsid w:val="007E3AE0"/>
    <w:rsid w:val="007E5758"/>
    <w:rsid w:val="007F5B41"/>
    <w:rsid w:val="008048CB"/>
    <w:rsid w:val="00810C80"/>
    <w:rsid w:val="0081583C"/>
    <w:rsid w:val="008161FD"/>
    <w:rsid w:val="00820D7E"/>
    <w:rsid w:val="008240C1"/>
    <w:rsid w:val="00860371"/>
    <w:rsid w:val="00861447"/>
    <w:rsid w:val="00882A77"/>
    <w:rsid w:val="00892EF9"/>
    <w:rsid w:val="008A6C1D"/>
    <w:rsid w:val="008B6ACA"/>
    <w:rsid w:val="008C144C"/>
    <w:rsid w:val="008D5C68"/>
    <w:rsid w:val="008F7246"/>
    <w:rsid w:val="009208CF"/>
    <w:rsid w:val="00926F13"/>
    <w:rsid w:val="00927DFD"/>
    <w:rsid w:val="00981024"/>
    <w:rsid w:val="00996906"/>
    <w:rsid w:val="009A240D"/>
    <w:rsid w:val="009B279F"/>
    <w:rsid w:val="009C30A5"/>
    <w:rsid w:val="009C4862"/>
    <w:rsid w:val="009D47BD"/>
    <w:rsid w:val="009E0069"/>
    <w:rsid w:val="009F43DB"/>
    <w:rsid w:val="00A05A90"/>
    <w:rsid w:val="00A16353"/>
    <w:rsid w:val="00A1733D"/>
    <w:rsid w:val="00A54597"/>
    <w:rsid w:val="00A54DE7"/>
    <w:rsid w:val="00A54E53"/>
    <w:rsid w:val="00A86527"/>
    <w:rsid w:val="00AA0AFF"/>
    <w:rsid w:val="00AB3A7E"/>
    <w:rsid w:val="00AC093A"/>
    <w:rsid w:val="00AC23C9"/>
    <w:rsid w:val="00AC64BF"/>
    <w:rsid w:val="00AF407D"/>
    <w:rsid w:val="00B047FD"/>
    <w:rsid w:val="00B11C99"/>
    <w:rsid w:val="00B12AE5"/>
    <w:rsid w:val="00B33AF9"/>
    <w:rsid w:val="00B376C7"/>
    <w:rsid w:val="00B60E5B"/>
    <w:rsid w:val="00B62402"/>
    <w:rsid w:val="00BC6152"/>
    <w:rsid w:val="00BE2468"/>
    <w:rsid w:val="00BE55CD"/>
    <w:rsid w:val="00BE55D1"/>
    <w:rsid w:val="00BE5E58"/>
    <w:rsid w:val="00BE64C8"/>
    <w:rsid w:val="00BF65DB"/>
    <w:rsid w:val="00C01B69"/>
    <w:rsid w:val="00C023B4"/>
    <w:rsid w:val="00C25790"/>
    <w:rsid w:val="00C52C36"/>
    <w:rsid w:val="00C61ADE"/>
    <w:rsid w:val="00C61BA0"/>
    <w:rsid w:val="00C669FA"/>
    <w:rsid w:val="00C709B4"/>
    <w:rsid w:val="00C734A6"/>
    <w:rsid w:val="00C77A66"/>
    <w:rsid w:val="00C9033C"/>
    <w:rsid w:val="00C90E7B"/>
    <w:rsid w:val="00C96E2C"/>
    <w:rsid w:val="00CB50E9"/>
    <w:rsid w:val="00CB7D3D"/>
    <w:rsid w:val="00CC088F"/>
    <w:rsid w:val="00CC52C7"/>
    <w:rsid w:val="00CC73F3"/>
    <w:rsid w:val="00CD6927"/>
    <w:rsid w:val="00D12383"/>
    <w:rsid w:val="00D264A9"/>
    <w:rsid w:val="00D404AA"/>
    <w:rsid w:val="00D40FB3"/>
    <w:rsid w:val="00D46D26"/>
    <w:rsid w:val="00D47C04"/>
    <w:rsid w:val="00D90114"/>
    <w:rsid w:val="00D97A11"/>
    <w:rsid w:val="00DB276B"/>
    <w:rsid w:val="00DC2502"/>
    <w:rsid w:val="00DC793B"/>
    <w:rsid w:val="00DF6AFB"/>
    <w:rsid w:val="00E1187B"/>
    <w:rsid w:val="00E34EA1"/>
    <w:rsid w:val="00E5335E"/>
    <w:rsid w:val="00E5670A"/>
    <w:rsid w:val="00E56735"/>
    <w:rsid w:val="00E8341C"/>
    <w:rsid w:val="00EA597C"/>
    <w:rsid w:val="00EB250C"/>
    <w:rsid w:val="00EC4635"/>
    <w:rsid w:val="00ED34F3"/>
    <w:rsid w:val="00EF1398"/>
    <w:rsid w:val="00F11B37"/>
    <w:rsid w:val="00F4154A"/>
    <w:rsid w:val="00F53397"/>
    <w:rsid w:val="00F54A75"/>
    <w:rsid w:val="00F643D0"/>
    <w:rsid w:val="00F7668D"/>
    <w:rsid w:val="00FA4CEE"/>
    <w:rsid w:val="00FB1885"/>
    <w:rsid w:val="00FB7B0A"/>
    <w:rsid w:val="00FE12A9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3369D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87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54D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D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A54D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54DE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2579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257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79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28288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C01B6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43EE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1187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1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779F9C9-5D31-4320-9113-7C0BD890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3465</Characters>
  <Application>Microsoft Office Word</Application>
  <DocSecurity>0</DocSecurity>
  <Lines>28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Politika kontrole pristupa</vt:lpstr>
      <vt:lpstr>Svrha, područje primjene i korisnici</vt:lpstr>
      <vt:lpstr>Referentni dokumenti</vt:lpstr>
      <vt:lpstr>Kontrola pristupa</vt:lpstr>
      <vt:lpstr>    Uvod</vt:lpstr>
      <vt:lpstr>    Korisnički profil A </vt:lpstr>
      <vt:lpstr>    Korisnički profil B </vt:lpstr>
      <vt:lpstr>    Upravljanje povlaštenim pravima pristupa </vt:lpstr>
      <vt:lpstr>Access Control Policy</vt:lpstr>
      <vt:lpstr>Access Control Policy</vt:lpstr>
    </vt:vector>
  </TitlesOfParts>
  <Company>Advisera Expert Solutions d.o.o.</Company>
  <LinksUpToDate>false</LinksUpToDate>
  <CharactersWithSpaces>4064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kontrole pristupa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2025-12-29T12:25:00Z</dcterms:created>
  <dcterms:modified xsi:type="dcterms:W3CDTF">2025-12-29T12:25:00Z</dcterms:modified>
</cp:coreProperties>
</file>