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8C397" w14:textId="77777777" w:rsidR="00D42C51" w:rsidRPr="00D42C51" w:rsidRDefault="00D42C51" w:rsidP="00D42C5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42C51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8B4E305" w14:textId="6AA94119" w:rsidR="009F259F" w:rsidRPr="00D42C51" w:rsidRDefault="009F259F" w:rsidP="001D21FD">
      <w:pPr>
        <w:rPr>
          <w:b/>
          <w:sz w:val="28"/>
          <w:szCs w:val="28"/>
        </w:rPr>
      </w:pPr>
      <w:commentRangeStart w:id="0"/>
      <w:r w:rsidRPr="00D42C51">
        <w:rPr>
          <w:b/>
          <w:sz w:val="28"/>
          <w:szCs w:val="28"/>
        </w:rPr>
        <w:t>Plan vježbanja i testiranja</w:t>
      </w:r>
      <w:commentRangeEnd w:id="0"/>
      <w:r w:rsidRPr="00D42C51">
        <w:rPr>
          <w:rStyle w:val="CommentReference"/>
        </w:rPr>
        <w:commentReference w:id="0"/>
      </w:r>
    </w:p>
    <w:p w14:paraId="1E75FBC1" w14:textId="31861BEC" w:rsidR="009F259F" w:rsidRPr="00D42C51" w:rsidRDefault="009F259F" w:rsidP="001D21FD">
      <w:pPr>
        <w:rPr>
          <w:rFonts w:eastAsia="Times New Roman"/>
        </w:rPr>
      </w:pPr>
    </w:p>
    <w:p w14:paraId="2F47D2C9" w14:textId="77777777" w:rsidR="009F259F" w:rsidRPr="00D42C51" w:rsidRDefault="009F259F" w:rsidP="001D21FD">
      <w:pPr>
        <w:rPr>
          <w:rFonts w:eastAsia="Times New Roman"/>
          <w:b/>
          <w:sz w:val="28"/>
          <w:szCs w:val="28"/>
        </w:rPr>
      </w:pPr>
      <w:r w:rsidRPr="00D42C51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0"/>
        <w:gridCol w:w="990"/>
        <w:gridCol w:w="1594"/>
        <w:gridCol w:w="5103"/>
      </w:tblGrid>
      <w:tr w:rsidR="009F259F" w:rsidRPr="00D42C51" w14:paraId="64D42772" w14:textId="77777777" w:rsidTr="00BF73FD">
        <w:trPr>
          <w:cantSplit/>
        </w:trPr>
        <w:tc>
          <w:tcPr>
            <w:tcW w:w="1380" w:type="dxa"/>
            <w:vAlign w:val="center"/>
          </w:tcPr>
          <w:p w14:paraId="716E4148" w14:textId="77777777" w:rsidR="009F259F" w:rsidRPr="00D42C51" w:rsidRDefault="009F259F" w:rsidP="00BF73FD">
            <w:pPr>
              <w:spacing w:after="0"/>
              <w:rPr>
                <w:rFonts w:eastAsia="Times New Roman"/>
                <w:b/>
              </w:rPr>
            </w:pPr>
            <w:r w:rsidRPr="00D42C51">
              <w:rPr>
                <w:rFonts w:eastAsia="Times New Roman"/>
                <w:b/>
              </w:rPr>
              <w:t>Datum</w:t>
            </w:r>
          </w:p>
        </w:tc>
        <w:tc>
          <w:tcPr>
            <w:tcW w:w="990" w:type="dxa"/>
            <w:vAlign w:val="center"/>
          </w:tcPr>
          <w:p w14:paraId="2DCB6650" w14:textId="77777777" w:rsidR="009F259F" w:rsidRPr="00D42C51" w:rsidRDefault="009F259F" w:rsidP="00BF73FD">
            <w:pPr>
              <w:spacing w:after="0"/>
              <w:rPr>
                <w:rFonts w:eastAsia="Times New Roman"/>
                <w:b/>
              </w:rPr>
            </w:pPr>
            <w:r w:rsidRPr="00D42C51">
              <w:rPr>
                <w:rFonts w:eastAsia="Times New Roman"/>
                <w:b/>
              </w:rPr>
              <w:t>Verzija</w:t>
            </w:r>
          </w:p>
        </w:tc>
        <w:tc>
          <w:tcPr>
            <w:tcW w:w="1594" w:type="dxa"/>
            <w:vAlign w:val="center"/>
          </w:tcPr>
          <w:p w14:paraId="6F20C7FA" w14:textId="77777777" w:rsidR="009F259F" w:rsidRPr="00D42C51" w:rsidRDefault="009F259F" w:rsidP="00BF73FD">
            <w:pPr>
              <w:spacing w:after="0"/>
              <w:rPr>
                <w:rFonts w:eastAsia="Times New Roman"/>
                <w:b/>
              </w:rPr>
            </w:pPr>
            <w:r w:rsidRPr="00D42C51">
              <w:rPr>
                <w:rFonts w:eastAsia="Times New Roman"/>
                <w:b/>
              </w:rPr>
              <w:t>Izradio</w:t>
            </w:r>
          </w:p>
        </w:tc>
        <w:tc>
          <w:tcPr>
            <w:tcW w:w="5103" w:type="dxa"/>
            <w:vAlign w:val="center"/>
          </w:tcPr>
          <w:p w14:paraId="57A4B582" w14:textId="77777777" w:rsidR="009F259F" w:rsidRPr="00D42C51" w:rsidRDefault="009F259F" w:rsidP="00BF73FD">
            <w:pPr>
              <w:spacing w:after="0"/>
              <w:rPr>
                <w:rFonts w:eastAsia="Times New Roman"/>
                <w:b/>
              </w:rPr>
            </w:pPr>
            <w:r w:rsidRPr="00D42C51">
              <w:rPr>
                <w:rFonts w:eastAsia="Times New Roman"/>
                <w:b/>
              </w:rPr>
              <w:t>Opis promjena</w:t>
            </w:r>
          </w:p>
        </w:tc>
      </w:tr>
      <w:tr w:rsidR="009F259F" w:rsidRPr="00D42C51" w14:paraId="6323811C" w14:textId="77777777" w:rsidTr="00BF73FD">
        <w:trPr>
          <w:cantSplit/>
        </w:trPr>
        <w:tc>
          <w:tcPr>
            <w:tcW w:w="1380" w:type="dxa"/>
            <w:vAlign w:val="center"/>
          </w:tcPr>
          <w:p w14:paraId="39FA3DD8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502363DB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  <w:r w:rsidRPr="00D42C51">
              <w:rPr>
                <w:rFonts w:eastAsia="Times New Roman"/>
              </w:rPr>
              <w:t>0.1</w:t>
            </w:r>
          </w:p>
        </w:tc>
        <w:tc>
          <w:tcPr>
            <w:tcW w:w="1594" w:type="dxa"/>
            <w:vAlign w:val="center"/>
          </w:tcPr>
          <w:p w14:paraId="78BAA0F9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  <w:r w:rsidRPr="00D42C51">
              <w:rPr>
                <w:rFonts w:eastAsia="Times New Roman"/>
              </w:rPr>
              <w:t>Advisera</w:t>
            </w:r>
          </w:p>
        </w:tc>
        <w:tc>
          <w:tcPr>
            <w:tcW w:w="5103" w:type="dxa"/>
            <w:vAlign w:val="center"/>
          </w:tcPr>
          <w:p w14:paraId="2ABE572F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  <w:r w:rsidRPr="00D42C51">
              <w:rPr>
                <w:rFonts w:eastAsia="Times New Roman"/>
              </w:rPr>
              <w:t>Osnovni nacrt dokumenta</w:t>
            </w:r>
          </w:p>
        </w:tc>
      </w:tr>
      <w:tr w:rsidR="009F259F" w:rsidRPr="00D42C51" w14:paraId="18996725" w14:textId="77777777" w:rsidTr="00BF73FD">
        <w:trPr>
          <w:cantSplit/>
        </w:trPr>
        <w:tc>
          <w:tcPr>
            <w:tcW w:w="1380" w:type="dxa"/>
            <w:vAlign w:val="center"/>
          </w:tcPr>
          <w:p w14:paraId="641D039C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8205BDA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C708E6B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51458A5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D42C51" w14:paraId="64C36FE9" w14:textId="77777777" w:rsidTr="00BF73FD">
        <w:trPr>
          <w:cantSplit/>
        </w:trPr>
        <w:tc>
          <w:tcPr>
            <w:tcW w:w="1380" w:type="dxa"/>
            <w:vAlign w:val="center"/>
          </w:tcPr>
          <w:p w14:paraId="5016A891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04DB060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0F74035B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70B1818A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D42C51" w14:paraId="4F984B3C" w14:textId="77777777" w:rsidTr="00BF73FD">
        <w:trPr>
          <w:cantSplit/>
        </w:trPr>
        <w:tc>
          <w:tcPr>
            <w:tcW w:w="1380" w:type="dxa"/>
            <w:vAlign w:val="center"/>
          </w:tcPr>
          <w:p w14:paraId="38A92353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BBCED49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29E7E3F6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4021110F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D42C51" w14:paraId="1B9C9F57" w14:textId="77777777" w:rsidTr="00BF73FD">
        <w:trPr>
          <w:cantSplit/>
        </w:trPr>
        <w:tc>
          <w:tcPr>
            <w:tcW w:w="1380" w:type="dxa"/>
            <w:vAlign w:val="center"/>
          </w:tcPr>
          <w:p w14:paraId="208B0E05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1A5ABC3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BBB186E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73A4FD76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D42C51" w14:paraId="49FD4F98" w14:textId="77777777" w:rsidTr="00BF73FD">
        <w:trPr>
          <w:cantSplit/>
        </w:trPr>
        <w:tc>
          <w:tcPr>
            <w:tcW w:w="1380" w:type="dxa"/>
            <w:vAlign w:val="center"/>
          </w:tcPr>
          <w:p w14:paraId="62998FAA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8295C67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25CAA79F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6A8D4E2F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  <w:tr w:rsidR="009F259F" w:rsidRPr="00D42C51" w14:paraId="575B79D0" w14:textId="77777777" w:rsidTr="00BF73FD">
        <w:trPr>
          <w:cantSplit/>
        </w:trPr>
        <w:tc>
          <w:tcPr>
            <w:tcW w:w="1380" w:type="dxa"/>
            <w:vAlign w:val="center"/>
          </w:tcPr>
          <w:p w14:paraId="15E350FD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CA6BA6C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334AAA23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526DBF94" w14:textId="77777777" w:rsidR="009F259F" w:rsidRPr="00D42C51" w:rsidRDefault="009F259F" w:rsidP="00BF73FD">
            <w:pPr>
              <w:spacing w:after="0"/>
              <w:rPr>
                <w:rFonts w:eastAsia="Times New Roman"/>
              </w:rPr>
            </w:pPr>
          </w:p>
        </w:tc>
      </w:tr>
    </w:tbl>
    <w:p w14:paraId="6B5D13BA" w14:textId="77777777" w:rsidR="009F259F" w:rsidRPr="00D42C51" w:rsidRDefault="009F259F" w:rsidP="001D21FD">
      <w:pPr>
        <w:rPr>
          <w:rFonts w:eastAsia="Times New Roman"/>
        </w:rPr>
      </w:pPr>
    </w:p>
    <w:p w14:paraId="6CCAA760" w14:textId="77777777" w:rsidR="009F259F" w:rsidRPr="00D42C51" w:rsidRDefault="009F259F" w:rsidP="001D21FD">
      <w:pPr>
        <w:rPr>
          <w:rFonts w:eastAsia="Times New Roman"/>
        </w:rPr>
      </w:pPr>
    </w:p>
    <w:p w14:paraId="358401CA" w14:textId="77777777" w:rsidR="009F259F" w:rsidRPr="00D42C51" w:rsidRDefault="009F259F" w:rsidP="001D21FD">
      <w:pPr>
        <w:rPr>
          <w:b/>
          <w:sz w:val="28"/>
          <w:szCs w:val="28"/>
        </w:rPr>
      </w:pPr>
      <w:r w:rsidRPr="00D42C51">
        <w:rPr>
          <w:rFonts w:eastAsia="Times New Roman"/>
          <w:b/>
          <w:sz w:val="28"/>
        </w:rPr>
        <w:t>Sadržaj</w:t>
      </w:r>
    </w:p>
    <w:p w14:paraId="24457C39" w14:textId="77777777" w:rsidR="009F259F" w:rsidRPr="00D42C51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D42C51">
        <w:fldChar w:fldCharType="begin"/>
      </w:r>
      <w:r w:rsidRPr="00D42C51">
        <w:instrText xml:space="preserve"> TOC \o "1-3" \h \z \u </w:instrText>
      </w:r>
      <w:r w:rsidRPr="00D42C51">
        <w:fldChar w:fldCharType="separate"/>
      </w:r>
      <w:hyperlink w:anchor="_Toc216307992" w:history="1">
        <w:r w:rsidRPr="00D42C51">
          <w:rPr>
            <w:rStyle w:val="Hyperlink"/>
            <w:noProof/>
            <w:lang w:val="hr-HR"/>
          </w:rPr>
          <w:t>1.</w:t>
        </w:r>
        <w:r w:rsidRPr="00D42C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2C51">
          <w:rPr>
            <w:rStyle w:val="Hyperlink"/>
            <w:noProof/>
            <w:lang w:val="hr-HR"/>
          </w:rPr>
          <w:t>Svrha, područje primjene i korisnici</w:t>
        </w:r>
        <w:r w:rsidRPr="00D42C51">
          <w:rPr>
            <w:noProof/>
            <w:webHidden/>
          </w:rPr>
          <w:tab/>
        </w:r>
        <w:r w:rsidRPr="00D42C51">
          <w:rPr>
            <w:noProof/>
            <w:webHidden/>
          </w:rPr>
          <w:fldChar w:fldCharType="begin"/>
        </w:r>
        <w:r w:rsidRPr="00D42C51">
          <w:rPr>
            <w:noProof/>
            <w:webHidden/>
          </w:rPr>
          <w:instrText xml:space="preserve"> PAGEREF _Toc216307992 \h </w:instrText>
        </w:r>
        <w:r w:rsidRPr="00D42C51">
          <w:rPr>
            <w:noProof/>
            <w:webHidden/>
          </w:rPr>
        </w:r>
        <w:r w:rsidRPr="00D42C51">
          <w:rPr>
            <w:noProof/>
            <w:webHidden/>
          </w:rPr>
          <w:fldChar w:fldCharType="separate"/>
        </w:r>
        <w:r w:rsidRPr="00D42C51">
          <w:rPr>
            <w:noProof/>
            <w:webHidden/>
          </w:rPr>
          <w:t>2</w:t>
        </w:r>
        <w:r w:rsidRPr="00D42C51">
          <w:rPr>
            <w:noProof/>
            <w:webHidden/>
          </w:rPr>
          <w:fldChar w:fldCharType="end"/>
        </w:r>
      </w:hyperlink>
    </w:p>
    <w:p w14:paraId="18BB6862" w14:textId="77777777" w:rsidR="009F259F" w:rsidRPr="00D42C51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3" w:history="1">
        <w:r w:rsidRPr="00D42C51">
          <w:rPr>
            <w:rStyle w:val="Hyperlink"/>
            <w:noProof/>
            <w:lang w:val="hr-HR"/>
          </w:rPr>
          <w:t>2.</w:t>
        </w:r>
        <w:r w:rsidRPr="00D42C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2C51">
          <w:rPr>
            <w:rStyle w:val="Hyperlink"/>
            <w:noProof/>
            <w:lang w:val="hr-HR"/>
          </w:rPr>
          <w:t>Provedba vježbanja i testiranja</w:t>
        </w:r>
        <w:r w:rsidRPr="00D42C51">
          <w:rPr>
            <w:noProof/>
            <w:webHidden/>
          </w:rPr>
          <w:tab/>
        </w:r>
        <w:r w:rsidRPr="00D42C51">
          <w:rPr>
            <w:noProof/>
            <w:webHidden/>
          </w:rPr>
          <w:fldChar w:fldCharType="begin"/>
        </w:r>
        <w:r w:rsidRPr="00D42C51">
          <w:rPr>
            <w:noProof/>
            <w:webHidden/>
          </w:rPr>
          <w:instrText xml:space="preserve"> PAGEREF _Toc216307993 \h </w:instrText>
        </w:r>
        <w:r w:rsidRPr="00D42C51">
          <w:rPr>
            <w:noProof/>
            <w:webHidden/>
          </w:rPr>
        </w:r>
        <w:r w:rsidRPr="00D42C51">
          <w:rPr>
            <w:noProof/>
            <w:webHidden/>
          </w:rPr>
          <w:fldChar w:fldCharType="separate"/>
        </w:r>
        <w:r w:rsidRPr="00D42C51">
          <w:rPr>
            <w:noProof/>
            <w:webHidden/>
          </w:rPr>
          <w:t>2</w:t>
        </w:r>
        <w:r w:rsidRPr="00D42C51">
          <w:rPr>
            <w:noProof/>
            <w:webHidden/>
          </w:rPr>
          <w:fldChar w:fldCharType="end"/>
        </w:r>
      </w:hyperlink>
    </w:p>
    <w:p w14:paraId="68A02AA0" w14:textId="77777777" w:rsidR="009F259F" w:rsidRPr="00D42C51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4" w:history="1">
        <w:r w:rsidRPr="00D42C51">
          <w:rPr>
            <w:rStyle w:val="Hyperlink"/>
            <w:noProof/>
            <w:lang w:val="hr-HR"/>
          </w:rPr>
          <w:t>3.</w:t>
        </w:r>
        <w:r w:rsidRPr="00D42C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2C51">
          <w:rPr>
            <w:rStyle w:val="Hyperlink"/>
            <w:noProof/>
            <w:lang w:val="hr-HR"/>
          </w:rPr>
          <w:t>Pregled rezultata</w:t>
        </w:r>
        <w:r w:rsidRPr="00D42C51">
          <w:rPr>
            <w:noProof/>
            <w:webHidden/>
          </w:rPr>
          <w:tab/>
        </w:r>
        <w:r w:rsidRPr="00D42C51">
          <w:rPr>
            <w:noProof/>
            <w:webHidden/>
          </w:rPr>
          <w:fldChar w:fldCharType="begin"/>
        </w:r>
        <w:r w:rsidRPr="00D42C51">
          <w:rPr>
            <w:noProof/>
            <w:webHidden/>
          </w:rPr>
          <w:instrText xml:space="preserve"> PAGEREF _Toc216307994 \h </w:instrText>
        </w:r>
        <w:r w:rsidRPr="00D42C51">
          <w:rPr>
            <w:noProof/>
            <w:webHidden/>
          </w:rPr>
        </w:r>
        <w:r w:rsidRPr="00D42C51">
          <w:rPr>
            <w:noProof/>
            <w:webHidden/>
          </w:rPr>
          <w:fldChar w:fldCharType="separate"/>
        </w:r>
        <w:r w:rsidRPr="00D42C51">
          <w:rPr>
            <w:noProof/>
            <w:webHidden/>
          </w:rPr>
          <w:t>3</w:t>
        </w:r>
        <w:r w:rsidRPr="00D42C51">
          <w:rPr>
            <w:noProof/>
            <w:webHidden/>
          </w:rPr>
          <w:fldChar w:fldCharType="end"/>
        </w:r>
      </w:hyperlink>
    </w:p>
    <w:p w14:paraId="639030B6" w14:textId="77777777" w:rsidR="009F259F" w:rsidRPr="00D42C51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5" w:history="1">
        <w:r w:rsidRPr="00D42C51">
          <w:rPr>
            <w:rStyle w:val="Hyperlink"/>
            <w:noProof/>
            <w:lang w:val="hr-HR"/>
          </w:rPr>
          <w:t>4.</w:t>
        </w:r>
        <w:r w:rsidRPr="00D42C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2C51">
          <w:rPr>
            <w:rStyle w:val="Hyperlink"/>
            <w:noProof/>
            <w:lang w:val="hr-HR"/>
          </w:rPr>
          <w:t>Upravljanje zapisima koji se vode temeljem ovog dokumenta</w:t>
        </w:r>
        <w:r w:rsidRPr="00D42C51">
          <w:rPr>
            <w:noProof/>
            <w:webHidden/>
          </w:rPr>
          <w:tab/>
        </w:r>
        <w:r w:rsidRPr="00D42C51">
          <w:rPr>
            <w:noProof/>
            <w:webHidden/>
          </w:rPr>
          <w:fldChar w:fldCharType="begin"/>
        </w:r>
        <w:r w:rsidRPr="00D42C51">
          <w:rPr>
            <w:noProof/>
            <w:webHidden/>
          </w:rPr>
          <w:instrText xml:space="preserve"> PAGEREF _Toc216307995 \h </w:instrText>
        </w:r>
        <w:r w:rsidRPr="00D42C51">
          <w:rPr>
            <w:noProof/>
            <w:webHidden/>
          </w:rPr>
        </w:r>
        <w:r w:rsidRPr="00D42C51">
          <w:rPr>
            <w:noProof/>
            <w:webHidden/>
          </w:rPr>
          <w:fldChar w:fldCharType="separate"/>
        </w:r>
        <w:r w:rsidRPr="00D42C51">
          <w:rPr>
            <w:noProof/>
            <w:webHidden/>
          </w:rPr>
          <w:t>3</w:t>
        </w:r>
        <w:r w:rsidRPr="00D42C51">
          <w:rPr>
            <w:noProof/>
            <w:webHidden/>
          </w:rPr>
          <w:fldChar w:fldCharType="end"/>
        </w:r>
      </w:hyperlink>
    </w:p>
    <w:p w14:paraId="2DA9A83C" w14:textId="77777777" w:rsidR="009F259F" w:rsidRPr="00D42C51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6" w:history="1">
        <w:r w:rsidRPr="00D42C51">
          <w:rPr>
            <w:rStyle w:val="Hyperlink"/>
            <w:noProof/>
            <w:lang w:val="hr-HR"/>
          </w:rPr>
          <w:t>5.</w:t>
        </w:r>
        <w:r w:rsidRPr="00D42C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2C51">
          <w:rPr>
            <w:rStyle w:val="Hyperlink"/>
            <w:noProof/>
            <w:lang w:val="hr-HR"/>
          </w:rPr>
          <w:t>Valjanost i upravljanje dokumentom</w:t>
        </w:r>
        <w:r w:rsidRPr="00D42C51">
          <w:rPr>
            <w:noProof/>
            <w:webHidden/>
          </w:rPr>
          <w:tab/>
        </w:r>
        <w:r w:rsidRPr="00D42C51">
          <w:rPr>
            <w:noProof/>
            <w:webHidden/>
          </w:rPr>
          <w:fldChar w:fldCharType="begin"/>
        </w:r>
        <w:r w:rsidRPr="00D42C51">
          <w:rPr>
            <w:noProof/>
            <w:webHidden/>
          </w:rPr>
          <w:instrText xml:space="preserve"> PAGEREF _Toc216307996 \h </w:instrText>
        </w:r>
        <w:r w:rsidRPr="00D42C51">
          <w:rPr>
            <w:noProof/>
            <w:webHidden/>
          </w:rPr>
        </w:r>
        <w:r w:rsidRPr="00D42C51">
          <w:rPr>
            <w:noProof/>
            <w:webHidden/>
          </w:rPr>
          <w:fldChar w:fldCharType="separate"/>
        </w:r>
        <w:r w:rsidRPr="00D42C51">
          <w:rPr>
            <w:noProof/>
            <w:webHidden/>
          </w:rPr>
          <w:t>3</w:t>
        </w:r>
        <w:r w:rsidRPr="00D42C51">
          <w:rPr>
            <w:noProof/>
            <w:webHidden/>
          </w:rPr>
          <w:fldChar w:fldCharType="end"/>
        </w:r>
      </w:hyperlink>
    </w:p>
    <w:p w14:paraId="60A7D1C6" w14:textId="77777777" w:rsidR="009F259F" w:rsidRPr="00D42C51" w:rsidRDefault="009F259F" w:rsidP="001D21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7997" w:history="1">
        <w:r w:rsidRPr="00D42C51">
          <w:rPr>
            <w:rStyle w:val="Hyperlink"/>
            <w:noProof/>
            <w:lang w:val="hr-HR"/>
          </w:rPr>
          <w:t>6.</w:t>
        </w:r>
        <w:r w:rsidRPr="00D42C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42C51">
          <w:rPr>
            <w:rStyle w:val="Hyperlink"/>
            <w:noProof/>
            <w:lang w:val="hr-HR"/>
          </w:rPr>
          <w:t>Prilozi</w:t>
        </w:r>
        <w:r w:rsidRPr="00D42C51">
          <w:rPr>
            <w:noProof/>
            <w:webHidden/>
          </w:rPr>
          <w:tab/>
        </w:r>
        <w:r w:rsidRPr="00D42C51">
          <w:rPr>
            <w:noProof/>
            <w:webHidden/>
          </w:rPr>
          <w:fldChar w:fldCharType="begin"/>
        </w:r>
        <w:r w:rsidRPr="00D42C51">
          <w:rPr>
            <w:noProof/>
            <w:webHidden/>
          </w:rPr>
          <w:instrText xml:space="preserve"> PAGEREF _Toc216307997 \h </w:instrText>
        </w:r>
        <w:r w:rsidRPr="00D42C51">
          <w:rPr>
            <w:noProof/>
            <w:webHidden/>
          </w:rPr>
        </w:r>
        <w:r w:rsidRPr="00D42C51">
          <w:rPr>
            <w:noProof/>
            <w:webHidden/>
          </w:rPr>
          <w:fldChar w:fldCharType="separate"/>
        </w:r>
        <w:r w:rsidRPr="00D42C51">
          <w:rPr>
            <w:noProof/>
            <w:webHidden/>
          </w:rPr>
          <w:t>4</w:t>
        </w:r>
        <w:r w:rsidRPr="00D42C51">
          <w:rPr>
            <w:noProof/>
            <w:webHidden/>
          </w:rPr>
          <w:fldChar w:fldCharType="end"/>
        </w:r>
      </w:hyperlink>
    </w:p>
    <w:p w14:paraId="212779D0" w14:textId="77777777" w:rsidR="009F259F" w:rsidRPr="00D42C51" w:rsidRDefault="009F259F" w:rsidP="001D21FD">
      <w:r w:rsidRPr="00D42C51">
        <w:fldChar w:fldCharType="end"/>
      </w:r>
    </w:p>
    <w:p w14:paraId="0278F516" w14:textId="77777777" w:rsidR="009F259F" w:rsidRPr="00D42C51" w:rsidRDefault="009F259F" w:rsidP="001D21FD">
      <w:pPr>
        <w:spacing w:after="0" w:line="240" w:lineRule="auto"/>
      </w:pPr>
      <w:r w:rsidRPr="00D42C51">
        <w:br w:type="page"/>
      </w:r>
      <w:bookmarkStart w:id="1" w:name="_Toc269499261"/>
    </w:p>
    <w:p w14:paraId="755EFC45" w14:textId="77777777" w:rsidR="009F259F" w:rsidRPr="00D42C51" w:rsidRDefault="009F259F" w:rsidP="001D21FD">
      <w:pPr>
        <w:pStyle w:val="Heading1"/>
      </w:pPr>
      <w:bookmarkStart w:id="2" w:name="_Toc216307992"/>
      <w:bookmarkEnd w:id="1"/>
      <w:r w:rsidRPr="00D42C51">
        <w:lastRenderedPageBreak/>
        <w:t>Svrha, područje primjene i korisnici</w:t>
      </w:r>
      <w:bookmarkEnd w:id="2"/>
    </w:p>
    <w:p w14:paraId="5800D482" w14:textId="77777777" w:rsidR="009F259F" w:rsidRPr="00D42C51" w:rsidRDefault="009F259F" w:rsidP="001D21FD">
      <w:r w:rsidRPr="00D42C51">
        <w:t>Svrha je ovog Plana odrediti učestalost i metode testiranja kako bi se procijenila izvedivost mjera i rješenja za upravljanje kontinuitetom poslovanja te utvrdile neophodne popravne radnje.</w:t>
      </w:r>
    </w:p>
    <w:p w14:paraId="32E5704B" w14:textId="77777777" w:rsidR="009F259F" w:rsidRPr="00D42C51" w:rsidRDefault="009F259F" w:rsidP="001D21FD">
      <w:r w:rsidRPr="00D42C51">
        <w:t xml:space="preserve">Ovaj se Plan primjenjuje na sve elemente unutar opsega Sustava upravljanja kontinuitetom poslovanja (engl. </w:t>
      </w:r>
      <w:r w:rsidRPr="00D42C51">
        <w:rPr>
          <w:i/>
        </w:rPr>
        <w:t xml:space="preserve">Business </w:t>
      </w:r>
      <w:proofErr w:type="spellStart"/>
      <w:r w:rsidRPr="00D42C51">
        <w:rPr>
          <w:i/>
        </w:rPr>
        <w:t>Continuity</w:t>
      </w:r>
      <w:proofErr w:type="spellEnd"/>
      <w:r w:rsidRPr="00D42C51">
        <w:rPr>
          <w:i/>
        </w:rPr>
        <w:t xml:space="preserve"> Management System – BCMS</w:t>
      </w:r>
      <w:r w:rsidRPr="00D42C51">
        <w:t>), uključujući i dogovore s dobavljačima i vanjskim partnerima.</w:t>
      </w:r>
    </w:p>
    <w:p w14:paraId="2711CAC2" w14:textId="77777777" w:rsidR="009F259F" w:rsidRPr="00D42C51" w:rsidRDefault="009F259F" w:rsidP="001D21FD">
      <w:r w:rsidRPr="00D42C51">
        <w:t>Korisnici su ovog dokumenta sve osobe koje imaju ulogu u kontinuitetu poslovanja.</w:t>
      </w:r>
    </w:p>
    <w:p w14:paraId="709C4253" w14:textId="77777777" w:rsidR="009F259F" w:rsidRPr="00D42C51" w:rsidRDefault="009F259F" w:rsidP="001D21FD"/>
    <w:p w14:paraId="35A95FCA" w14:textId="77777777" w:rsidR="009F259F" w:rsidRPr="00D42C51" w:rsidRDefault="009F259F" w:rsidP="001D21FD">
      <w:pPr>
        <w:pStyle w:val="Heading1"/>
      </w:pPr>
      <w:bookmarkStart w:id="3" w:name="_Toc216307993"/>
      <w:r w:rsidRPr="00D42C51">
        <w:t>Provedba vježbanja i testiranja</w:t>
      </w:r>
      <w:bookmarkEnd w:id="3"/>
    </w:p>
    <w:p w14:paraId="3DCCA91E" w14:textId="77777777" w:rsidR="009F259F" w:rsidRPr="00D42C51" w:rsidRDefault="009F259F" w:rsidP="001D21FD">
      <w:r w:rsidRPr="00D42C51">
        <w:t xml:space="preserve">Vježbanje i testiranje kontinuiteta poslovanja u </w:t>
      </w:r>
      <w:commentRangeStart w:id="4"/>
      <w:r w:rsidRPr="00D42C51">
        <w:t>[naziv organizacije]</w:t>
      </w:r>
      <w:commentRangeEnd w:id="4"/>
      <w:r w:rsidRPr="00D42C51">
        <w:commentReference w:id="4"/>
      </w:r>
      <w:r w:rsidRPr="00D42C51">
        <w:t xml:space="preserve"> provest će se na slijedeći način:</w:t>
      </w:r>
    </w:p>
    <w:p w14:paraId="6F80AA7A" w14:textId="77777777" w:rsidR="009F259F" w:rsidRPr="00D42C51" w:rsidRDefault="009F259F" w:rsidP="001D21FD">
      <w:pPr>
        <w:pStyle w:val="ListParagraph"/>
        <w:numPr>
          <w:ilvl w:val="0"/>
          <w:numId w:val="2"/>
        </w:numPr>
      </w:pPr>
      <w:r w:rsidRPr="00D42C51">
        <w:t xml:space="preserve">Razdoblje: </w:t>
      </w:r>
      <w:commentRangeStart w:id="5"/>
      <w:r w:rsidRPr="00D42C51">
        <w:t>od [datum] do [datum]</w:t>
      </w:r>
      <w:commentRangeEnd w:id="5"/>
      <w:r w:rsidRPr="00D42C51">
        <w:rPr>
          <w:rStyle w:val="CommentReference"/>
        </w:rPr>
        <w:commentReference w:id="5"/>
      </w:r>
    </w:p>
    <w:p w14:paraId="36190E92" w14:textId="77777777" w:rsidR="009F259F" w:rsidRPr="00D42C51" w:rsidRDefault="009F259F" w:rsidP="001D21FD">
      <w:pPr>
        <w:pStyle w:val="ListParagraph"/>
        <w:numPr>
          <w:ilvl w:val="0"/>
          <w:numId w:val="2"/>
        </w:numPr>
      </w:pPr>
      <w:commentRangeStart w:id="6"/>
      <w:r w:rsidRPr="00D42C51">
        <w:t xml:space="preserve">Osoba odgovorna za koordinaciju i provedbu testiranja i vježbanja: </w:t>
      </w:r>
      <w:r w:rsidRPr="00D42C51">
        <w:rPr>
          <w:rFonts w:eastAsia="Times New Roman"/>
        </w:rPr>
        <w:t>[naziv radnog mjesta]</w:t>
      </w:r>
      <w:commentRangeEnd w:id="6"/>
      <w:r w:rsidRPr="00D42C51">
        <w:rPr>
          <w:rStyle w:val="CommentReference"/>
        </w:rPr>
        <w:commentReference w:id="6"/>
      </w:r>
    </w:p>
    <w:p w14:paraId="7A50C171" w14:textId="77777777" w:rsidR="009F259F" w:rsidRPr="00D42C51" w:rsidRDefault="009F259F" w:rsidP="001D21FD">
      <w:pPr>
        <w:pStyle w:val="ListParagraph"/>
        <w:numPr>
          <w:ilvl w:val="0"/>
          <w:numId w:val="2"/>
        </w:numPr>
      </w:pPr>
      <w:commentRangeStart w:id="7"/>
      <w:r w:rsidRPr="00D42C51">
        <w:t>Ciljevi vježbanja i testiranja su sljedeći:</w:t>
      </w:r>
      <w:commentRangeEnd w:id="7"/>
      <w:r w:rsidRPr="00D42C51">
        <w:rPr>
          <w:rStyle w:val="CommentReference"/>
        </w:rPr>
        <w:commentReference w:id="7"/>
      </w:r>
    </w:p>
    <w:p w14:paraId="0719F40E" w14:textId="77777777" w:rsidR="009F259F" w:rsidRPr="00D42C51" w:rsidRDefault="009F259F" w:rsidP="001D21FD">
      <w:pPr>
        <w:pStyle w:val="ListParagraph"/>
        <w:numPr>
          <w:ilvl w:val="0"/>
          <w:numId w:val="3"/>
        </w:numPr>
      </w:pPr>
      <w:r w:rsidRPr="00D42C51">
        <w:t>provjeriti jesu li planovi točni, jesu li rješenja postavljena te jesu li osigurani resursi za:</w:t>
      </w:r>
    </w:p>
    <w:p w14:paraId="09B47510" w14:textId="77777777" w:rsidR="009F259F" w:rsidRPr="00D42C51" w:rsidRDefault="009F259F" w:rsidP="001D21FD">
      <w:pPr>
        <w:pStyle w:val="ListParagraph"/>
        <w:numPr>
          <w:ilvl w:val="0"/>
          <w:numId w:val="4"/>
        </w:numPr>
      </w:pPr>
      <w:r w:rsidRPr="00D42C51">
        <w:t>provedbu planova oporavka za svaku aktivnost</w:t>
      </w:r>
    </w:p>
    <w:p w14:paraId="6AFB8E39" w14:textId="77777777" w:rsidR="009F259F" w:rsidRPr="00D42C51" w:rsidRDefault="009F259F" w:rsidP="001D21FD">
      <w:pPr>
        <w:pStyle w:val="ListParagraph"/>
        <w:numPr>
          <w:ilvl w:val="0"/>
          <w:numId w:val="4"/>
        </w:numPr>
      </w:pPr>
      <w:r w:rsidRPr="00D42C51">
        <w:t>provjeru jesu li svi zaposlenici koji su odgovorni za oporavak upoznati s detaljima plana</w:t>
      </w:r>
    </w:p>
    <w:p w14:paraId="4F8C0F60" w14:textId="77777777" w:rsidR="009F259F" w:rsidRPr="00D42C51" w:rsidRDefault="009F259F" w:rsidP="001D21FD">
      <w:pPr>
        <w:pStyle w:val="ListParagraph"/>
        <w:numPr>
          <w:ilvl w:val="0"/>
          <w:numId w:val="4"/>
        </w:numPr>
      </w:pPr>
      <w:r w:rsidRPr="00D42C51">
        <w:t>provjeru provedbe svih koraka utvrđenih planovima</w:t>
      </w:r>
    </w:p>
    <w:p w14:paraId="4B36BAA7" w14:textId="77777777" w:rsidR="009F259F" w:rsidRPr="00D42C51" w:rsidRDefault="009F259F" w:rsidP="001D21FD">
      <w:pPr>
        <w:pStyle w:val="ListParagraph"/>
        <w:numPr>
          <w:ilvl w:val="0"/>
          <w:numId w:val="4"/>
        </w:numPr>
      </w:pPr>
      <w:r w:rsidRPr="00D42C51">
        <w:t>ispunjavanje svih obveza unutar unaprijed određenih rokova</w:t>
      </w:r>
    </w:p>
    <w:p w14:paraId="0DA37E46" w14:textId="77777777" w:rsidR="009F259F" w:rsidRPr="00D42C51" w:rsidRDefault="009F259F" w:rsidP="001D21FD">
      <w:pPr>
        <w:pStyle w:val="ListParagraph"/>
        <w:numPr>
          <w:ilvl w:val="0"/>
          <w:numId w:val="4"/>
        </w:numPr>
      </w:pPr>
      <w:r w:rsidRPr="00D42C51">
        <w:t>pokretanje alternativnih postupaka, ako je potrebno</w:t>
      </w:r>
    </w:p>
    <w:p w14:paraId="54300298" w14:textId="77777777" w:rsidR="009F259F" w:rsidRPr="00D42C51" w:rsidRDefault="009F259F" w:rsidP="001D21FD">
      <w:pPr>
        <w:pStyle w:val="ListParagraph"/>
        <w:numPr>
          <w:ilvl w:val="0"/>
          <w:numId w:val="4"/>
        </w:numPr>
      </w:pPr>
      <w:r w:rsidRPr="00D42C51">
        <w:t>osiguravanje svih potrebnih resursa (uključujući i podatke za oporavak)</w:t>
      </w:r>
    </w:p>
    <w:p w14:paraId="50E05FC7" w14:textId="77777777" w:rsidR="009F259F" w:rsidRPr="00D42C51" w:rsidRDefault="009F259F" w:rsidP="001D21FD">
      <w:pPr>
        <w:pStyle w:val="ListParagraph"/>
        <w:numPr>
          <w:ilvl w:val="0"/>
          <w:numId w:val="4"/>
        </w:numPr>
      </w:pPr>
      <w:r w:rsidRPr="00D42C51">
        <w:t>omogućavanje komunikacije i postupaka upozoravanja između pojedinačnih članova tima, prema ostalim timovima za oporavak, Timu za upravljanje krizama, javnim medijima koji pokrivaju incident te ostalim zainteresiranim stranama</w:t>
      </w:r>
    </w:p>
    <w:p w14:paraId="57BB2DC3" w14:textId="426B6525" w:rsidR="009F259F" w:rsidRPr="00D42C51" w:rsidRDefault="00D42C51" w:rsidP="001D21FD">
      <w:pPr>
        <w:pStyle w:val="ListParagraph"/>
        <w:numPr>
          <w:ilvl w:val="0"/>
          <w:numId w:val="3"/>
        </w:numPr>
      </w:pPr>
      <w:r w:rsidRPr="00D42C51">
        <w:t>…</w:t>
      </w:r>
    </w:p>
    <w:p w14:paraId="139F2023" w14:textId="043F6143" w:rsidR="009F259F" w:rsidRPr="00D42C51" w:rsidRDefault="00D42C51" w:rsidP="001D21FD">
      <w:pPr>
        <w:pStyle w:val="ListParagraph"/>
        <w:numPr>
          <w:ilvl w:val="0"/>
          <w:numId w:val="10"/>
        </w:numPr>
        <w:ind w:left="720"/>
      </w:pPr>
      <w:r w:rsidRPr="00D42C51">
        <w:t>…</w:t>
      </w:r>
    </w:p>
    <w:p w14:paraId="0569F013" w14:textId="77777777" w:rsidR="00D42C51" w:rsidRPr="00D42C51" w:rsidRDefault="00D42C51" w:rsidP="00D42C51">
      <w:pPr>
        <w:rPr>
          <w:rFonts w:eastAsia="Times New Roman"/>
        </w:rPr>
      </w:pPr>
      <w:r w:rsidRPr="00D42C51">
        <w:rPr>
          <w:rFonts w:eastAsia="Times New Roman"/>
        </w:rPr>
        <w:t>…</w:t>
      </w:r>
    </w:p>
    <w:p w14:paraId="4C2BC8AA" w14:textId="77777777" w:rsidR="00D42C51" w:rsidRPr="00D42C51" w:rsidRDefault="00D42C51" w:rsidP="00D42C5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42C51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EF2FEAD" w14:textId="10613599" w:rsidR="00D42C51" w:rsidRPr="00D42C51" w:rsidRDefault="00D42C51" w:rsidP="00D42C51">
      <w:pPr>
        <w:shd w:val="clear" w:color="auto" w:fill="C6D9F1" w:themeFill="text2" w:themeFillTint="33"/>
        <w:jc w:val="center"/>
        <w:rPr>
          <w:rFonts w:eastAsia="Times New Roman"/>
        </w:rPr>
      </w:pPr>
      <w:r w:rsidRPr="00D42C51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D42C51">
        <w:rPr>
          <w:rFonts w:eastAsia="Times New Roman"/>
        </w:rPr>
        <w:br/>
      </w:r>
      <w:hyperlink r:id="rId11" w:history="1">
        <w:r w:rsidRPr="00D42C51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D42C51">
        <w:rPr>
          <w:rFonts w:eastAsia="Times New Roman"/>
        </w:rPr>
        <w:t>)</w:t>
      </w:r>
    </w:p>
    <w:sectPr w:rsidR="00D42C51" w:rsidRPr="00D42C51" w:rsidSect="00D42C51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1B558A0" w14:textId="77777777" w:rsidR="009F259F" w:rsidRPr="00D92E8F" w:rsidRDefault="009F259F" w:rsidP="001D21FD">
      <w:pPr>
        <w:pStyle w:val="CommentText"/>
      </w:pPr>
      <w:r w:rsidRPr="00D92E8F">
        <w:rPr>
          <w:rStyle w:val="CommentReference"/>
        </w:rPr>
        <w:annotationRef/>
      </w:r>
      <w:r w:rsidRPr="00DA0BA6">
        <w:t>Saznajte više iz ovog članka:</w:t>
      </w:r>
    </w:p>
    <w:p w14:paraId="6515D4F5" w14:textId="77777777" w:rsidR="009F259F" w:rsidRPr="00D92E8F" w:rsidRDefault="009F259F" w:rsidP="001D21FD">
      <w:pPr>
        <w:pStyle w:val="CommentText"/>
      </w:pPr>
    </w:p>
    <w:p w14:paraId="11979BE4" w14:textId="77777777" w:rsidR="009F259F" w:rsidRPr="00D92E8F" w:rsidRDefault="009F259F" w:rsidP="001D21FD">
      <w:pPr>
        <w:pStyle w:val="CommentText"/>
      </w:pPr>
      <w:r w:rsidRPr="00D92E8F">
        <w:t xml:space="preserve">How to </w:t>
      </w:r>
      <w:proofErr w:type="spellStart"/>
      <w:r w:rsidRPr="00D92E8F">
        <w:t>perform</w:t>
      </w:r>
      <w:proofErr w:type="spellEnd"/>
      <w:r w:rsidRPr="00D92E8F">
        <w:t xml:space="preserve"> </w:t>
      </w:r>
      <w:proofErr w:type="spellStart"/>
      <w:r w:rsidRPr="00D92E8F">
        <w:t>business</w:t>
      </w:r>
      <w:proofErr w:type="spellEnd"/>
      <w:r w:rsidRPr="00D92E8F">
        <w:t xml:space="preserve"> </w:t>
      </w:r>
      <w:proofErr w:type="spellStart"/>
      <w:r w:rsidRPr="00D92E8F">
        <w:t>continuity</w:t>
      </w:r>
      <w:proofErr w:type="spellEnd"/>
      <w:r w:rsidRPr="00D92E8F">
        <w:t xml:space="preserve"> </w:t>
      </w:r>
      <w:proofErr w:type="spellStart"/>
      <w:r w:rsidRPr="00D92E8F">
        <w:t>exercising</w:t>
      </w:r>
      <w:proofErr w:type="spellEnd"/>
      <w:r w:rsidRPr="00D92E8F">
        <w:t xml:space="preserve"> </w:t>
      </w:r>
      <w:proofErr w:type="spellStart"/>
      <w:r w:rsidRPr="00D92E8F">
        <w:t>and</w:t>
      </w:r>
      <w:proofErr w:type="spellEnd"/>
      <w:r w:rsidRPr="00D92E8F">
        <w:t xml:space="preserve"> </w:t>
      </w:r>
      <w:proofErr w:type="spellStart"/>
      <w:r w:rsidRPr="00D92E8F">
        <w:t>testing</w:t>
      </w:r>
      <w:proofErr w:type="spellEnd"/>
      <w:r w:rsidRPr="00D92E8F">
        <w:t xml:space="preserve"> </w:t>
      </w:r>
      <w:proofErr w:type="spellStart"/>
      <w:r w:rsidRPr="00D92E8F">
        <w:t>according</w:t>
      </w:r>
      <w:proofErr w:type="spellEnd"/>
      <w:r w:rsidRPr="00D92E8F">
        <w:t xml:space="preserve"> to ISO 22301 </w:t>
      </w:r>
      <w:hyperlink r:id="rId1" w:history="1">
        <w:r w:rsidRPr="00D92E8F">
          <w:rPr>
            <w:rStyle w:val="Hyperlink"/>
            <w:lang w:val="hr-HR"/>
          </w:rPr>
          <w:t>https://advisera.com/27001academy/blog/2015/02/02/how-to-perform-business-continuity-exercising-and-testing-according-to-iso-22301/</w:t>
        </w:r>
      </w:hyperlink>
    </w:p>
  </w:comment>
  <w:comment w:id="4" w:author="Advisera" w:initials="A">
    <w:p w14:paraId="004427FD" w14:textId="77777777" w:rsidR="009F259F" w:rsidRDefault="009F259F" w:rsidP="001D21FD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5" w:author="Advisera" w:initials="A">
    <w:p w14:paraId="51BEC430" w14:textId="77777777" w:rsidR="009F259F" w:rsidRDefault="009F259F" w:rsidP="001D21FD">
      <w:pPr>
        <w:pStyle w:val="CommentText"/>
      </w:pPr>
      <w:r>
        <w:rPr>
          <w:rStyle w:val="CommentReference"/>
        </w:rPr>
        <w:annotationRef/>
      </w:r>
      <w:r>
        <w:t>M</w:t>
      </w:r>
      <w:r w:rsidRPr="00DA0BA6">
        <w:t>ožete navesti i precizniji vremenski plan, u kojem ćete</w:t>
      </w:r>
      <w:r>
        <w:t>, za sve aktivnosti,</w:t>
      </w:r>
      <w:r w:rsidRPr="00DA0BA6">
        <w:t xml:space="preserve"> napraviti raspored po satima.</w:t>
      </w:r>
    </w:p>
  </w:comment>
  <w:comment w:id="6" w:author="Advisera" w:initials="A">
    <w:p w14:paraId="1E7956E2" w14:textId="77777777" w:rsidR="009F259F" w:rsidRDefault="009F259F" w:rsidP="001D21FD">
      <w:pPr>
        <w:pStyle w:val="CommentText"/>
      </w:pPr>
      <w:r>
        <w:rPr>
          <w:rStyle w:val="CommentReference"/>
        </w:rPr>
        <w:annotationRef/>
      </w:r>
      <w:r w:rsidRPr="00DA0BA6">
        <w:annotationRef/>
      </w:r>
      <w:r w:rsidRPr="00DA0BA6">
        <w:t>Ovdje mogu biti navedene i druge osobe koje sudjeluju u provedbi vježbanja i testiranja.</w:t>
      </w:r>
    </w:p>
  </w:comment>
  <w:comment w:id="7" w:author="Advisera" w:initials="A">
    <w:p w14:paraId="3006DE1D" w14:textId="77777777" w:rsidR="009F259F" w:rsidRDefault="009F259F" w:rsidP="001D21FD">
      <w:pPr>
        <w:pStyle w:val="CommentText"/>
      </w:pPr>
      <w:r>
        <w:rPr>
          <w:rStyle w:val="CommentReference"/>
        </w:rPr>
        <w:annotationRef/>
      </w:r>
      <w:r w:rsidRPr="00DA0BA6">
        <w:t xml:space="preserve">Ciljevi vježbanja i testiranja moraju biti </w:t>
      </w:r>
      <w:r>
        <w:t>usklađeni s</w:t>
      </w:r>
      <w:r w:rsidRPr="00DA0BA6">
        <w:t xml:space="preserve"> ciljevima BCMS-a koji su postavljeni u skladu sa Politikom kontinuiteta poslovanja.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1979BE4" w15:done="0"/>
  <w15:commentEx w15:paraId="004427FD" w15:done="0"/>
  <w15:commentEx w15:paraId="51BEC430" w15:done="0"/>
  <w15:commentEx w15:paraId="1E7956E2" w15:done="0"/>
  <w15:commentEx w15:paraId="3006DE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1979BE4" w16cid:durableId="2D6ADCCA"/>
  <w16cid:commentId w16cid:paraId="004427FD" w16cid:durableId="7D6E37D8"/>
  <w16cid:commentId w16cid:paraId="51BEC430" w16cid:durableId="744E533C"/>
  <w16cid:commentId w16cid:paraId="1E7956E2" w16cid:durableId="398C80C0"/>
  <w16cid:commentId w16cid:paraId="3006DE1D" w16cid:durableId="01115A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60FFA" w14:textId="77777777" w:rsidR="0028154A" w:rsidRDefault="0028154A" w:rsidP="002652F2">
      <w:pPr>
        <w:spacing w:after="0" w:line="240" w:lineRule="auto"/>
      </w:pPr>
      <w:r>
        <w:separator/>
      </w:r>
    </w:p>
  </w:endnote>
  <w:endnote w:type="continuationSeparator" w:id="0">
    <w:p w14:paraId="74776F30" w14:textId="77777777" w:rsidR="0028154A" w:rsidRDefault="0028154A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6900DF" w:rsidRPr="006571EC" w14:paraId="5F6F8BF4" w14:textId="77777777" w:rsidTr="00DA0BA6">
      <w:tc>
        <w:tcPr>
          <w:tcW w:w="3024" w:type="dxa"/>
        </w:tcPr>
        <w:p w14:paraId="18BA10EE" w14:textId="713CC393" w:rsidR="006900DF" w:rsidRPr="006571EC" w:rsidRDefault="006900DF" w:rsidP="002652F2">
          <w:pPr>
            <w:pStyle w:val="Footer"/>
            <w:rPr>
              <w:sz w:val="18"/>
              <w:szCs w:val="18"/>
            </w:rPr>
          </w:pPr>
          <w:r w:rsidRPr="00D92E8F">
            <w:rPr>
              <w:sz w:val="18"/>
            </w:rPr>
            <w:t>Plan vježbanja i testiranja</w:t>
          </w:r>
        </w:p>
      </w:tc>
      <w:tc>
        <w:tcPr>
          <w:tcW w:w="3024" w:type="dxa"/>
        </w:tcPr>
        <w:p w14:paraId="35283668" w14:textId="52E3CCAA" w:rsidR="006900DF" w:rsidRPr="006571EC" w:rsidRDefault="00DA0BA6" w:rsidP="00DA0BA6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DA0BA6">
            <w:rPr>
              <w:sz w:val="18"/>
            </w:rPr>
            <w:t>ver</w:t>
          </w:r>
          <w:proofErr w:type="spellEnd"/>
          <w:r w:rsidRPr="00DA0BA6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07D1429B" w:rsidR="006900DF" w:rsidRPr="006571EC" w:rsidRDefault="006900DF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691C1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691C1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047ADC78" w:rsidR="006900DF" w:rsidRPr="004B1E43" w:rsidRDefault="00FE4F07" w:rsidP="00FE4F0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870D58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78689B71" w:rsidR="006900DF" w:rsidRPr="00FE4F07" w:rsidRDefault="00FE4F07" w:rsidP="00870D58">
    <w:pPr>
      <w:pStyle w:val="Footer"/>
      <w:spacing w:after="0"/>
      <w:jc w:val="center"/>
      <w:rPr>
        <w:sz w:val="16"/>
        <w:szCs w:val="16"/>
      </w:rPr>
    </w:pPr>
    <w:r w:rsidRPr="00FE4F07">
      <w:rPr>
        <w:sz w:val="16"/>
        <w:szCs w:val="16"/>
      </w:rPr>
      <w:t xml:space="preserve">© Ovaj predložak smiju koristiti klijenti tvrtke Advisera </w:t>
    </w:r>
    <w:proofErr w:type="spellStart"/>
    <w:r w:rsidRPr="00FE4F07">
      <w:rPr>
        <w:sz w:val="16"/>
        <w:szCs w:val="16"/>
      </w:rPr>
      <w:t>Expert</w:t>
    </w:r>
    <w:proofErr w:type="spellEnd"/>
    <w:r w:rsidRPr="00FE4F07">
      <w:rPr>
        <w:sz w:val="16"/>
        <w:szCs w:val="16"/>
      </w:rPr>
      <w:t xml:space="preserve"> </w:t>
    </w:r>
    <w:proofErr w:type="spellStart"/>
    <w:r w:rsidRPr="00FE4F07">
      <w:rPr>
        <w:sz w:val="16"/>
        <w:szCs w:val="16"/>
      </w:rPr>
      <w:t>Solutions</w:t>
    </w:r>
    <w:proofErr w:type="spellEnd"/>
    <w:r w:rsidRPr="00FE4F07">
      <w:rPr>
        <w:sz w:val="16"/>
        <w:szCs w:val="16"/>
      </w:rPr>
      <w:t xml:space="preserve"> d.o.o., www.advisera.com</w:t>
    </w:r>
    <w:r w:rsidR="00870D58">
      <w:rPr>
        <w:sz w:val="16"/>
        <w:szCs w:val="16"/>
      </w:rPr>
      <w:t>,</w:t>
    </w:r>
    <w:r w:rsidRPr="00FE4F07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FC450" w14:textId="77777777" w:rsidR="0028154A" w:rsidRDefault="0028154A" w:rsidP="002652F2">
      <w:pPr>
        <w:spacing w:after="0" w:line="240" w:lineRule="auto"/>
      </w:pPr>
      <w:r>
        <w:separator/>
      </w:r>
    </w:p>
  </w:footnote>
  <w:footnote w:type="continuationSeparator" w:id="0">
    <w:p w14:paraId="6C3A7346" w14:textId="77777777" w:rsidR="0028154A" w:rsidRDefault="0028154A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6900DF" w:rsidRPr="006571EC" w14:paraId="2D2A09AA" w14:textId="77777777" w:rsidTr="00870D58">
      <w:tc>
        <w:tcPr>
          <w:tcW w:w="4536" w:type="dxa"/>
        </w:tcPr>
        <w:p w14:paraId="22CC21A5" w14:textId="1490197A" w:rsidR="006900DF" w:rsidRPr="006571EC" w:rsidRDefault="006900DF" w:rsidP="002652F2">
          <w:pPr>
            <w:pStyle w:val="Header"/>
            <w:spacing w:after="0"/>
            <w:rPr>
              <w:sz w:val="20"/>
              <w:szCs w:val="20"/>
            </w:rPr>
          </w:pPr>
          <w:r w:rsidRPr="00D92E8F">
            <w:rPr>
              <w:sz w:val="20"/>
            </w:rPr>
            <w:t xml:space="preserve">[naziv </w:t>
          </w:r>
          <w:r w:rsidR="00DA0BA6">
            <w:rPr>
              <w:sz w:val="20"/>
            </w:rPr>
            <w:t>organizacije</w:t>
          </w:r>
          <w:r w:rsidRPr="00D92E8F"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65473EFD" w:rsidR="006900DF" w:rsidRPr="006571EC" w:rsidRDefault="00DA0BA6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A0BA6">
            <w:rPr>
              <w:sz w:val="20"/>
            </w:rPr>
            <w:t>[stupanj povjerljivosti]</w:t>
          </w:r>
        </w:p>
      </w:tc>
    </w:tr>
  </w:tbl>
  <w:p w14:paraId="40C17DEC" w14:textId="77777777" w:rsidR="006900DF" w:rsidRPr="003056B2" w:rsidRDefault="006900DF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934474"/>
    <w:multiLevelType w:val="hybridMultilevel"/>
    <w:tmpl w:val="B5DE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D54E3"/>
    <w:multiLevelType w:val="hybridMultilevel"/>
    <w:tmpl w:val="C23E45D8"/>
    <w:lvl w:ilvl="0" w:tplc="041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8C44A4E"/>
    <w:multiLevelType w:val="hybridMultilevel"/>
    <w:tmpl w:val="F702B9D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43B51"/>
    <w:multiLevelType w:val="hybridMultilevel"/>
    <w:tmpl w:val="CD001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73654"/>
    <w:multiLevelType w:val="hybridMultilevel"/>
    <w:tmpl w:val="0BA0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54FC0"/>
    <w:multiLevelType w:val="hybridMultilevel"/>
    <w:tmpl w:val="5C580042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A902C41"/>
    <w:multiLevelType w:val="hybridMultilevel"/>
    <w:tmpl w:val="0BD2B88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4688A"/>
    <w:multiLevelType w:val="hybridMultilevel"/>
    <w:tmpl w:val="67D4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85260"/>
    <w:multiLevelType w:val="hybridMultilevel"/>
    <w:tmpl w:val="CBC01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10585F"/>
    <w:multiLevelType w:val="hybridMultilevel"/>
    <w:tmpl w:val="F57E9AF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B4A24D7"/>
    <w:multiLevelType w:val="hybridMultilevel"/>
    <w:tmpl w:val="7FCC1C9C"/>
    <w:lvl w:ilvl="0" w:tplc="041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92255210">
    <w:abstractNumId w:val="0"/>
  </w:num>
  <w:num w:numId="2" w16cid:durableId="1358578090">
    <w:abstractNumId w:val="8"/>
  </w:num>
  <w:num w:numId="3" w16cid:durableId="1625040652">
    <w:abstractNumId w:val="2"/>
  </w:num>
  <w:num w:numId="4" w16cid:durableId="1867211307">
    <w:abstractNumId w:val="10"/>
  </w:num>
  <w:num w:numId="5" w16cid:durableId="2108308493">
    <w:abstractNumId w:val="6"/>
  </w:num>
  <w:num w:numId="6" w16cid:durableId="83306598">
    <w:abstractNumId w:val="11"/>
  </w:num>
  <w:num w:numId="7" w16cid:durableId="435180192">
    <w:abstractNumId w:val="4"/>
  </w:num>
  <w:num w:numId="8" w16cid:durableId="1991442803">
    <w:abstractNumId w:val="7"/>
  </w:num>
  <w:num w:numId="9" w16cid:durableId="1979650429">
    <w:abstractNumId w:val="3"/>
  </w:num>
  <w:num w:numId="10" w16cid:durableId="1394349677">
    <w:abstractNumId w:val="9"/>
  </w:num>
  <w:num w:numId="11" w16cid:durableId="1230068174">
    <w:abstractNumId w:val="5"/>
  </w:num>
  <w:num w:numId="12" w16cid:durableId="1038623441">
    <w:abstractNumId w:val="1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sFANVAEg8tAAAA"/>
  </w:docVars>
  <w:rsids>
    <w:rsidRoot w:val="00927DFD"/>
    <w:rsid w:val="000026AA"/>
    <w:rsid w:val="00021B33"/>
    <w:rsid w:val="0002298E"/>
    <w:rsid w:val="00022A33"/>
    <w:rsid w:val="00035D13"/>
    <w:rsid w:val="00057790"/>
    <w:rsid w:val="00061417"/>
    <w:rsid w:val="00062CF7"/>
    <w:rsid w:val="000634C5"/>
    <w:rsid w:val="00073070"/>
    <w:rsid w:val="00075896"/>
    <w:rsid w:val="00080612"/>
    <w:rsid w:val="00082EB9"/>
    <w:rsid w:val="000847E1"/>
    <w:rsid w:val="00086AB8"/>
    <w:rsid w:val="000A7279"/>
    <w:rsid w:val="000C35C5"/>
    <w:rsid w:val="000C5B74"/>
    <w:rsid w:val="000D24FF"/>
    <w:rsid w:val="000D289F"/>
    <w:rsid w:val="000D2A6E"/>
    <w:rsid w:val="000F12E2"/>
    <w:rsid w:val="000F248C"/>
    <w:rsid w:val="000F45CA"/>
    <w:rsid w:val="000F5972"/>
    <w:rsid w:val="00102F40"/>
    <w:rsid w:val="00106CB2"/>
    <w:rsid w:val="00111B0A"/>
    <w:rsid w:val="00111C3C"/>
    <w:rsid w:val="00112D1D"/>
    <w:rsid w:val="001228E6"/>
    <w:rsid w:val="00155F5C"/>
    <w:rsid w:val="001570B0"/>
    <w:rsid w:val="00161B6E"/>
    <w:rsid w:val="001800C9"/>
    <w:rsid w:val="001854E1"/>
    <w:rsid w:val="00185CF1"/>
    <w:rsid w:val="00187A8A"/>
    <w:rsid w:val="001A7DDB"/>
    <w:rsid w:val="001E1167"/>
    <w:rsid w:val="001E2AF8"/>
    <w:rsid w:val="001E40F0"/>
    <w:rsid w:val="001F328E"/>
    <w:rsid w:val="00201401"/>
    <w:rsid w:val="002046DF"/>
    <w:rsid w:val="002322ED"/>
    <w:rsid w:val="002341E7"/>
    <w:rsid w:val="00236F2E"/>
    <w:rsid w:val="002468C6"/>
    <w:rsid w:val="002477BB"/>
    <w:rsid w:val="00247EF2"/>
    <w:rsid w:val="00263EDB"/>
    <w:rsid w:val="002652F2"/>
    <w:rsid w:val="00266C02"/>
    <w:rsid w:val="00270B2B"/>
    <w:rsid w:val="0028154A"/>
    <w:rsid w:val="00285E8C"/>
    <w:rsid w:val="00290601"/>
    <w:rsid w:val="00291BDE"/>
    <w:rsid w:val="00294C93"/>
    <w:rsid w:val="002A1993"/>
    <w:rsid w:val="002A43C2"/>
    <w:rsid w:val="002B2E59"/>
    <w:rsid w:val="002C677B"/>
    <w:rsid w:val="002D3B54"/>
    <w:rsid w:val="002D747B"/>
    <w:rsid w:val="002F1D0A"/>
    <w:rsid w:val="002F5572"/>
    <w:rsid w:val="002F57B3"/>
    <w:rsid w:val="002F7FB1"/>
    <w:rsid w:val="00300CE3"/>
    <w:rsid w:val="003063DF"/>
    <w:rsid w:val="003338F3"/>
    <w:rsid w:val="00336870"/>
    <w:rsid w:val="00341BB9"/>
    <w:rsid w:val="0034643C"/>
    <w:rsid w:val="00352A58"/>
    <w:rsid w:val="003552C5"/>
    <w:rsid w:val="00360BDB"/>
    <w:rsid w:val="003642DA"/>
    <w:rsid w:val="00371358"/>
    <w:rsid w:val="0037350C"/>
    <w:rsid w:val="00375BD9"/>
    <w:rsid w:val="0038660D"/>
    <w:rsid w:val="00391EEF"/>
    <w:rsid w:val="00392719"/>
    <w:rsid w:val="00392C0B"/>
    <w:rsid w:val="00392CD4"/>
    <w:rsid w:val="00395997"/>
    <w:rsid w:val="00395B7A"/>
    <w:rsid w:val="00396FD2"/>
    <w:rsid w:val="003A1026"/>
    <w:rsid w:val="003A2D42"/>
    <w:rsid w:val="003A4BB8"/>
    <w:rsid w:val="003C7A77"/>
    <w:rsid w:val="003D7527"/>
    <w:rsid w:val="003F73AE"/>
    <w:rsid w:val="00402E61"/>
    <w:rsid w:val="0041020A"/>
    <w:rsid w:val="00413D8B"/>
    <w:rsid w:val="004205EA"/>
    <w:rsid w:val="00424E58"/>
    <w:rsid w:val="00425771"/>
    <w:rsid w:val="00425AF1"/>
    <w:rsid w:val="00431E61"/>
    <w:rsid w:val="00434491"/>
    <w:rsid w:val="00442CF0"/>
    <w:rsid w:val="004516B5"/>
    <w:rsid w:val="00451E3C"/>
    <w:rsid w:val="00452865"/>
    <w:rsid w:val="00462471"/>
    <w:rsid w:val="00471D4C"/>
    <w:rsid w:val="00480C11"/>
    <w:rsid w:val="00487E0B"/>
    <w:rsid w:val="004B2FB9"/>
    <w:rsid w:val="004C0369"/>
    <w:rsid w:val="004C23C4"/>
    <w:rsid w:val="004C2DEC"/>
    <w:rsid w:val="004C3899"/>
    <w:rsid w:val="004E2ABF"/>
    <w:rsid w:val="004E31F0"/>
    <w:rsid w:val="004E36E0"/>
    <w:rsid w:val="004F76FA"/>
    <w:rsid w:val="00514799"/>
    <w:rsid w:val="005167B7"/>
    <w:rsid w:val="00516D6E"/>
    <w:rsid w:val="005323B6"/>
    <w:rsid w:val="00540C07"/>
    <w:rsid w:val="0054784A"/>
    <w:rsid w:val="00553EE4"/>
    <w:rsid w:val="00561CBA"/>
    <w:rsid w:val="00567FCB"/>
    <w:rsid w:val="00571837"/>
    <w:rsid w:val="005726CE"/>
    <w:rsid w:val="00574FE7"/>
    <w:rsid w:val="00586811"/>
    <w:rsid w:val="005A2D91"/>
    <w:rsid w:val="005B1EE5"/>
    <w:rsid w:val="005B6CA9"/>
    <w:rsid w:val="005B7626"/>
    <w:rsid w:val="005C590C"/>
    <w:rsid w:val="005C6C8E"/>
    <w:rsid w:val="005C7325"/>
    <w:rsid w:val="005D0CD8"/>
    <w:rsid w:val="005D51DB"/>
    <w:rsid w:val="005D7038"/>
    <w:rsid w:val="005E2722"/>
    <w:rsid w:val="005F0262"/>
    <w:rsid w:val="005F19CC"/>
    <w:rsid w:val="005F2606"/>
    <w:rsid w:val="005F5882"/>
    <w:rsid w:val="005F72FE"/>
    <w:rsid w:val="00625488"/>
    <w:rsid w:val="00626D2F"/>
    <w:rsid w:val="00635DC6"/>
    <w:rsid w:val="00637BEB"/>
    <w:rsid w:val="006523A2"/>
    <w:rsid w:val="00655F16"/>
    <w:rsid w:val="00656620"/>
    <w:rsid w:val="00661BC9"/>
    <w:rsid w:val="0066376F"/>
    <w:rsid w:val="00671DEB"/>
    <w:rsid w:val="0067642E"/>
    <w:rsid w:val="006770FC"/>
    <w:rsid w:val="00677638"/>
    <w:rsid w:val="0068630E"/>
    <w:rsid w:val="006900DF"/>
    <w:rsid w:val="00691C14"/>
    <w:rsid w:val="00694C2B"/>
    <w:rsid w:val="006973BB"/>
    <w:rsid w:val="006A49E3"/>
    <w:rsid w:val="006A57F6"/>
    <w:rsid w:val="006B34DE"/>
    <w:rsid w:val="006C0BF2"/>
    <w:rsid w:val="006F57C2"/>
    <w:rsid w:val="00706BAF"/>
    <w:rsid w:val="007233DF"/>
    <w:rsid w:val="00723E08"/>
    <w:rsid w:val="00725508"/>
    <w:rsid w:val="00726F21"/>
    <w:rsid w:val="00727733"/>
    <w:rsid w:val="007279B3"/>
    <w:rsid w:val="007468EB"/>
    <w:rsid w:val="00747977"/>
    <w:rsid w:val="00764032"/>
    <w:rsid w:val="00766C05"/>
    <w:rsid w:val="00766C25"/>
    <w:rsid w:val="00791D4A"/>
    <w:rsid w:val="00793FBB"/>
    <w:rsid w:val="00797059"/>
    <w:rsid w:val="007A21E2"/>
    <w:rsid w:val="007A38A1"/>
    <w:rsid w:val="007A3D10"/>
    <w:rsid w:val="007B52A2"/>
    <w:rsid w:val="007C1569"/>
    <w:rsid w:val="007C29F7"/>
    <w:rsid w:val="007C5C41"/>
    <w:rsid w:val="007D6964"/>
    <w:rsid w:val="007D7C33"/>
    <w:rsid w:val="007E0CFB"/>
    <w:rsid w:val="007E3301"/>
    <w:rsid w:val="007F3FF9"/>
    <w:rsid w:val="007F7ECA"/>
    <w:rsid w:val="00800CCC"/>
    <w:rsid w:val="00804278"/>
    <w:rsid w:val="00807284"/>
    <w:rsid w:val="00810339"/>
    <w:rsid w:val="008121B7"/>
    <w:rsid w:val="00813CE6"/>
    <w:rsid w:val="00816E20"/>
    <w:rsid w:val="00826872"/>
    <w:rsid w:val="008430FB"/>
    <w:rsid w:val="008431D6"/>
    <w:rsid w:val="00844ADA"/>
    <w:rsid w:val="008523F2"/>
    <w:rsid w:val="00863763"/>
    <w:rsid w:val="00864B22"/>
    <w:rsid w:val="00870D58"/>
    <w:rsid w:val="0087251B"/>
    <w:rsid w:val="00883C51"/>
    <w:rsid w:val="008A0483"/>
    <w:rsid w:val="008A79F5"/>
    <w:rsid w:val="008C4F3F"/>
    <w:rsid w:val="008D2FB7"/>
    <w:rsid w:val="008E6D7D"/>
    <w:rsid w:val="0090279A"/>
    <w:rsid w:val="00911A9B"/>
    <w:rsid w:val="009134E3"/>
    <w:rsid w:val="00927DFD"/>
    <w:rsid w:val="009362DF"/>
    <w:rsid w:val="00946E0E"/>
    <w:rsid w:val="00974B1D"/>
    <w:rsid w:val="00975CA3"/>
    <w:rsid w:val="00976BF2"/>
    <w:rsid w:val="00981651"/>
    <w:rsid w:val="009825C6"/>
    <w:rsid w:val="00986757"/>
    <w:rsid w:val="009964AC"/>
    <w:rsid w:val="009C3877"/>
    <w:rsid w:val="009C50E9"/>
    <w:rsid w:val="009E4568"/>
    <w:rsid w:val="009F259F"/>
    <w:rsid w:val="00A031BB"/>
    <w:rsid w:val="00A03893"/>
    <w:rsid w:val="00A13FD3"/>
    <w:rsid w:val="00A211A9"/>
    <w:rsid w:val="00A41719"/>
    <w:rsid w:val="00A42CA4"/>
    <w:rsid w:val="00A46446"/>
    <w:rsid w:val="00A47177"/>
    <w:rsid w:val="00A50958"/>
    <w:rsid w:val="00A55ECD"/>
    <w:rsid w:val="00A7181F"/>
    <w:rsid w:val="00A74D1F"/>
    <w:rsid w:val="00AA15EA"/>
    <w:rsid w:val="00AB57BE"/>
    <w:rsid w:val="00AB7461"/>
    <w:rsid w:val="00AC40FE"/>
    <w:rsid w:val="00AC5518"/>
    <w:rsid w:val="00AD626A"/>
    <w:rsid w:val="00AD68C2"/>
    <w:rsid w:val="00AE2EC6"/>
    <w:rsid w:val="00AF00A4"/>
    <w:rsid w:val="00AF22EB"/>
    <w:rsid w:val="00B015D6"/>
    <w:rsid w:val="00B0279B"/>
    <w:rsid w:val="00B07345"/>
    <w:rsid w:val="00B077F2"/>
    <w:rsid w:val="00B07B64"/>
    <w:rsid w:val="00B24C38"/>
    <w:rsid w:val="00B2668F"/>
    <w:rsid w:val="00B306AA"/>
    <w:rsid w:val="00B30F45"/>
    <w:rsid w:val="00B35E2C"/>
    <w:rsid w:val="00B412E6"/>
    <w:rsid w:val="00B502AB"/>
    <w:rsid w:val="00B54BE1"/>
    <w:rsid w:val="00B668F5"/>
    <w:rsid w:val="00B66920"/>
    <w:rsid w:val="00B67CA1"/>
    <w:rsid w:val="00B82903"/>
    <w:rsid w:val="00B95B82"/>
    <w:rsid w:val="00B9672A"/>
    <w:rsid w:val="00BA71C8"/>
    <w:rsid w:val="00BB15D1"/>
    <w:rsid w:val="00BC299E"/>
    <w:rsid w:val="00BC3268"/>
    <w:rsid w:val="00BC45B1"/>
    <w:rsid w:val="00BD6E33"/>
    <w:rsid w:val="00BE54F4"/>
    <w:rsid w:val="00BE5738"/>
    <w:rsid w:val="00BE5A91"/>
    <w:rsid w:val="00BF1069"/>
    <w:rsid w:val="00BF5F44"/>
    <w:rsid w:val="00C02FA6"/>
    <w:rsid w:val="00C06949"/>
    <w:rsid w:val="00C113B4"/>
    <w:rsid w:val="00C30DB5"/>
    <w:rsid w:val="00C328AD"/>
    <w:rsid w:val="00C3302E"/>
    <w:rsid w:val="00C45BB3"/>
    <w:rsid w:val="00C47BF2"/>
    <w:rsid w:val="00C52399"/>
    <w:rsid w:val="00C67FF3"/>
    <w:rsid w:val="00C70AFF"/>
    <w:rsid w:val="00C96503"/>
    <w:rsid w:val="00CB6C2B"/>
    <w:rsid w:val="00CD3F0C"/>
    <w:rsid w:val="00CE0B73"/>
    <w:rsid w:val="00CF7ABB"/>
    <w:rsid w:val="00D02994"/>
    <w:rsid w:val="00D11327"/>
    <w:rsid w:val="00D16B96"/>
    <w:rsid w:val="00D42C51"/>
    <w:rsid w:val="00D472CE"/>
    <w:rsid w:val="00D55409"/>
    <w:rsid w:val="00D6014D"/>
    <w:rsid w:val="00D62820"/>
    <w:rsid w:val="00D64DBC"/>
    <w:rsid w:val="00D71469"/>
    <w:rsid w:val="00D750C1"/>
    <w:rsid w:val="00D819F8"/>
    <w:rsid w:val="00D85AA5"/>
    <w:rsid w:val="00D92E8F"/>
    <w:rsid w:val="00D93912"/>
    <w:rsid w:val="00D96FC3"/>
    <w:rsid w:val="00DA0BA6"/>
    <w:rsid w:val="00DA3A03"/>
    <w:rsid w:val="00DA4697"/>
    <w:rsid w:val="00DB181E"/>
    <w:rsid w:val="00DB249B"/>
    <w:rsid w:val="00DB317A"/>
    <w:rsid w:val="00DC11F2"/>
    <w:rsid w:val="00DC7029"/>
    <w:rsid w:val="00DC7355"/>
    <w:rsid w:val="00DC7A5D"/>
    <w:rsid w:val="00DD1784"/>
    <w:rsid w:val="00DE3116"/>
    <w:rsid w:val="00DE6092"/>
    <w:rsid w:val="00DE6B9A"/>
    <w:rsid w:val="00DE76DA"/>
    <w:rsid w:val="00DF2B6C"/>
    <w:rsid w:val="00E02055"/>
    <w:rsid w:val="00E0308D"/>
    <w:rsid w:val="00E24672"/>
    <w:rsid w:val="00E26019"/>
    <w:rsid w:val="00E26DBE"/>
    <w:rsid w:val="00E33911"/>
    <w:rsid w:val="00E420C6"/>
    <w:rsid w:val="00E435A8"/>
    <w:rsid w:val="00E47142"/>
    <w:rsid w:val="00E510DF"/>
    <w:rsid w:val="00E617BE"/>
    <w:rsid w:val="00E651F6"/>
    <w:rsid w:val="00E659F8"/>
    <w:rsid w:val="00E700C9"/>
    <w:rsid w:val="00E72737"/>
    <w:rsid w:val="00E77C2F"/>
    <w:rsid w:val="00E81032"/>
    <w:rsid w:val="00E90486"/>
    <w:rsid w:val="00E91E94"/>
    <w:rsid w:val="00EA6510"/>
    <w:rsid w:val="00EB1FED"/>
    <w:rsid w:val="00EB4FFF"/>
    <w:rsid w:val="00EC4ABF"/>
    <w:rsid w:val="00ED79A0"/>
    <w:rsid w:val="00EE1BEE"/>
    <w:rsid w:val="00F02202"/>
    <w:rsid w:val="00F02D7B"/>
    <w:rsid w:val="00F0559D"/>
    <w:rsid w:val="00F056B3"/>
    <w:rsid w:val="00F12A65"/>
    <w:rsid w:val="00F228A8"/>
    <w:rsid w:val="00F230F3"/>
    <w:rsid w:val="00F41040"/>
    <w:rsid w:val="00F417C0"/>
    <w:rsid w:val="00F459DC"/>
    <w:rsid w:val="00F52083"/>
    <w:rsid w:val="00F63558"/>
    <w:rsid w:val="00F6796A"/>
    <w:rsid w:val="00F77AD6"/>
    <w:rsid w:val="00F81D0C"/>
    <w:rsid w:val="00F90BFA"/>
    <w:rsid w:val="00F93FF2"/>
    <w:rsid w:val="00FA7B83"/>
    <w:rsid w:val="00FC3047"/>
    <w:rsid w:val="00FC5114"/>
    <w:rsid w:val="00FC7950"/>
    <w:rsid w:val="00FD2E5C"/>
    <w:rsid w:val="00FD7A56"/>
    <w:rsid w:val="00FE045B"/>
    <w:rsid w:val="00FE4F07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E8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1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D92E8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A21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D92E8F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C75EF-F297-45AF-B623-24354A6D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5" baseType="lpstr">
      <vt:lpstr>Plan vježbanja i testiranja</vt:lpstr>
      <vt:lpstr>Svrha, područje primjene i korisnici</vt:lpstr>
      <vt:lpstr>Provedba vježbanja i testiranja</vt:lpstr>
      <vt:lpstr>Backup Policy</vt:lpstr>
      <vt:lpstr>Backup Policy</vt:lpstr>
    </vt:vector>
  </TitlesOfParts>
  <Company>Advisera Expert Solutions d.o.o.</Company>
  <LinksUpToDate>false</LinksUpToDate>
  <CharactersWithSpaces>2697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vježbanja i testiranja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2025-12-29T16:24:00Z</dcterms:created>
  <dcterms:modified xsi:type="dcterms:W3CDTF">2025-12-30T12:55:00Z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