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46DA4" w14:textId="77777777" w:rsidR="00EB5CC9" w:rsidRPr="00EB5CC9" w:rsidRDefault="00EB5CC9" w:rsidP="00EB5CC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EB5CC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58E0C01" w14:textId="788B86D1" w:rsidR="00E45154" w:rsidRPr="00250942" w:rsidRDefault="00E45154" w:rsidP="0087456D">
      <w:pPr>
        <w:rPr>
          <w:b/>
          <w:sz w:val="28"/>
          <w:szCs w:val="28"/>
        </w:rPr>
      </w:pPr>
      <w:commentRangeStart w:id="1"/>
      <w:r>
        <w:rPr>
          <w:b/>
          <w:sz w:val="28"/>
          <w:szCs w:val="28"/>
        </w:rPr>
        <w:t>Plan održavanja i pregledavanja BCMS-a</w:t>
      </w:r>
      <w:commentRangeEnd w:id="1"/>
      <w:r>
        <w:rPr>
          <w:rStyle w:val="CommentReference"/>
        </w:rPr>
        <w:commentReference w:id="1"/>
      </w:r>
    </w:p>
    <w:p w14:paraId="056F3432" w14:textId="77777777" w:rsidR="00E45154" w:rsidRDefault="00E45154" w:rsidP="0087456D">
      <w:pPr>
        <w:pStyle w:val="NoSpacing"/>
      </w:pPr>
    </w:p>
    <w:p w14:paraId="16320DA0" w14:textId="77777777" w:rsidR="00E45154" w:rsidRDefault="00E45154" w:rsidP="0087456D">
      <w:r w:rsidRPr="00F6008D">
        <w:t xml:space="preserve">Kako bi se održala točnost i upotrebljivost svih elemenata BCMS-a, </w:t>
      </w:r>
      <w:commentRangeStart w:id="2"/>
      <w:r w:rsidRPr="00F6008D">
        <w:t>uključujući one koje provode relevantni partneri i dobavljači</w:t>
      </w:r>
      <w:commentRangeEnd w:id="2"/>
      <w:r>
        <w:rPr>
          <w:rStyle w:val="CommentReference"/>
        </w:rPr>
        <w:commentReference w:id="2"/>
      </w:r>
      <w:r w:rsidRPr="00F6008D">
        <w:t>, oni se moraju pregledavati i ažurirati sljedeć</w:t>
      </w:r>
      <w:r>
        <w:t>o</w:t>
      </w:r>
      <w:r w:rsidRPr="00F6008D">
        <w:t>m učestalo</w:t>
      </w:r>
      <w:r>
        <w:t>šću</w:t>
      </w:r>
      <w:r w:rsidRPr="00F6008D">
        <w:t>:</w:t>
      </w:r>
    </w:p>
    <w:tbl>
      <w:tblPr>
        <w:tblW w:w="140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350"/>
        <w:gridCol w:w="1080"/>
        <w:gridCol w:w="967"/>
        <w:gridCol w:w="968"/>
        <w:gridCol w:w="967"/>
        <w:gridCol w:w="968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E45154" w:rsidRPr="00394938" w14:paraId="4086466E" w14:textId="77777777" w:rsidTr="00341215">
        <w:trPr>
          <w:cantSplit/>
        </w:trPr>
        <w:tc>
          <w:tcPr>
            <w:tcW w:w="1350" w:type="dxa"/>
            <w:shd w:val="clear" w:color="auto" w:fill="D9D9D9"/>
            <w:vAlign w:val="center"/>
          </w:tcPr>
          <w:bookmarkEnd w:id="0"/>
          <w:p w14:paraId="19417417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>
              <w:rPr>
                <w:b/>
                <w:i/>
                <w:sz w:val="20"/>
                <w:szCs w:val="20"/>
              </w:rPr>
              <w:t>Element BCMS-a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F0F5C56" w14:textId="1BAA7064" w:rsidR="00E45154" w:rsidRPr="00EB5CC9" w:rsidRDefault="00EB5CC9" w:rsidP="008673EA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B5CC9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0B56421C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394938">
              <w:rPr>
                <w:b/>
                <w:i/>
                <w:sz w:val="20"/>
                <w:szCs w:val="20"/>
              </w:rPr>
              <w:t>siječanj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732F12F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veljača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485B56B7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ožujak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31A7E9F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travanj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5A78994A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svibanj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5F9D8BB7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lipanj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3A05D189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srpanj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C443762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kolovoz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300D7070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rujan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E9F3742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listopad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0D1785CB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studeni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5A7473AB" w14:textId="77777777" w:rsidR="00E45154" w:rsidRPr="00394938" w:rsidRDefault="00E45154" w:rsidP="008673EA">
            <w:pPr>
              <w:spacing w:after="0"/>
              <w:rPr>
                <w:b/>
                <w:i/>
                <w:sz w:val="20"/>
                <w:szCs w:val="20"/>
              </w:rPr>
            </w:pPr>
            <w:r w:rsidRPr="00394938">
              <w:rPr>
                <w:b/>
                <w:i/>
                <w:sz w:val="20"/>
                <w:szCs w:val="20"/>
              </w:rPr>
              <w:t>prosinac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E45154" w:rsidRPr="00394938" w14:paraId="5109AEC0" w14:textId="77777777" w:rsidTr="00341215">
        <w:trPr>
          <w:cantSplit/>
        </w:trPr>
        <w:tc>
          <w:tcPr>
            <w:tcW w:w="1350" w:type="dxa"/>
            <w:vAlign w:val="center"/>
          </w:tcPr>
          <w:p w14:paraId="7A48C598" w14:textId="51BB43BD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  <w:commentRangeStart w:id="5"/>
            <w:r w:rsidRPr="005831D7">
              <w:rPr>
                <w:sz w:val="20"/>
                <w:szCs w:val="20"/>
              </w:rPr>
              <w:t xml:space="preserve">Ugovor </w:t>
            </w:r>
            <w:r w:rsidR="00341215">
              <w:rPr>
                <w:sz w:val="20"/>
                <w:szCs w:val="20"/>
              </w:rPr>
              <w:t>s</w:t>
            </w:r>
            <w:r w:rsidRPr="005831D7">
              <w:rPr>
                <w:sz w:val="20"/>
                <w:szCs w:val="20"/>
              </w:rPr>
              <w:t xml:space="preserve"> vanjsk</w:t>
            </w:r>
            <w:r w:rsidR="00341215">
              <w:rPr>
                <w:sz w:val="20"/>
                <w:szCs w:val="20"/>
              </w:rPr>
              <w:t>i</w:t>
            </w:r>
            <w:r w:rsidRPr="005831D7">
              <w:rPr>
                <w:sz w:val="20"/>
                <w:szCs w:val="20"/>
              </w:rPr>
              <w:t>m podatkovn</w:t>
            </w:r>
            <w:r w:rsidR="00341215">
              <w:rPr>
                <w:sz w:val="20"/>
                <w:szCs w:val="20"/>
              </w:rPr>
              <w:t>i</w:t>
            </w:r>
            <w:r w:rsidRPr="005831D7">
              <w:rPr>
                <w:sz w:val="20"/>
                <w:szCs w:val="20"/>
              </w:rPr>
              <w:t>m centr</w:t>
            </w:r>
            <w:r w:rsidR="00341215">
              <w:rPr>
                <w:sz w:val="20"/>
                <w:szCs w:val="20"/>
              </w:rPr>
              <w:t>om</w:t>
            </w:r>
          </w:p>
        </w:tc>
        <w:tc>
          <w:tcPr>
            <w:tcW w:w="1080" w:type="dxa"/>
            <w:vAlign w:val="center"/>
          </w:tcPr>
          <w:p w14:paraId="54D15E0A" w14:textId="7BE63CFA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7F118F5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FB57B36" w14:textId="151869D9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5044A8D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50E6BB0" w14:textId="5E460C24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45463D7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2B1DCA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C6B7A6A" w14:textId="51D34E05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72441CB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A0F254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214D0B4" w14:textId="120BF015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commentRangeEnd w:id="5"/>
        <w:tc>
          <w:tcPr>
            <w:tcW w:w="967" w:type="dxa"/>
            <w:vAlign w:val="center"/>
          </w:tcPr>
          <w:p w14:paraId="23977C0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  <w:r>
              <w:rPr>
                <w:rStyle w:val="CommentReference"/>
              </w:rPr>
              <w:commentReference w:id="5"/>
            </w:r>
          </w:p>
        </w:tc>
        <w:tc>
          <w:tcPr>
            <w:tcW w:w="968" w:type="dxa"/>
            <w:vAlign w:val="center"/>
          </w:tcPr>
          <w:p w14:paraId="057E157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44466F79" w14:textId="77777777" w:rsidTr="00341215">
        <w:trPr>
          <w:cantSplit/>
        </w:trPr>
        <w:tc>
          <w:tcPr>
            <w:tcW w:w="1350" w:type="dxa"/>
            <w:vAlign w:val="center"/>
          </w:tcPr>
          <w:p w14:paraId="7B81CAA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oporavka za Odjel za financije</w:t>
            </w:r>
          </w:p>
        </w:tc>
        <w:tc>
          <w:tcPr>
            <w:tcW w:w="1080" w:type="dxa"/>
            <w:vAlign w:val="center"/>
          </w:tcPr>
          <w:p w14:paraId="3D482669" w14:textId="6AC69516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13F6576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C83A1F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0E89C1B" w14:textId="1591AFA9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46B96D8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2ABDD50" w14:textId="6EDAE6EE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265616E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FB9C21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458815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67BAC7" w14:textId="58D9F16A" w:rsidR="00E45154" w:rsidRPr="00394938" w:rsidRDefault="00EB5CC9" w:rsidP="008673E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10755703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097C52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973A32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1AE58945" w14:textId="77777777" w:rsidTr="00341215">
        <w:trPr>
          <w:cantSplit/>
        </w:trPr>
        <w:tc>
          <w:tcPr>
            <w:tcW w:w="1350" w:type="dxa"/>
            <w:vAlign w:val="center"/>
          </w:tcPr>
          <w:p w14:paraId="5D2F60A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D9ADB0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8D0790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0BFB5E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5B2D0F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806557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60A6F2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956333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AF7598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E31C7B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6C86CB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1FF4DD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A5B2FF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74CDDC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43B6E4F5" w14:textId="77777777" w:rsidTr="00341215">
        <w:trPr>
          <w:cantSplit/>
        </w:trPr>
        <w:tc>
          <w:tcPr>
            <w:tcW w:w="1350" w:type="dxa"/>
            <w:vAlign w:val="center"/>
          </w:tcPr>
          <w:p w14:paraId="72CFCB5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8B8E06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785F64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94615B3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0BB634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DD2A5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ADE2E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3E6CAE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803CEA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51A928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77382E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570E30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6C275F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D341FD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047DF862" w14:textId="77777777" w:rsidTr="00341215">
        <w:trPr>
          <w:cantSplit/>
        </w:trPr>
        <w:tc>
          <w:tcPr>
            <w:tcW w:w="1350" w:type="dxa"/>
            <w:vAlign w:val="center"/>
          </w:tcPr>
          <w:p w14:paraId="5A7A610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3E8EAB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9821A0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2DF97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1C8A33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92A9CB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CC197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AF9A833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6B6686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ECFC98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473FE9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0F9BA1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764239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7B777D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7FDF342B" w14:textId="77777777" w:rsidTr="00341215">
        <w:trPr>
          <w:cantSplit/>
        </w:trPr>
        <w:tc>
          <w:tcPr>
            <w:tcW w:w="1350" w:type="dxa"/>
            <w:vAlign w:val="center"/>
          </w:tcPr>
          <w:p w14:paraId="6FAE89B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5E506B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E3F9C5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95D3A67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8964CD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90FDD7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0B082B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E926CF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26AD6B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7BCC69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01AB03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AE5D4E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E25E6A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F0F7A9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5C1D1381" w14:textId="77777777" w:rsidTr="00341215">
        <w:trPr>
          <w:cantSplit/>
        </w:trPr>
        <w:tc>
          <w:tcPr>
            <w:tcW w:w="1350" w:type="dxa"/>
            <w:vAlign w:val="center"/>
          </w:tcPr>
          <w:p w14:paraId="7AB1291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9814BF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04D087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649C7A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77DC54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F05628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CA1779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9758538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C84730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03D006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F44250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44DB30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3D9AC7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0BB4A4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432BCE58" w14:textId="77777777" w:rsidTr="00341215">
        <w:trPr>
          <w:cantSplit/>
        </w:trPr>
        <w:tc>
          <w:tcPr>
            <w:tcW w:w="1350" w:type="dxa"/>
            <w:vAlign w:val="center"/>
          </w:tcPr>
          <w:p w14:paraId="62821EFE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4EBDC07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764C5A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FF214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9ABC469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D9AA50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0BA79F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CE643A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8BD998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CB8D885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A572A6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D0375B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8C77FF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885E193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394938" w14:paraId="347A01D5" w14:textId="77777777" w:rsidTr="00341215">
        <w:trPr>
          <w:cantSplit/>
        </w:trPr>
        <w:tc>
          <w:tcPr>
            <w:tcW w:w="1350" w:type="dxa"/>
            <w:vAlign w:val="center"/>
          </w:tcPr>
          <w:p w14:paraId="0297EF3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9C1FF3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2694EE1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D03F36A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B9E1600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ABEFEC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C41E19B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678B6C6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0089DFF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5A23833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B52BA0C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FB816B4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44BE802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F106EDD" w14:textId="77777777" w:rsidR="00E45154" w:rsidRPr="00394938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7A5116F" w14:textId="77777777" w:rsidR="00E45154" w:rsidRDefault="00E45154" w:rsidP="00EB5CC9"/>
    <w:p w14:paraId="5749185A" w14:textId="77777777" w:rsidR="00EB5CC9" w:rsidRPr="00EB5CC9" w:rsidRDefault="00EB5CC9" w:rsidP="00EB5CC9">
      <w:pPr>
        <w:rPr>
          <w:rFonts w:eastAsia="Times New Roman"/>
        </w:rPr>
      </w:pPr>
      <w:r w:rsidRPr="00EB5CC9">
        <w:rPr>
          <w:rFonts w:eastAsia="Times New Roman"/>
        </w:rPr>
        <w:t>…</w:t>
      </w:r>
    </w:p>
    <w:p w14:paraId="2A381ECC" w14:textId="77777777" w:rsidR="00EB5CC9" w:rsidRPr="00EB5CC9" w:rsidRDefault="00EB5CC9" w:rsidP="00EB5CC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B5CC9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377CF09" w14:textId="61C1717D" w:rsidR="00EB5CC9" w:rsidRPr="00EB5CC9" w:rsidRDefault="00EB5CC9" w:rsidP="00EB5CC9">
      <w:pPr>
        <w:shd w:val="clear" w:color="auto" w:fill="C6D9F1" w:themeFill="text2" w:themeFillTint="33"/>
        <w:jc w:val="center"/>
        <w:rPr>
          <w:rFonts w:eastAsia="Times New Roman"/>
        </w:rPr>
      </w:pPr>
      <w:r w:rsidRPr="00EB5CC9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EB5CC9">
        <w:rPr>
          <w:rFonts w:eastAsia="Times New Roman"/>
        </w:rPr>
        <w:br/>
      </w:r>
      <w:hyperlink r:id="rId11" w:history="1">
        <w:r w:rsidRPr="00EB5CC9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EB5CC9">
        <w:rPr>
          <w:rFonts w:eastAsia="Times New Roman"/>
        </w:rPr>
        <w:t>)</w:t>
      </w:r>
    </w:p>
    <w:sectPr w:rsidR="00EB5CC9" w:rsidRPr="00EB5CC9" w:rsidSect="00EB5CC9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2EB1B56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F6008D">
        <w:t xml:space="preserve">Svrha </w:t>
      </w:r>
      <w:r>
        <w:t xml:space="preserve">je </w:t>
      </w:r>
      <w:r w:rsidRPr="00F6008D">
        <w:t>ovog dokumenta propisati učestalost pregleda i održavanja svih elemenata Sustava upravljanja kontinuitetom poslovanja.</w:t>
      </w:r>
    </w:p>
  </w:comment>
  <w:comment w:id="2" w:author="Advisera" w:initials="A">
    <w:p w14:paraId="30847947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F6008D">
        <w:t xml:space="preserve">Npr. raspored </w:t>
      </w:r>
      <w:r>
        <w:t>audita</w:t>
      </w:r>
      <w:r w:rsidRPr="00F6008D">
        <w:t xml:space="preserve"> druge strane.</w:t>
      </w:r>
    </w:p>
  </w:comment>
  <w:comment w:id="3" w:author="Advisera" w:initials="A">
    <w:p w14:paraId="652D53C2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>
        <w:t>Navedite sve elemente BCMS-a: dokumente, ugovore s dobavljačima, itd.</w:t>
      </w:r>
    </w:p>
  </w:comment>
  <w:comment w:id="4" w:author="Advisera" w:initials="A">
    <w:p w14:paraId="16F337CF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5831D7">
        <w:t>Za svaki mjesec unesite elemente koje treba pregledati/ažurirati; kada odgovorna osoba pregleda/ažurira element, unesite odgovarajuću oznaku.</w:t>
      </w:r>
    </w:p>
  </w:comment>
  <w:comment w:id="5" w:author="Advisera" w:initials="A">
    <w:p w14:paraId="0BB0BD1F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782354">
        <w:t>Ovo su samo primjeri; promijenite podatke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2EB1B56" w15:done="0"/>
  <w15:commentEx w15:paraId="30847947" w15:done="0"/>
  <w15:commentEx w15:paraId="652D53C2" w15:done="0"/>
  <w15:commentEx w15:paraId="16F337CF" w15:done="0"/>
  <w15:commentEx w15:paraId="0BB0BD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2EB1B56" w16cid:durableId="5E1E46FB"/>
  <w16cid:commentId w16cid:paraId="30847947" w16cid:durableId="6790D177"/>
  <w16cid:commentId w16cid:paraId="652D53C2" w16cid:durableId="37E22D94"/>
  <w16cid:commentId w16cid:paraId="16F337CF" w16cid:durableId="04ABEF6C"/>
  <w16cid:commentId w16cid:paraId="0BB0BD1F" w16cid:durableId="320B4B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39202" w14:textId="77777777" w:rsidR="00D879E7" w:rsidRDefault="00D879E7" w:rsidP="00F961E0">
      <w:pPr>
        <w:spacing w:after="0" w:line="240" w:lineRule="auto"/>
      </w:pPr>
      <w:r>
        <w:separator/>
      </w:r>
    </w:p>
  </w:endnote>
  <w:endnote w:type="continuationSeparator" w:id="0">
    <w:p w14:paraId="35D0BC25" w14:textId="77777777" w:rsidR="00D879E7" w:rsidRDefault="00D879E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802D6E" w:rsidRPr="006571EC" w14:paraId="7B0B66C4" w14:textId="77777777" w:rsidTr="00F6008D">
      <w:tc>
        <w:tcPr>
          <w:tcW w:w="4680" w:type="dxa"/>
        </w:tcPr>
        <w:p w14:paraId="0B9A6EE4" w14:textId="77777777" w:rsidR="00802D6E" w:rsidRPr="006571EC" w:rsidRDefault="00230C9B" w:rsidP="003E58CB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Plan održavanja i pregledavanja BCMS-a</w:t>
          </w:r>
        </w:p>
      </w:tc>
      <w:tc>
        <w:tcPr>
          <w:tcW w:w="4680" w:type="dxa"/>
        </w:tcPr>
        <w:p w14:paraId="3E9CCA44" w14:textId="77777777" w:rsidR="00802D6E" w:rsidRPr="006571EC" w:rsidRDefault="00802D6E" w:rsidP="006571E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571EC">
            <w:rPr>
              <w:sz w:val="18"/>
              <w:szCs w:val="18"/>
            </w:rPr>
            <w:t>ver</w:t>
          </w:r>
          <w:proofErr w:type="spellEnd"/>
          <w:r w:rsidRPr="006571EC">
            <w:rPr>
              <w:sz w:val="18"/>
              <w:szCs w:val="18"/>
            </w:rPr>
            <w:t xml:space="preserve"> [verzija] od [datum]</w:t>
          </w:r>
        </w:p>
      </w:tc>
      <w:tc>
        <w:tcPr>
          <w:tcW w:w="4680" w:type="dxa"/>
        </w:tcPr>
        <w:p w14:paraId="20085757" w14:textId="77777777" w:rsidR="00802D6E" w:rsidRPr="006571EC" w:rsidRDefault="00802D6E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6571EC">
            <w:rPr>
              <w:sz w:val="18"/>
              <w:szCs w:val="18"/>
            </w:rPr>
            <w:t xml:space="preserve">Stranica </w:t>
          </w:r>
          <w:r w:rsidR="00A12EAF" w:rsidRPr="006571EC">
            <w:rPr>
              <w:b/>
              <w:sz w:val="18"/>
              <w:szCs w:val="18"/>
            </w:rPr>
            <w:fldChar w:fldCharType="begin"/>
          </w:r>
          <w:r w:rsidRPr="006571EC">
            <w:rPr>
              <w:b/>
              <w:sz w:val="18"/>
              <w:szCs w:val="18"/>
            </w:rPr>
            <w:instrText xml:space="preserve"> PAGE </w:instrText>
          </w:r>
          <w:r w:rsidR="00A12EAF" w:rsidRPr="006571EC">
            <w:rPr>
              <w:b/>
              <w:sz w:val="18"/>
              <w:szCs w:val="18"/>
            </w:rPr>
            <w:fldChar w:fldCharType="separate"/>
          </w:r>
          <w:r w:rsidR="002439EE">
            <w:rPr>
              <w:b/>
              <w:noProof/>
              <w:sz w:val="18"/>
              <w:szCs w:val="18"/>
            </w:rPr>
            <w:t>1</w:t>
          </w:r>
          <w:r w:rsidR="00A12EAF" w:rsidRPr="006571EC">
            <w:rPr>
              <w:b/>
              <w:sz w:val="18"/>
              <w:szCs w:val="18"/>
            </w:rPr>
            <w:fldChar w:fldCharType="end"/>
          </w:r>
          <w:r w:rsidRPr="006571EC">
            <w:rPr>
              <w:sz w:val="18"/>
              <w:szCs w:val="18"/>
            </w:rPr>
            <w:t xml:space="preserve"> od </w:t>
          </w:r>
          <w:r w:rsidR="00A12EAF" w:rsidRPr="006571EC">
            <w:rPr>
              <w:b/>
              <w:sz w:val="18"/>
              <w:szCs w:val="18"/>
            </w:rPr>
            <w:fldChar w:fldCharType="begin"/>
          </w:r>
          <w:r w:rsidRPr="006571EC">
            <w:rPr>
              <w:b/>
              <w:sz w:val="18"/>
              <w:szCs w:val="18"/>
            </w:rPr>
            <w:instrText xml:space="preserve"> NUMPAGES  </w:instrText>
          </w:r>
          <w:r w:rsidR="00A12EAF" w:rsidRPr="006571EC">
            <w:rPr>
              <w:b/>
              <w:sz w:val="18"/>
              <w:szCs w:val="18"/>
            </w:rPr>
            <w:fldChar w:fldCharType="separate"/>
          </w:r>
          <w:r w:rsidR="002439EE">
            <w:rPr>
              <w:b/>
              <w:noProof/>
              <w:sz w:val="18"/>
              <w:szCs w:val="18"/>
            </w:rPr>
            <w:t>1</w:t>
          </w:r>
          <w:r w:rsidR="00A12EAF" w:rsidRPr="006571EC">
            <w:rPr>
              <w:b/>
              <w:sz w:val="18"/>
              <w:szCs w:val="18"/>
            </w:rPr>
            <w:fldChar w:fldCharType="end"/>
          </w:r>
        </w:p>
      </w:tc>
    </w:tr>
  </w:tbl>
  <w:p w14:paraId="7F7255F3" w14:textId="53C333BA" w:rsidR="00802D6E" w:rsidRPr="004B1E43" w:rsidRDefault="00F6008D" w:rsidP="00F6008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6008D">
      <w:rPr>
        <w:rFonts w:cs="Calibri"/>
        <w:sz w:val="16"/>
        <w:szCs w:val="16"/>
        <w:lang w:eastAsia="hr-HR"/>
      </w:rPr>
      <w:t xml:space="preserve">© Ovaj predložak smiju koristiti klijenti tvrtke Advisera </w:t>
    </w:r>
    <w:proofErr w:type="spellStart"/>
    <w:r w:rsidRPr="00F6008D">
      <w:rPr>
        <w:rFonts w:cs="Calibri"/>
        <w:sz w:val="16"/>
        <w:szCs w:val="16"/>
        <w:lang w:eastAsia="hr-HR"/>
      </w:rPr>
      <w:t>Expert</w:t>
    </w:r>
    <w:proofErr w:type="spellEnd"/>
    <w:r w:rsidRPr="00F6008D">
      <w:rPr>
        <w:rFonts w:cs="Calibri"/>
        <w:sz w:val="16"/>
        <w:szCs w:val="16"/>
        <w:lang w:eastAsia="hr-HR"/>
      </w:rPr>
      <w:t xml:space="preserve"> </w:t>
    </w:r>
    <w:proofErr w:type="spellStart"/>
    <w:r w:rsidRPr="00F6008D">
      <w:rPr>
        <w:rFonts w:cs="Calibri"/>
        <w:sz w:val="16"/>
        <w:szCs w:val="16"/>
        <w:lang w:eastAsia="hr-HR"/>
      </w:rPr>
      <w:t>Solutions</w:t>
    </w:r>
    <w:proofErr w:type="spellEnd"/>
    <w:r w:rsidRPr="00F6008D">
      <w:rPr>
        <w:rFonts w:cs="Calibri"/>
        <w:sz w:val="16"/>
        <w:szCs w:val="16"/>
        <w:lang w:eastAsia="hr-HR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8392" w14:textId="02A438D8" w:rsidR="00802D6E" w:rsidRPr="00F6008D" w:rsidRDefault="00F6008D" w:rsidP="00F6008D">
    <w:pPr>
      <w:pStyle w:val="Footer"/>
      <w:spacing w:after="0"/>
      <w:jc w:val="center"/>
      <w:rPr>
        <w:sz w:val="16"/>
        <w:szCs w:val="16"/>
      </w:rPr>
    </w:pPr>
    <w:r w:rsidRPr="00F6008D">
      <w:rPr>
        <w:rFonts w:cs="Calibri"/>
        <w:sz w:val="16"/>
        <w:szCs w:val="16"/>
        <w:lang w:eastAsia="hr-HR"/>
      </w:rPr>
      <w:t xml:space="preserve">© Ovaj predložak smiju koristiti klijenti tvrtke Advisera </w:t>
    </w:r>
    <w:proofErr w:type="spellStart"/>
    <w:r w:rsidRPr="00F6008D">
      <w:rPr>
        <w:rFonts w:cs="Calibri"/>
        <w:sz w:val="16"/>
        <w:szCs w:val="16"/>
        <w:lang w:eastAsia="hr-HR"/>
      </w:rPr>
      <w:t>Expert</w:t>
    </w:r>
    <w:proofErr w:type="spellEnd"/>
    <w:r w:rsidRPr="00F6008D">
      <w:rPr>
        <w:rFonts w:cs="Calibri"/>
        <w:sz w:val="16"/>
        <w:szCs w:val="16"/>
        <w:lang w:eastAsia="hr-HR"/>
      </w:rPr>
      <w:t xml:space="preserve"> </w:t>
    </w:r>
    <w:proofErr w:type="spellStart"/>
    <w:r w:rsidRPr="00F6008D">
      <w:rPr>
        <w:rFonts w:cs="Calibri"/>
        <w:sz w:val="16"/>
        <w:szCs w:val="16"/>
        <w:lang w:eastAsia="hr-HR"/>
      </w:rPr>
      <w:t>Solutions</w:t>
    </w:r>
    <w:proofErr w:type="spellEnd"/>
    <w:r w:rsidRPr="00F6008D">
      <w:rPr>
        <w:rFonts w:cs="Calibri"/>
        <w:sz w:val="16"/>
        <w:szCs w:val="16"/>
        <w:lang w:eastAsia="hr-HR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6C002" w14:textId="77777777" w:rsidR="00D879E7" w:rsidRDefault="00D879E7" w:rsidP="00F961E0">
      <w:pPr>
        <w:spacing w:after="0" w:line="240" w:lineRule="auto"/>
      </w:pPr>
      <w:r>
        <w:separator/>
      </w:r>
    </w:p>
  </w:footnote>
  <w:footnote w:type="continuationSeparator" w:id="0">
    <w:p w14:paraId="406403A9" w14:textId="77777777" w:rsidR="00D879E7" w:rsidRDefault="00D879E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802D6E" w:rsidRPr="006571EC" w14:paraId="6F260358" w14:textId="77777777" w:rsidTr="00F6008D">
      <w:tc>
        <w:tcPr>
          <w:tcW w:w="7020" w:type="dxa"/>
        </w:tcPr>
        <w:p w14:paraId="2702EAFF" w14:textId="40C49476" w:rsidR="00802D6E" w:rsidRPr="006571EC" w:rsidRDefault="00802D6E" w:rsidP="006571EC">
          <w:pPr>
            <w:pStyle w:val="Header"/>
            <w:spacing w:after="0"/>
            <w:rPr>
              <w:sz w:val="20"/>
              <w:szCs w:val="20"/>
            </w:rPr>
          </w:pPr>
          <w:r w:rsidRPr="006571EC">
            <w:rPr>
              <w:sz w:val="20"/>
              <w:szCs w:val="20"/>
            </w:rPr>
            <w:t>[naziv organizacije]</w:t>
          </w:r>
        </w:p>
      </w:tc>
      <w:tc>
        <w:tcPr>
          <w:tcW w:w="7020" w:type="dxa"/>
        </w:tcPr>
        <w:p w14:paraId="35FE12DA" w14:textId="77777777" w:rsidR="00802D6E" w:rsidRPr="006571EC" w:rsidRDefault="00802D6E" w:rsidP="0025094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571EC">
            <w:rPr>
              <w:sz w:val="20"/>
              <w:szCs w:val="20"/>
            </w:rPr>
            <w:t>[stupanj povjerljivosti]</w:t>
          </w:r>
        </w:p>
      </w:tc>
    </w:tr>
  </w:tbl>
  <w:p w14:paraId="205B321E" w14:textId="77777777" w:rsidR="00802D6E" w:rsidRPr="003056B2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BD284A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945726">
    <w:abstractNumId w:val="0"/>
  </w:num>
  <w:num w:numId="2" w16cid:durableId="2080705554">
    <w:abstractNumId w:val="4"/>
  </w:num>
  <w:num w:numId="3" w16cid:durableId="217710835">
    <w:abstractNumId w:val="2"/>
  </w:num>
  <w:num w:numId="4" w16cid:durableId="932981599">
    <w:abstractNumId w:val="5"/>
  </w:num>
  <w:num w:numId="5" w16cid:durableId="1614094710">
    <w:abstractNumId w:val="8"/>
  </w:num>
  <w:num w:numId="6" w16cid:durableId="1048451151">
    <w:abstractNumId w:val="1"/>
  </w:num>
  <w:num w:numId="7" w16cid:durableId="1694765971">
    <w:abstractNumId w:val="6"/>
  </w:num>
  <w:num w:numId="8" w16cid:durableId="867107554">
    <w:abstractNumId w:val="7"/>
  </w:num>
  <w:num w:numId="9" w16cid:durableId="22302943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37E54"/>
    <w:rsid w:val="00077A40"/>
    <w:rsid w:val="00083C2F"/>
    <w:rsid w:val="000921F9"/>
    <w:rsid w:val="000A1974"/>
    <w:rsid w:val="000A670D"/>
    <w:rsid w:val="000C47C7"/>
    <w:rsid w:val="000D7D61"/>
    <w:rsid w:val="000E1B7C"/>
    <w:rsid w:val="000F2258"/>
    <w:rsid w:val="001222A7"/>
    <w:rsid w:val="001263A8"/>
    <w:rsid w:val="001431F5"/>
    <w:rsid w:val="00157365"/>
    <w:rsid w:val="00191913"/>
    <w:rsid w:val="001B6513"/>
    <w:rsid w:val="001D2EDC"/>
    <w:rsid w:val="001D450A"/>
    <w:rsid w:val="001D6C43"/>
    <w:rsid w:val="001E1369"/>
    <w:rsid w:val="00220884"/>
    <w:rsid w:val="00227EF9"/>
    <w:rsid w:val="00230C9B"/>
    <w:rsid w:val="002439EE"/>
    <w:rsid w:val="0024568C"/>
    <w:rsid w:val="0025024F"/>
    <w:rsid w:val="00250942"/>
    <w:rsid w:val="002539EC"/>
    <w:rsid w:val="00265B41"/>
    <w:rsid w:val="00266860"/>
    <w:rsid w:val="00272162"/>
    <w:rsid w:val="00287368"/>
    <w:rsid w:val="00294145"/>
    <w:rsid w:val="00297CBD"/>
    <w:rsid w:val="002A27BE"/>
    <w:rsid w:val="002D7A74"/>
    <w:rsid w:val="00301C2D"/>
    <w:rsid w:val="003056B2"/>
    <w:rsid w:val="00322F77"/>
    <w:rsid w:val="00330079"/>
    <w:rsid w:val="00341215"/>
    <w:rsid w:val="003507D8"/>
    <w:rsid w:val="0038697F"/>
    <w:rsid w:val="00394938"/>
    <w:rsid w:val="00395937"/>
    <w:rsid w:val="00395C52"/>
    <w:rsid w:val="003A5D9D"/>
    <w:rsid w:val="003B1F24"/>
    <w:rsid w:val="003C2EEA"/>
    <w:rsid w:val="003C3BAC"/>
    <w:rsid w:val="003C6E3C"/>
    <w:rsid w:val="003D03A0"/>
    <w:rsid w:val="003D326F"/>
    <w:rsid w:val="003E58CB"/>
    <w:rsid w:val="0040158E"/>
    <w:rsid w:val="00410D9E"/>
    <w:rsid w:val="00431526"/>
    <w:rsid w:val="00432BAB"/>
    <w:rsid w:val="00435518"/>
    <w:rsid w:val="00456A0D"/>
    <w:rsid w:val="004633DD"/>
    <w:rsid w:val="00492958"/>
    <w:rsid w:val="004A20FF"/>
    <w:rsid w:val="004B1E43"/>
    <w:rsid w:val="004E0FB2"/>
    <w:rsid w:val="004E717E"/>
    <w:rsid w:val="004F71FA"/>
    <w:rsid w:val="00542B74"/>
    <w:rsid w:val="00563994"/>
    <w:rsid w:val="00577D84"/>
    <w:rsid w:val="005831D7"/>
    <w:rsid w:val="00583E33"/>
    <w:rsid w:val="005851DA"/>
    <w:rsid w:val="0059006B"/>
    <w:rsid w:val="00591F26"/>
    <w:rsid w:val="005D5F29"/>
    <w:rsid w:val="005E42DD"/>
    <w:rsid w:val="005E7486"/>
    <w:rsid w:val="00610BFB"/>
    <w:rsid w:val="006225A6"/>
    <w:rsid w:val="006245B0"/>
    <w:rsid w:val="00626075"/>
    <w:rsid w:val="006571EC"/>
    <w:rsid w:val="00660946"/>
    <w:rsid w:val="00663F16"/>
    <w:rsid w:val="00702666"/>
    <w:rsid w:val="007454BC"/>
    <w:rsid w:val="00773AC7"/>
    <w:rsid w:val="00782354"/>
    <w:rsid w:val="007901E6"/>
    <w:rsid w:val="00791EB2"/>
    <w:rsid w:val="007B2432"/>
    <w:rsid w:val="007C1892"/>
    <w:rsid w:val="007E41AA"/>
    <w:rsid w:val="00802D6E"/>
    <w:rsid w:val="008047DB"/>
    <w:rsid w:val="00827209"/>
    <w:rsid w:val="00833AD2"/>
    <w:rsid w:val="008411AF"/>
    <w:rsid w:val="00854AB5"/>
    <w:rsid w:val="00860048"/>
    <w:rsid w:val="00862FA8"/>
    <w:rsid w:val="008903E5"/>
    <w:rsid w:val="008B50E4"/>
    <w:rsid w:val="008C059D"/>
    <w:rsid w:val="008C3ABB"/>
    <w:rsid w:val="008D3293"/>
    <w:rsid w:val="008D71A4"/>
    <w:rsid w:val="00903ED2"/>
    <w:rsid w:val="00911F65"/>
    <w:rsid w:val="00927DFD"/>
    <w:rsid w:val="00937883"/>
    <w:rsid w:val="009418DE"/>
    <w:rsid w:val="00965610"/>
    <w:rsid w:val="009721FD"/>
    <w:rsid w:val="00980AEF"/>
    <w:rsid w:val="00981B5A"/>
    <w:rsid w:val="009D30D4"/>
    <w:rsid w:val="00A07AD9"/>
    <w:rsid w:val="00A12EAF"/>
    <w:rsid w:val="00A428D9"/>
    <w:rsid w:val="00A55C81"/>
    <w:rsid w:val="00A61C61"/>
    <w:rsid w:val="00A70A89"/>
    <w:rsid w:val="00A86234"/>
    <w:rsid w:val="00A93005"/>
    <w:rsid w:val="00AA2DDC"/>
    <w:rsid w:val="00AA31C3"/>
    <w:rsid w:val="00AF0120"/>
    <w:rsid w:val="00AF3843"/>
    <w:rsid w:val="00B143EA"/>
    <w:rsid w:val="00B5327D"/>
    <w:rsid w:val="00B5561F"/>
    <w:rsid w:val="00B861E9"/>
    <w:rsid w:val="00BA0F92"/>
    <w:rsid w:val="00BA1B9F"/>
    <w:rsid w:val="00BE7A72"/>
    <w:rsid w:val="00BF2A35"/>
    <w:rsid w:val="00C05696"/>
    <w:rsid w:val="00C30E2B"/>
    <w:rsid w:val="00C35833"/>
    <w:rsid w:val="00C41421"/>
    <w:rsid w:val="00C44D6F"/>
    <w:rsid w:val="00C601B3"/>
    <w:rsid w:val="00C73CE6"/>
    <w:rsid w:val="00C8300D"/>
    <w:rsid w:val="00C86F37"/>
    <w:rsid w:val="00CF5F4F"/>
    <w:rsid w:val="00D01489"/>
    <w:rsid w:val="00D25749"/>
    <w:rsid w:val="00D54DD2"/>
    <w:rsid w:val="00D641DA"/>
    <w:rsid w:val="00D75160"/>
    <w:rsid w:val="00D75D24"/>
    <w:rsid w:val="00D879E7"/>
    <w:rsid w:val="00D904D7"/>
    <w:rsid w:val="00DA26F7"/>
    <w:rsid w:val="00DB086D"/>
    <w:rsid w:val="00DB37F7"/>
    <w:rsid w:val="00DB5295"/>
    <w:rsid w:val="00DC52FB"/>
    <w:rsid w:val="00DD4FD6"/>
    <w:rsid w:val="00DE0EFA"/>
    <w:rsid w:val="00E26829"/>
    <w:rsid w:val="00E33A47"/>
    <w:rsid w:val="00E364E2"/>
    <w:rsid w:val="00E45154"/>
    <w:rsid w:val="00E760D8"/>
    <w:rsid w:val="00EA08A9"/>
    <w:rsid w:val="00EB5CC9"/>
    <w:rsid w:val="00EC19A1"/>
    <w:rsid w:val="00ED15C3"/>
    <w:rsid w:val="00EE07CD"/>
    <w:rsid w:val="00EF7719"/>
    <w:rsid w:val="00F007B7"/>
    <w:rsid w:val="00F1470B"/>
    <w:rsid w:val="00F165B8"/>
    <w:rsid w:val="00F27883"/>
    <w:rsid w:val="00F37C34"/>
    <w:rsid w:val="00F6008D"/>
    <w:rsid w:val="00F61121"/>
    <w:rsid w:val="00F61DB2"/>
    <w:rsid w:val="00F627F7"/>
    <w:rsid w:val="00F71D81"/>
    <w:rsid w:val="00F872AE"/>
    <w:rsid w:val="00F961E0"/>
    <w:rsid w:val="00FB39DE"/>
    <w:rsid w:val="00FB42E2"/>
    <w:rsid w:val="00FC2FD8"/>
    <w:rsid w:val="00FC4571"/>
    <w:rsid w:val="00FC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FAA43D"/>
  <w15:docId w15:val="{00083870-510D-4D80-B3F8-094A28D7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08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F6008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439EE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0921F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B5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6B794-F4C7-4ACD-A9A0-21E6E589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održavanja i pregledavanja BCMS-a</vt:lpstr>
      <vt:lpstr>Plan održavanja i pregledavanja BCMS-a</vt:lpstr>
    </vt:vector>
  </TitlesOfParts>
  <Company>Advisera Expert Solutions d.o.o.</Company>
  <LinksUpToDate>false</LinksUpToDate>
  <CharactersWithSpaces>1012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održavanja i pregledavanja BCMS-a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2025-12-29T16:30:00Z</dcterms:created>
  <dcterms:modified xsi:type="dcterms:W3CDTF">2025-12-29T16:30:00Z</dcterms:modified>
</cp:coreProperties>
</file>