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654AD" w14:textId="77777777" w:rsidR="002E2D8F" w:rsidRPr="002E2D8F" w:rsidRDefault="002E2D8F" w:rsidP="00314312">
      <w:commentRangeStart w:id="0"/>
      <w:commentRangeEnd w:id="0"/>
      <w:r w:rsidRPr="002E2D8F">
        <w:rPr>
          <w:rStyle w:val="CommentReference"/>
        </w:rPr>
        <w:commentReference w:id="0"/>
      </w:r>
    </w:p>
    <w:p w14:paraId="40FB4E95" w14:textId="77777777" w:rsidR="002E2D8F" w:rsidRPr="002E2D8F" w:rsidRDefault="002E2D8F" w:rsidP="00314312"/>
    <w:p w14:paraId="04028CE3" w14:textId="77777777" w:rsidR="002E2D8F" w:rsidRPr="002E2D8F" w:rsidRDefault="002E2D8F" w:rsidP="00314312"/>
    <w:p w14:paraId="70E3A360" w14:textId="77777777" w:rsidR="002E2D8F" w:rsidRPr="002E2D8F" w:rsidRDefault="002E2D8F" w:rsidP="00314312"/>
    <w:p w14:paraId="67FF7B94" w14:textId="77777777" w:rsidR="002E2D8F" w:rsidRPr="002E2D8F" w:rsidRDefault="002E2D8F" w:rsidP="00314312"/>
    <w:p w14:paraId="4F34D793" w14:textId="77777777" w:rsidR="002E2D8F" w:rsidRPr="002E2D8F" w:rsidRDefault="002E2D8F" w:rsidP="00314312"/>
    <w:p w14:paraId="393EF114" w14:textId="77777777" w:rsidR="002E2D8F" w:rsidRPr="002E2D8F" w:rsidRDefault="002E2D8F" w:rsidP="00314312">
      <w:pPr>
        <w:jc w:val="center"/>
      </w:pPr>
      <w:commentRangeStart w:id="1"/>
      <w:r w:rsidRPr="002E2D8F">
        <w:t>[logo organizacije]</w:t>
      </w:r>
      <w:commentRangeEnd w:id="1"/>
      <w:r w:rsidRPr="002E2D8F">
        <w:rPr>
          <w:rStyle w:val="CommentReference"/>
        </w:rPr>
        <w:commentReference w:id="1"/>
      </w:r>
    </w:p>
    <w:p w14:paraId="3EB35B77" w14:textId="77777777" w:rsidR="002E2D8F" w:rsidRPr="002E2D8F" w:rsidRDefault="002E2D8F" w:rsidP="00314312">
      <w:pPr>
        <w:jc w:val="center"/>
      </w:pPr>
      <w:r w:rsidRPr="002E2D8F">
        <w:t>[naziv organizacije]</w:t>
      </w:r>
    </w:p>
    <w:p w14:paraId="01C8BDD9" w14:textId="77777777" w:rsidR="002E2D8F" w:rsidRPr="002E2D8F" w:rsidRDefault="002E2D8F" w:rsidP="00314312">
      <w:pPr>
        <w:jc w:val="center"/>
      </w:pPr>
    </w:p>
    <w:p w14:paraId="0D27EA9A" w14:textId="77777777" w:rsidR="002E2D8F" w:rsidRPr="002E2D8F" w:rsidRDefault="002E2D8F" w:rsidP="00314312">
      <w:pPr>
        <w:jc w:val="center"/>
      </w:pPr>
    </w:p>
    <w:p w14:paraId="4F5FD556" w14:textId="2D605E68" w:rsidR="002E2D8F" w:rsidRPr="002E2D8F" w:rsidRDefault="003647AE" w:rsidP="00314312">
      <w:pPr>
        <w:jc w:val="center"/>
        <w:rPr>
          <w:b/>
          <w:sz w:val="32"/>
          <w:szCs w:val="32"/>
        </w:rPr>
      </w:pPr>
      <w:r w:rsidRPr="003647AE">
        <w:rPr>
          <w:b/>
          <w:sz w:val="32"/>
        </w:rPr>
        <w:t>[NASLOV DOKUMENTA]</w:t>
      </w:r>
    </w:p>
    <w:p w14:paraId="2A882857" w14:textId="77777777" w:rsidR="002E2D8F" w:rsidRPr="00365A19" w:rsidRDefault="002E2D8F" w:rsidP="00314312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2E2D8F" w:rsidRPr="00365A19" w14:paraId="13B8340F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4804F92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365A19">
              <w:rPr>
                <w:rFonts w:eastAsia="Times New Roman"/>
                <w:lang w:eastAsia="hr-HR"/>
              </w:rPr>
              <w:t>Oznaka:</w:t>
            </w:r>
            <w:commentRangeEnd w:id="2"/>
            <w:r w:rsidRPr="00365A19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9797633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5C09EC59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CB1D966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365A19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DEDEF80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7BA76E1B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3BCED13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365A19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DFA41C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2ADB64C9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137FAE5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365A19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BA10220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3C4A4F52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DB640B8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365A19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3DDBA8C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286455D6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9D1DB0D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365A19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2CD4887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C3DB0B6" w14:textId="77777777" w:rsidR="002E2D8F" w:rsidRPr="00365A19" w:rsidRDefault="002E2D8F" w:rsidP="00314312">
      <w:pPr>
        <w:rPr>
          <w:rFonts w:eastAsia="Times New Roman"/>
        </w:rPr>
      </w:pPr>
    </w:p>
    <w:p w14:paraId="55B0F1E9" w14:textId="77777777" w:rsidR="002E2D8F" w:rsidRPr="00365A19" w:rsidRDefault="002E2D8F" w:rsidP="00314312">
      <w:pPr>
        <w:rPr>
          <w:rFonts w:eastAsia="Times New Roman"/>
        </w:rPr>
      </w:pPr>
    </w:p>
    <w:p w14:paraId="003D4F8A" w14:textId="77777777" w:rsidR="002E2D8F" w:rsidRPr="00365A19" w:rsidRDefault="002E2D8F" w:rsidP="00314312">
      <w:pPr>
        <w:rPr>
          <w:rFonts w:eastAsia="Times New Roman"/>
          <w:b/>
          <w:sz w:val="28"/>
          <w:szCs w:val="28"/>
        </w:rPr>
      </w:pPr>
      <w:r w:rsidRPr="00365A19">
        <w:rPr>
          <w:rFonts w:eastAsia="Times New Roman"/>
        </w:rPr>
        <w:br w:type="page"/>
      </w:r>
      <w:r w:rsidRPr="00365A19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2E2D8F" w:rsidRPr="00365A19" w14:paraId="56AC143E" w14:textId="77777777" w:rsidTr="00EF2634">
        <w:tc>
          <w:tcPr>
            <w:tcW w:w="1270" w:type="dxa"/>
            <w:hideMark/>
          </w:tcPr>
          <w:p w14:paraId="4B211715" w14:textId="77777777" w:rsidR="002E2D8F" w:rsidRPr="00365A19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65A19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F7F5214" w14:textId="77777777" w:rsidR="002E2D8F" w:rsidRPr="00365A19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65A19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627C9C22" w14:textId="77777777" w:rsidR="002E2D8F" w:rsidRPr="00365A19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65A19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617EC082" w14:textId="77777777" w:rsidR="002E2D8F" w:rsidRPr="00365A19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65A19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2E2D8F" w:rsidRPr="00365A19" w14:paraId="004D11C7" w14:textId="77777777" w:rsidTr="00EF2634">
        <w:tc>
          <w:tcPr>
            <w:tcW w:w="1270" w:type="dxa"/>
          </w:tcPr>
          <w:p w14:paraId="22916046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E27176D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365A19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7CBA7AB3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365A19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9021785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365A19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2E2D8F" w:rsidRPr="00365A19" w14:paraId="6FE9A9D2" w14:textId="77777777" w:rsidTr="00EF2634">
        <w:tc>
          <w:tcPr>
            <w:tcW w:w="1270" w:type="dxa"/>
          </w:tcPr>
          <w:p w14:paraId="27AFA535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861B8A7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7F58AB9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1D7D3EB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2EE40342" w14:textId="77777777" w:rsidTr="00EF2634">
        <w:tc>
          <w:tcPr>
            <w:tcW w:w="1270" w:type="dxa"/>
          </w:tcPr>
          <w:p w14:paraId="7224DA1E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AD0A26B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0F39D8B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CEF9997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4B8C944D" w14:textId="77777777" w:rsidTr="00EF2634">
        <w:tc>
          <w:tcPr>
            <w:tcW w:w="1270" w:type="dxa"/>
          </w:tcPr>
          <w:p w14:paraId="7C5DD24D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659DBEE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05716BF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8107CB3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16A10214" w14:textId="77777777" w:rsidTr="00EF2634">
        <w:tc>
          <w:tcPr>
            <w:tcW w:w="1270" w:type="dxa"/>
          </w:tcPr>
          <w:p w14:paraId="6B222D6E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935BE8A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DDB6510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4C0E1BE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73D3D9D0" w14:textId="77777777" w:rsidTr="00EF2634">
        <w:tc>
          <w:tcPr>
            <w:tcW w:w="1270" w:type="dxa"/>
          </w:tcPr>
          <w:p w14:paraId="39D97AC1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7470E82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C048D9C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5B9613A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365A19" w14:paraId="435DEA8E" w14:textId="77777777" w:rsidTr="00EF2634">
        <w:tc>
          <w:tcPr>
            <w:tcW w:w="1270" w:type="dxa"/>
          </w:tcPr>
          <w:p w14:paraId="21580869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94763C2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2CAEB7B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DB8BE00" w14:textId="77777777" w:rsidR="002E2D8F" w:rsidRPr="00365A19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4FC1A4A" w14:textId="77777777" w:rsidR="002E2D8F" w:rsidRPr="00365A19" w:rsidRDefault="002E2D8F" w:rsidP="00314312">
      <w:pPr>
        <w:rPr>
          <w:rFonts w:eastAsia="Times New Roman"/>
        </w:rPr>
      </w:pPr>
    </w:p>
    <w:p w14:paraId="56892E0C" w14:textId="77777777" w:rsidR="002E2D8F" w:rsidRPr="00365A19" w:rsidRDefault="002E2D8F" w:rsidP="00314312">
      <w:pPr>
        <w:rPr>
          <w:rFonts w:eastAsia="Times New Roman"/>
        </w:rPr>
      </w:pPr>
    </w:p>
    <w:p w14:paraId="67B85FCB" w14:textId="77777777" w:rsidR="002E2D8F" w:rsidRPr="002E2D8F" w:rsidRDefault="002E2D8F" w:rsidP="00314312">
      <w:pPr>
        <w:rPr>
          <w:b/>
          <w:sz w:val="28"/>
          <w:szCs w:val="28"/>
        </w:rPr>
      </w:pPr>
      <w:commentRangeStart w:id="3"/>
      <w:r w:rsidRPr="002E2D8F">
        <w:rPr>
          <w:rFonts w:eastAsia="Times New Roman"/>
          <w:b/>
          <w:sz w:val="28"/>
          <w:szCs w:val="28"/>
        </w:rPr>
        <w:t>Sadržaj</w:t>
      </w:r>
      <w:commentRangeEnd w:id="3"/>
      <w:r w:rsidR="003647AE">
        <w:rPr>
          <w:rStyle w:val="CommentReference"/>
        </w:rPr>
        <w:commentReference w:id="3"/>
      </w:r>
    </w:p>
    <w:p w14:paraId="65D0BF80" w14:textId="1D24F38B" w:rsidR="003647AE" w:rsidRDefault="002E2D8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val="en-US"/>
          <w14:ligatures w14:val="standardContextual"/>
        </w:rPr>
      </w:pPr>
      <w:r w:rsidRPr="002E2D8F">
        <w:fldChar w:fldCharType="begin"/>
      </w:r>
      <w:r w:rsidRPr="002E2D8F">
        <w:instrText xml:space="preserve"> TOC \o "1-3" \h \z \u </w:instrText>
      </w:r>
      <w:r w:rsidRPr="002E2D8F">
        <w:fldChar w:fldCharType="separate"/>
      </w:r>
      <w:hyperlink w:anchor="_Toc216873901" w:history="1">
        <w:r w:rsidR="003647AE" w:rsidRPr="00784789">
          <w:rPr>
            <w:rStyle w:val="Hyperlink"/>
            <w:noProof/>
          </w:rPr>
          <w:t>1.</w:t>
        </w:r>
        <w:r w:rsidR="003647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val="en-US"/>
            <w14:ligatures w14:val="standardContextual"/>
          </w:rPr>
          <w:tab/>
        </w:r>
        <w:r w:rsidR="003647AE" w:rsidRPr="00784789">
          <w:rPr>
            <w:rStyle w:val="Hyperlink"/>
            <w:noProof/>
          </w:rPr>
          <w:t>Svrha, područje primjene i korisnici</w:t>
        </w:r>
        <w:r w:rsidR="003647AE">
          <w:rPr>
            <w:noProof/>
            <w:webHidden/>
          </w:rPr>
          <w:tab/>
        </w:r>
        <w:r w:rsidR="003647AE">
          <w:rPr>
            <w:noProof/>
            <w:webHidden/>
          </w:rPr>
          <w:fldChar w:fldCharType="begin"/>
        </w:r>
        <w:r w:rsidR="003647AE">
          <w:rPr>
            <w:noProof/>
            <w:webHidden/>
          </w:rPr>
          <w:instrText xml:space="preserve"> PAGEREF _Toc216873901 \h </w:instrText>
        </w:r>
        <w:r w:rsidR="003647AE">
          <w:rPr>
            <w:noProof/>
            <w:webHidden/>
          </w:rPr>
        </w:r>
        <w:r w:rsidR="003647AE">
          <w:rPr>
            <w:noProof/>
            <w:webHidden/>
          </w:rPr>
          <w:fldChar w:fldCharType="separate"/>
        </w:r>
        <w:r w:rsidR="003647AE">
          <w:rPr>
            <w:noProof/>
            <w:webHidden/>
          </w:rPr>
          <w:t>3</w:t>
        </w:r>
        <w:r w:rsidR="003647AE">
          <w:rPr>
            <w:noProof/>
            <w:webHidden/>
          </w:rPr>
          <w:fldChar w:fldCharType="end"/>
        </w:r>
      </w:hyperlink>
    </w:p>
    <w:p w14:paraId="144F8E2F" w14:textId="685DC669" w:rsidR="003647AE" w:rsidRDefault="003647A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val="en-US"/>
          <w14:ligatures w14:val="standardContextual"/>
        </w:rPr>
      </w:pPr>
      <w:hyperlink w:anchor="_Toc216873902" w:history="1">
        <w:r w:rsidRPr="00784789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val="en-US"/>
            <w14:ligatures w14:val="standardContextual"/>
          </w:rPr>
          <w:tab/>
        </w:r>
        <w:r w:rsidRPr="00784789">
          <w:rPr>
            <w:rStyle w:val="Hyperlink"/>
            <w:noProof/>
          </w:rPr>
          <w:t>Referentni dokumenti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_Toc216873902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0E5E24" w14:textId="1B10BA3F" w:rsidR="003647AE" w:rsidRDefault="003647A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val="en-US"/>
          <w14:ligatures w14:val="standardContextual"/>
        </w:rPr>
      </w:pPr>
      <w:hyperlink w:anchor="_Toc216873903" w:history="1">
        <w:r w:rsidRPr="00784789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val="en-US"/>
            <w14:ligatures w14:val="standardContextual"/>
          </w:rPr>
          <w:tab/>
        </w:r>
        <w:r w:rsidRPr="00784789">
          <w:rPr>
            <w:rStyle w:val="Hyperlink"/>
            <w:noProof/>
          </w:rPr>
          <w:t>[glavni dio]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_Toc216873903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3E6658" w14:textId="1B481B94" w:rsidR="003647AE" w:rsidRDefault="003647A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val="en-US"/>
          <w14:ligatures w14:val="standardContextual"/>
        </w:rPr>
      </w:pPr>
      <w:hyperlink w:anchor="_Toc216873904" w:history="1">
        <w:r w:rsidRPr="00784789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val="en-US"/>
            <w14:ligatures w14:val="standardContextual"/>
          </w:rPr>
          <w:tab/>
        </w:r>
        <w:r w:rsidRPr="00784789">
          <w:rPr>
            <w:rStyle w:val="Hyperlink"/>
            <w:noProof/>
          </w:rPr>
          <w:t>Upravljanje zapisima koji se vode temeljem ovog dokumenta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_Toc216873904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E8FA96" w14:textId="751AD97F" w:rsidR="003647AE" w:rsidRDefault="003647A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val="en-US"/>
          <w14:ligatures w14:val="standardContextual"/>
        </w:rPr>
      </w:pPr>
      <w:hyperlink w:anchor="_Toc216873905" w:history="1">
        <w:r w:rsidRPr="00784789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val="en-US"/>
            <w14:ligatures w14:val="standardContextual"/>
          </w:rPr>
          <w:tab/>
        </w:r>
        <w:r w:rsidRPr="00784789">
          <w:rPr>
            <w:rStyle w:val="Hyperlink"/>
            <w:noProof/>
          </w:rPr>
          <w:t>Valjanost i upravljanje dokumentom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_Toc216873905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E2244E" w14:textId="6183EC5E" w:rsidR="003647AE" w:rsidRDefault="003647A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val="en-US"/>
          <w14:ligatures w14:val="standardContextual"/>
        </w:rPr>
      </w:pPr>
      <w:hyperlink w:anchor="_Toc216873906" w:history="1">
        <w:r w:rsidRPr="00784789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val="en-US"/>
            <w14:ligatures w14:val="standardContextual"/>
          </w:rPr>
          <w:tab/>
        </w:r>
        <w:r w:rsidRPr="00784789">
          <w:rPr>
            <w:rStyle w:val="Hyperlink"/>
            <w:noProof/>
          </w:rPr>
          <w:t>Prilozi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_Toc216873906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FA8540" w14:textId="0B97CB83" w:rsidR="002E2D8F" w:rsidRPr="002E2D8F" w:rsidRDefault="002E2D8F" w:rsidP="00314312">
      <w:r w:rsidRPr="002E2D8F">
        <w:fldChar w:fldCharType="end"/>
      </w:r>
    </w:p>
    <w:p w14:paraId="03D6ED54" w14:textId="77777777" w:rsidR="002E2D8F" w:rsidRPr="002E2D8F" w:rsidRDefault="002E2D8F" w:rsidP="00314312">
      <w:pPr>
        <w:pStyle w:val="Heading1"/>
      </w:pPr>
      <w:r w:rsidRPr="002E2D8F">
        <w:br w:type="page"/>
      </w:r>
      <w:bookmarkStart w:id="4" w:name="_Toc216873901"/>
      <w:r w:rsidRPr="002E2D8F">
        <w:t>Svrha, područje primjene i korisnici</w:t>
      </w:r>
      <w:bookmarkEnd w:id="4"/>
    </w:p>
    <w:p w14:paraId="11A57064" w14:textId="77777777" w:rsidR="002E2D8F" w:rsidRPr="002E2D8F" w:rsidRDefault="002E2D8F" w:rsidP="00314312"/>
    <w:p w14:paraId="12D55551" w14:textId="77777777" w:rsidR="002E2D8F" w:rsidRPr="002E2D8F" w:rsidRDefault="002E2D8F" w:rsidP="00314312">
      <w:pPr>
        <w:pStyle w:val="Heading1"/>
      </w:pPr>
      <w:bookmarkStart w:id="5" w:name="_Toc216873902"/>
      <w:r w:rsidRPr="002E2D8F">
        <w:t>Referentni dokumenti</w:t>
      </w:r>
      <w:bookmarkEnd w:id="5"/>
    </w:p>
    <w:p w14:paraId="7F2DADE3" w14:textId="6122A5F8" w:rsidR="002E2D8F" w:rsidRPr="002E2D8F" w:rsidRDefault="003647AE" w:rsidP="00314312">
      <w:pPr>
        <w:pStyle w:val="ListParagraph"/>
        <w:numPr>
          <w:ilvl w:val="0"/>
          <w:numId w:val="19"/>
        </w:numPr>
      </w:pPr>
      <w:r>
        <w:t xml:space="preserve"> </w:t>
      </w:r>
    </w:p>
    <w:p w14:paraId="1674C9D0" w14:textId="77777777" w:rsidR="002E2D8F" w:rsidRPr="002E2D8F" w:rsidRDefault="002E2D8F" w:rsidP="00314312"/>
    <w:p w14:paraId="196EFD38" w14:textId="5865E91C" w:rsidR="002E2D8F" w:rsidRPr="002E2D8F" w:rsidRDefault="003647AE" w:rsidP="00314312">
      <w:pPr>
        <w:pStyle w:val="Heading1"/>
      </w:pPr>
      <w:bookmarkStart w:id="6" w:name="_Toc216873903"/>
      <w:r>
        <w:t>[glavni dio]</w:t>
      </w:r>
      <w:bookmarkEnd w:id="6"/>
    </w:p>
    <w:p w14:paraId="78936AB9" w14:textId="77777777" w:rsidR="002E2D8F" w:rsidRPr="002E2D8F" w:rsidRDefault="002E2D8F" w:rsidP="00314312">
      <w:pPr>
        <w:spacing w:before="240"/>
      </w:pPr>
    </w:p>
    <w:p w14:paraId="4A723065" w14:textId="77777777" w:rsidR="002E2D8F" w:rsidRPr="002E2D8F" w:rsidRDefault="002E2D8F" w:rsidP="00314312">
      <w:pPr>
        <w:pStyle w:val="Heading1"/>
      </w:pPr>
      <w:bookmarkStart w:id="7" w:name="_Toc216873904"/>
      <w:r w:rsidRPr="002E2D8F">
        <w:t>Upravljanje zapisima koji se vode temeljem ovog dokumenta</w:t>
      </w:r>
      <w:bookmarkEnd w:id="7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96"/>
        <w:gridCol w:w="1501"/>
        <w:gridCol w:w="1603"/>
        <w:gridCol w:w="2070"/>
        <w:gridCol w:w="1530"/>
      </w:tblGrid>
      <w:tr w:rsidR="002E2D8F" w:rsidRPr="002E2D8F" w14:paraId="1DE2CECC" w14:textId="77777777" w:rsidTr="00D829D3">
        <w:trPr>
          <w:cantSplit/>
        </w:trPr>
        <w:tc>
          <w:tcPr>
            <w:tcW w:w="2296" w:type="dxa"/>
            <w:shd w:val="clear" w:color="auto" w:fill="F2F2F2"/>
            <w:vAlign w:val="center"/>
          </w:tcPr>
          <w:p w14:paraId="19B76FD4" w14:textId="77777777" w:rsidR="002E2D8F" w:rsidRPr="002E2D8F" w:rsidRDefault="002E2D8F" w:rsidP="00D829D3">
            <w:pPr>
              <w:spacing w:after="0"/>
              <w:rPr>
                <w:b/>
                <w:i/>
              </w:rPr>
            </w:pPr>
            <w:r w:rsidRPr="002E2D8F">
              <w:rPr>
                <w:b/>
                <w:i/>
              </w:rPr>
              <w:t>Naziv zapisa</w:t>
            </w:r>
          </w:p>
        </w:tc>
        <w:tc>
          <w:tcPr>
            <w:tcW w:w="1501" w:type="dxa"/>
            <w:shd w:val="clear" w:color="auto" w:fill="F2F2F2"/>
            <w:vAlign w:val="center"/>
          </w:tcPr>
          <w:p w14:paraId="2D49E964" w14:textId="77777777" w:rsidR="002E2D8F" w:rsidRPr="002E2D8F" w:rsidRDefault="002E2D8F" w:rsidP="00D829D3">
            <w:pPr>
              <w:spacing w:after="0"/>
              <w:rPr>
                <w:b/>
                <w:i/>
              </w:rPr>
            </w:pPr>
            <w:r w:rsidRPr="002E2D8F">
              <w:rPr>
                <w:b/>
                <w:i/>
              </w:rPr>
              <w:t>Mjesto pohrane</w:t>
            </w:r>
          </w:p>
        </w:tc>
        <w:tc>
          <w:tcPr>
            <w:tcW w:w="1603" w:type="dxa"/>
            <w:shd w:val="clear" w:color="auto" w:fill="F2F2F2"/>
            <w:vAlign w:val="center"/>
          </w:tcPr>
          <w:p w14:paraId="078B5ED9" w14:textId="77777777" w:rsidR="002E2D8F" w:rsidRPr="002E2D8F" w:rsidRDefault="002E2D8F" w:rsidP="00D829D3">
            <w:pPr>
              <w:spacing w:after="0"/>
              <w:rPr>
                <w:b/>
                <w:i/>
              </w:rPr>
            </w:pPr>
            <w:r w:rsidRPr="002E2D8F">
              <w:rPr>
                <w:b/>
                <w:i/>
              </w:rPr>
              <w:t>Osoba odgovorna za pohranu</w:t>
            </w:r>
          </w:p>
        </w:tc>
        <w:tc>
          <w:tcPr>
            <w:tcW w:w="2070" w:type="dxa"/>
            <w:shd w:val="clear" w:color="auto" w:fill="F2F2F2"/>
            <w:vAlign w:val="center"/>
          </w:tcPr>
          <w:p w14:paraId="08C2632F" w14:textId="77777777" w:rsidR="002E2D8F" w:rsidRPr="002E2D8F" w:rsidRDefault="002E2D8F" w:rsidP="00D829D3">
            <w:pPr>
              <w:spacing w:after="0"/>
              <w:rPr>
                <w:b/>
                <w:i/>
              </w:rPr>
            </w:pPr>
            <w:r w:rsidRPr="002E2D8F">
              <w:rPr>
                <w:b/>
                <w:i/>
              </w:rPr>
              <w:t>Način zaštite zapisa</w:t>
            </w:r>
          </w:p>
        </w:tc>
        <w:tc>
          <w:tcPr>
            <w:tcW w:w="1530" w:type="dxa"/>
            <w:shd w:val="clear" w:color="auto" w:fill="F2F2F2"/>
            <w:vAlign w:val="center"/>
          </w:tcPr>
          <w:p w14:paraId="2463A5F8" w14:textId="77777777" w:rsidR="002E2D8F" w:rsidRPr="002E2D8F" w:rsidRDefault="002E2D8F" w:rsidP="00D829D3">
            <w:pPr>
              <w:spacing w:after="0"/>
              <w:rPr>
                <w:b/>
                <w:i/>
              </w:rPr>
            </w:pPr>
            <w:commentRangeStart w:id="8"/>
            <w:r w:rsidRPr="002E2D8F">
              <w:rPr>
                <w:b/>
                <w:i/>
              </w:rPr>
              <w:t>Trajanje pohrane</w:t>
            </w:r>
            <w:commentRangeEnd w:id="8"/>
            <w:r w:rsidRPr="002E2D8F">
              <w:rPr>
                <w:rStyle w:val="CommentReference"/>
              </w:rPr>
              <w:commentReference w:id="8"/>
            </w:r>
          </w:p>
        </w:tc>
      </w:tr>
      <w:tr w:rsidR="002E2D8F" w:rsidRPr="002E2D8F" w14:paraId="7D5A8D43" w14:textId="77777777" w:rsidTr="00D829D3">
        <w:trPr>
          <w:cantSplit/>
        </w:trPr>
        <w:tc>
          <w:tcPr>
            <w:tcW w:w="2296" w:type="dxa"/>
            <w:vAlign w:val="center"/>
          </w:tcPr>
          <w:p w14:paraId="21242853" w14:textId="1CA4FC33" w:rsidR="002E2D8F" w:rsidRPr="002E2D8F" w:rsidRDefault="002E2D8F" w:rsidP="00D829D3">
            <w:pPr>
              <w:spacing w:after="0"/>
            </w:pPr>
          </w:p>
        </w:tc>
        <w:tc>
          <w:tcPr>
            <w:tcW w:w="1501" w:type="dxa"/>
            <w:vAlign w:val="center"/>
          </w:tcPr>
          <w:p w14:paraId="032BC52F" w14:textId="5AE4F557" w:rsidR="002E2D8F" w:rsidRPr="002E2D8F" w:rsidRDefault="002E2D8F" w:rsidP="00D829D3">
            <w:pPr>
              <w:spacing w:after="0"/>
            </w:pPr>
          </w:p>
        </w:tc>
        <w:tc>
          <w:tcPr>
            <w:tcW w:w="1603" w:type="dxa"/>
            <w:vAlign w:val="center"/>
          </w:tcPr>
          <w:p w14:paraId="4138450F" w14:textId="58DABF2D" w:rsidR="002E2D8F" w:rsidRPr="002E2D8F" w:rsidRDefault="002E2D8F" w:rsidP="00D829D3">
            <w:pPr>
              <w:spacing w:after="0"/>
            </w:pPr>
          </w:p>
        </w:tc>
        <w:tc>
          <w:tcPr>
            <w:tcW w:w="2070" w:type="dxa"/>
            <w:vAlign w:val="center"/>
          </w:tcPr>
          <w:p w14:paraId="26BE3801" w14:textId="7687F54F" w:rsidR="002E2D8F" w:rsidRPr="002E2D8F" w:rsidRDefault="002E2D8F" w:rsidP="00D829D3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6A7749E4" w14:textId="58ACC17E" w:rsidR="002E2D8F" w:rsidRPr="002E2D8F" w:rsidRDefault="002E2D8F" w:rsidP="00D829D3">
            <w:pPr>
              <w:spacing w:after="0"/>
            </w:pPr>
          </w:p>
        </w:tc>
      </w:tr>
      <w:tr w:rsidR="003647AE" w:rsidRPr="002E2D8F" w14:paraId="2B1418AA" w14:textId="77777777" w:rsidTr="00D829D3">
        <w:trPr>
          <w:cantSplit/>
        </w:trPr>
        <w:tc>
          <w:tcPr>
            <w:tcW w:w="2296" w:type="dxa"/>
            <w:vAlign w:val="center"/>
          </w:tcPr>
          <w:p w14:paraId="498E117C" w14:textId="77777777" w:rsidR="003647AE" w:rsidRPr="002E2D8F" w:rsidRDefault="003647AE" w:rsidP="00D829D3">
            <w:pPr>
              <w:spacing w:after="0"/>
            </w:pPr>
          </w:p>
        </w:tc>
        <w:tc>
          <w:tcPr>
            <w:tcW w:w="1501" w:type="dxa"/>
            <w:vAlign w:val="center"/>
          </w:tcPr>
          <w:p w14:paraId="6A41924B" w14:textId="77777777" w:rsidR="003647AE" w:rsidRPr="002E2D8F" w:rsidRDefault="003647AE" w:rsidP="00D829D3">
            <w:pPr>
              <w:spacing w:after="0"/>
            </w:pPr>
          </w:p>
        </w:tc>
        <w:tc>
          <w:tcPr>
            <w:tcW w:w="1603" w:type="dxa"/>
            <w:vAlign w:val="center"/>
          </w:tcPr>
          <w:p w14:paraId="709635B0" w14:textId="77777777" w:rsidR="003647AE" w:rsidRPr="002E2D8F" w:rsidRDefault="003647AE" w:rsidP="00D829D3">
            <w:pPr>
              <w:spacing w:after="0"/>
            </w:pPr>
          </w:p>
        </w:tc>
        <w:tc>
          <w:tcPr>
            <w:tcW w:w="2070" w:type="dxa"/>
            <w:vAlign w:val="center"/>
          </w:tcPr>
          <w:p w14:paraId="4D969719" w14:textId="77777777" w:rsidR="003647AE" w:rsidRPr="002E2D8F" w:rsidRDefault="003647AE" w:rsidP="00D829D3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252F8528" w14:textId="77777777" w:rsidR="003647AE" w:rsidRPr="002E2D8F" w:rsidRDefault="003647AE" w:rsidP="00D829D3">
            <w:pPr>
              <w:spacing w:after="0"/>
            </w:pPr>
          </w:p>
        </w:tc>
      </w:tr>
      <w:tr w:rsidR="003647AE" w:rsidRPr="002E2D8F" w14:paraId="2EED5555" w14:textId="77777777" w:rsidTr="00D829D3">
        <w:trPr>
          <w:cantSplit/>
        </w:trPr>
        <w:tc>
          <w:tcPr>
            <w:tcW w:w="2296" w:type="dxa"/>
            <w:vAlign w:val="center"/>
          </w:tcPr>
          <w:p w14:paraId="3DAFE014" w14:textId="77777777" w:rsidR="003647AE" w:rsidRPr="002E2D8F" w:rsidRDefault="003647AE" w:rsidP="00D829D3">
            <w:pPr>
              <w:spacing w:after="0"/>
            </w:pPr>
          </w:p>
        </w:tc>
        <w:tc>
          <w:tcPr>
            <w:tcW w:w="1501" w:type="dxa"/>
            <w:vAlign w:val="center"/>
          </w:tcPr>
          <w:p w14:paraId="1F344159" w14:textId="77777777" w:rsidR="003647AE" w:rsidRPr="002E2D8F" w:rsidRDefault="003647AE" w:rsidP="00D829D3">
            <w:pPr>
              <w:spacing w:after="0"/>
            </w:pPr>
          </w:p>
        </w:tc>
        <w:tc>
          <w:tcPr>
            <w:tcW w:w="1603" w:type="dxa"/>
            <w:vAlign w:val="center"/>
          </w:tcPr>
          <w:p w14:paraId="32BBC441" w14:textId="77777777" w:rsidR="003647AE" w:rsidRPr="002E2D8F" w:rsidRDefault="003647AE" w:rsidP="00D829D3">
            <w:pPr>
              <w:spacing w:after="0"/>
            </w:pPr>
          </w:p>
        </w:tc>
        <w:tc>
          <w:tcPr>
            <w:tcW w:w="2070" w:type="dxa"/>
            <w:vAlign w:val="center"/>
          </w:tcPr>
          <w:p w14:paraId="6864D20B" w14:textId="77777777" w:rsidR="003647AE" w:rsidRPr="002E2D8F" w:rsidRDefault="003647AE" w:rsidP="00D829D3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7EDAE76E" w14:textId="77777777" w:rsidR="003647AE" w:rsidRPr="002E2D8F" w:rsidRDefault="003647AE" w:rsidP="00D829D3">
            <w:pPr>
              <w:spacing w:after="0"/>
            </w:pPr>
          </w:p>
        </w:tc>
      </w:tr>
    </w:tbl>
    <w:p w14:paraId="15EA3097" w14:textId="77777777" w:rsidR="002E2D8F" w:rsidRPr="002E2D8F" w:rsidRDefault="002E2D8F" w:rsidP="00314312"/>
    <w:p w14:paraId="5456BE09" w14:textId="77777777" w:rsidR="002E2D8F" w:rsidRPr="002E2D8F" w:rsidRDefault="002E2D8F" w:rsidP="00314312">
      <w:pPr>
        <w:pStyle w:val="Heading1"/>
      </w:pPr>
      <w:bookmarkStart w:id="9" w:name="_Toc216131023"/>
      <w:bookmarkStart w:id="10" w:name="_Toc216865429"/>
      <w:bookmarkStart w:id="11" w:name="_Toc216873905"/>
      <w:r w:rsidRPr="002E2D8F">
        <w:t>Valjanost i upravljanje dokumentom</w:t>
      </w:r>
      <w:bookmarkEnd w:id="9"/>
      <w:bookmarkEnd w:id="10"/>
      <w:bookmarkEnd w:id="11"/>
    </w:p>
    <w:p w14:paraId="1EC54D6B" w14:textId="77777777" w:rsidR="002E2D8F" w:rsidRPr="002E2D8F" w:rsidRDefault="002E2D8F" w:rsidP="00314312">
      <w:r w:rsidRPr="002E2D8F">
        <w:t>Ovaj dokument vrijedi od [datum].</w:t>
      </w:r>
    </w:p>
    <w:p w14:paraId="1237B5CD" w14:textId="77777777" w:rsidR="002E2D8F" w:rsidRPr="002E2D8F" w:rsidRDefault="002E2D8F" w:rsidP="00314312">
      <w:r w:rsidRPr="002E2D8F">
        <w:t xml:space="preserve">Vlasnik je ovog dokumenta [naziv radnog mjesta], koji ovaj dokument mora pregledati i, ako je potrebno, dopuniti najmanje </w:t>
      </w:r>
      <w:commentRangeStart w:id="12"/>
      <w:r w:rsidRPr="002E2D8F">
        <w:t>jednom godišnje</w:t>
      </w:r>
      <w:commentRangeEnd w:id="12"/>
      <w:r w:rsidRPr="002E2D8F">
        <w:rPr>
          <w:rStyle w:val="CommentReference"/>
        </w:rPr>
        <w:commentReference w:id="12"/>
      </w:r>
      <w:r w:rsidRPr="002E2D8F">
        <w:t>.</w:t>
      </w:r>
    </w:p>
    <w:p w14:paraId="7E462839" w14:textId="77777777" w:rsidR="002E2D8F" w:rsidRPr="002E2D8F" w:rsidRDefault="002E2D8F" w:rsidP="00314312">
      <w:r w:rsidRPr="002E2D8F">
        <w:t>Prilikom ocjenjivanja učinkovitosti i primjerenosti ovog dokumenta, u obzir treba uzeti sljedeće kriterije:</w:t>
      </w:r>
    </w:p>
    <w:p w14:paraId="412E1771" w14:textId="412603CF" w:rsidR="002E2D8F" w:rsidRPr="002E2D8F" w:rsidRDefault="003647AE" w:rsidP="00314312">
      <w:pPr>
        <w:pStyle w:val="ListParagraph"/>
        <w:numPr>
          <w:ilvl w:val="0"/>
          <w:numId w:val="17"/>
        </w:numPr>
      </w:pPr>
      <w:r w:rsidRPr="003647AE">
        <w:t>[unesite jedan ili više kriterija]</w:t>
      </w:r>
    </w:p>
    <w:p w14:paraId="20462FE1" w14:textId="77777777" w:rsidR="002E2D8F" w:rsidRPr="002E2D8F" w:rsidRDefault="002E2D8F" w:rsidP="00314312"/>
    <w:p w14:paraId="3FA79ECF" w14:textId="77777777" w:rsidR="002E2D8F" w:rsidRPr="002E2D8F" w:rsidRDefault="002E2D8F" w:rsidP="00314312">
      <w:pPr>
        <w:pStyle w:val="Heading1"/>
      </w:pPr>
      <w:bookmarkStart w:id="13" w:name="_Toc266709613"/>
      <w:bookmarkStart w:id="14" w:name="_Toc35803328"/>
      <w:bookmarkStart w:id="15" w:name="_Toc216873906"/>
      <w:commentRangeStart w:id="16"/>
      <w:r w:rsidRPr="002E2D8F">
        <w:t>Prilozi</w:t>
      </w:r>
      <w:bookmarkEnd w:id="13"/>
      <w:bookmarkEnd w:id="14"/>
      <w:commentRangeEnd w:id="16"/>
      <w:r w:rsidRPr="002E2D8F">
        <w:rPr>
          <w:rStyle w:val="CommentReference"/>
          <w:b w:val="0"/>
        </w:rPr>
        <w:commentReference w:id="16"/>
      </w:r>
      <w:bookmarkEnd w:id="15"/>
    </w:p>
    <w:p w14:paraId="1C843D66" w14:textId="3F10E763" w:rsidR="002E2D8F" w:rsidRPr="002E2D8F" w:rsidRDefault="003647AE" w:rsidP="00314312">
      <w:pPr>
        <w:pStyle w:val="ListParagraph"/>
        <w:numPr>
          <w:ilvl w:val="0"/>
          <w:numId w:val="18"/>
        </w:numPr>
      </w:pPr>
      <w:r>
        <w:t xml:space="preserve"> </w:t>
      </w:r>
    </w:p>
    <w:p w14:paraId="18342F80" w14:textId="77777777" w:rsidR="002E2D8F" w:rsidRPr="002E2D8F" w:rsidRDefault="002E2D8F" w:rsidP="00314312"/>
    <w:p w14:paraId="250EF2E1" w14:textId="77777777" w:rsidR="002E2D8F" w:rsidRPr="00424FAF" w:rsidRDefault="002E2D8F" w:rsidP="00314312">
      <w:pPr>
        <w:spacing w:after="0"/>
        <w:rPr>
          <w:rFonts w:eastAsia="Times New Roman"/>
        </w:rPr>
      </w:pPr>
      <w:commentRangeStart w:id="17"/>
      <w:r w:rsidRPr="00424FAF">
        <w:rPr>
          <w:rFonts w:eastAsia="Times New Roman"/>
        </w:rPr>
        <w:t>[naziv radnog mjesta]</w:t>
      </w:r>
    </w:p>
    <w:p w14:paraId="4988701D" w14:textId="77777777" w:rsidR="002E2D8F" w:rsidRPr="00424FAF" w:rsidRDefault="002E2D8F" w:rsidP="00314312">
      <w:pPr>
        <w:spacing w:after="0"/>
        <w:rPr>
          <w:rFonts w:eastAsia="Times New Roman"/>
        </w:rPr>
      </w:pPr>
      <w:r w:rsidRPr="00424FAF">
        <w:rPr>
          <w:rFonts w:eastAsia="Times New Roman"/>
        </w:rPr>
        <w:t>[ime i prezime]</w:t>
      </w:r>
    </w:p>
    <w:p w14:paraId="1241E23A" w14:textId="77777777" w:rsidR="002E2D8F" w:rsidRPr="00424FAF" w:rsidRDefault="002E2D8F" w:rsidP="00314312">
      <w:pPr>
        <w:spacing w:after="0"/>
        <w:rPr>
          <w:rFonts w:eastAsia="Times New Roman"/>
        </w:rPr>
      </w:pPr>
    </w:p>
    <w:p w14:paraId="04908ECF" w14:textId="77777777" w:rsidR="002E2D8F" w:rsidRPr="00424FAF" w:rsidRDefault="002E2D8F" w:rsidP="00314312">
      <w:pPr>
        <w:spacing w:after="0"/>
        <w:rPr>
          <w:rFonts w:eastAsia="Times New Roman"/>
        </w:rPr>
      </w:pPr>
    </w:p>
    <w:p w14:paraId="38C35678" w14:textId="77777777" w:rsidR="002E2D8F" w:rsidRPr="00424FAF" w:rsidRDefault="002E2D8F" w:rsidP="00314312">
      <w:pPr>
        <w:spacing w:after="0"/>
        <w:rPr>
          <w:rFonts w:eastAsia="Times New Roman"/>
        </w:rPr>
      </w:pPr>
      <w:r w:rsidRPr="00424FAF">
        <w:rPr>
          <w:rFonts w:eastAsia="Times New Roman"/>
        </w:rPr>
        <w:t>_________________________</w:t>
      </w:r>
    </w:p>
    <w:p w14:paraId="38D90712" w14:textId="77777777" w:rsidR="002E2D8F" w:rsidRPr="00314312" w:rsidRDefault="002E2D8F" w:rsidP="00314312">
      <w:pPr>
        <w:spacing w:after="0"/>
        <w:rPr>
          <w:rFonts w:eastAsia="Times New Roman"/>
        </w:rPr>
      </w:pPr>
      <w:r w:rsidRPr="00424FAF">
        <w:rPr>
          <w:rFonts w:eastAsia="Times New Roman"/>
        </w:rPr>
        <w:t>[potpis]</w:t>
      </w:r>
      <w:commentRangeEnd w:id="17"/>
      <w:r w:rsidRPr="00424FAF">
        <w:rPr>
          <w:rFonts w:eastAsia="Times New Roman"/>
          <w:sz w:val="16"/>
          <w:szCs w:val="16"/>
        </w:rPr>
        <w:commentReference w:id="17"/>
      </w:r>
    </w:p>
    <w:sectPr w:rsidR="002E2D8F" w:rsidRPr="00314312" w:rsidSect="00A50D3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1E6A350" w14:textId="65FB3878" w:rsidR="002E2D8F" w:rsidRPr="00AE03B0" w:rsidRDefault="002E2D8F" w:rsidP="003647A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="003647AE">
        <w:t>Ovaj predložak možete koristiti za pisanje potpuno novih dokumenata</w:t>
      </w:r>
      <w:r w:rsidR="003647AE" w:rsidRPr="00060886">
        <w:t>.</w:t>
      </w:r>
    </w:p>
  </w:comment>
  <w:comment w:id="1" w:author="Advisera" w:initials="A">
    <w:p w14:paraId="28140570" w14:textId="77777777" w:rsidR="002E2D8F" w:rsidRPr="00AE03B0" w:rsidRDefault="002E2D8F" w:rsidP="003143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03B0">
        <w:rPr>
          <w:rFonts w:eastAsia="Times New Roman"/>
          <w:sz w:val="16"/>
          <w:szCs w:val="16"/>
        </w:rPr>
        <w:annotationRef/>
      </w:r>
      <w:r w:rsidRPr="00AE03B0">
        <w:rPr>
          <w:rFonts w:eastAsia="Times New Roman"/>
        </w:rPr>
        <w:t>Potrebno je ispuniti ovaj dokument na svim mjestima gdje se nalaze uglate zagrade [ ].</w:t>
      </w:r>
      <w:r w:rsidRPr="00AE03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5700EF6E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3" w:author="Advisera" w:date="2025-12-17T14:21:00Z" w:initials="A">
    <w:p w14:paraId="6D4642B7" w14:textId="63422E98" w:rsidR="003647AE" w:rsidRDefault="003647AE">
      <w:pPr>
        <w:pStyle w:val="CommentText"/>
      </w:pPr>
      <w:r>
        <w:rPr>
          <w:rStyle w:val="CommentReference"/>
        </w:rPr>
        <w:annotationRef/>
      </w:r>
      <w:r>
        <w:t>Na</w:t>
      </w:r>
      <w:r w:rsidRPr="003647AE">
        <w:t>kon što ste napisali cijeli dokument</w:t>
      </w:r>
      <w:r w:rsidRPr="003647AE">
        <w:t xml:space="preserve"> </w:t>
      </w:r>
      <w:r>
        <w:t>a</w:t>
      </w:r>
      <w:r w:rsidRPr="003647AE">
        <w:t xml:space="preserve">žurirajte </w:t>
      </w:r>
      <w:r>
        <w:t>S</w:t>
      </w:r>
      <w:r w:rsidRPr="003647AE">
        <w:t>adržaj.</w:t>
      </w:r>
    </w:p>
  </w:comment>
  <w:comment w:id="8" w:author="Advisera" w:initials="A">
    <w:p w14:paraId="40EF110F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 w:rsidRPr="008E7CC5">
        <w:t>U ov</w:t>
      </w:r>
      <w:r>
        <w:t>aj</w:t>
      </w:r>
      <w:r w:rsidRPr="008E7CC5">
        <w:t xml:space="preserve"> stup</w:t>
      </w:r>
      <w:r>
        <w:t>a</w:t>
      </w:r>
      <w:r w:rsidRPr="008E7CC5">
        <w:t>c ubaciti podatke ovisno o stvarnim potrebama.</w:t>
      </w:r>
    </w:p>
  </w:comment>
  <w:comment w:id="12" w:author="Advisera" w:initials="A">
    <w:p w14:paraId="3097C861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7F4D">
        <w:t xml:space="preserve">Ovo je samo preporuka; prilagodite </w:t>
      </w:r>
      <w:r>
        <w:t>učestalost</w:t>
      </w:r>
      <w:r w:rsidRPr="00437F4D">
        <w:t xml:space="preserve"> prema potrebi.</w:t>
      </w:r>
      <w:r w:rsidRPr="00437F4D">
        <w:rPr>
          <w:rStyle w:val="CommentReference"/>
        </w:rPr>
        <w:annotationRef/>
      </w:r>
    </w:p>
  </w:comment>
  <w:comment w:id="16" w:author="Advisera" w:initials="A">
    <w:p w14:paraId="49EEFD97" w14:textId="1737A159" w:rsidR="002E2D8F" w:rsidRPr="00AE76D3" w:rsidRDefault="002E2D8F" w:rsidP="00314312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t>A</w:t>
      </w:r>
      <w:r w:rsidRPr="00C32BD8">
        <w:t xml:space="preserve">ko </w:t>
      </w:r>
      <w:r w:rsidR="003647AE">
        <w:t>nema priloga</w:t>
      </w:r>
      <w:r>
        <w:t>,</w:t>
      </w:r>
      <w:r>
        <w:rPr>
          <w:rStyle w:val="CommentReference"/>
        </w:rPr>
        <w:t xml:space="preserve"> </w:t>
      </w:r>
      <w:r>
        <w:rPr>
          <w:rStyle w:val="CommentReference"/>
        </w:rPr>
        <w:annotationRef/>
      </w:r>
      <w:r w:rsidRPr="006911D5">
        <w:rPr>
          <w:rStyle w:val="CommentReference"/>
        </w:rPr>
        <w:annotationRef/>
      </w:r>
      <w:r w:rsidR="00D829D3">
        <w:rPr>
          <w:rStyle w:val="CommentReference"/>
        </w:rPr>
        <w:t>i</w:t>
      </w:r>
      <w:r>
        <w:rPr>
          <w:rStyle w:val="CommentReference"/>
        </w:rPr>
        <w:t>z</w:t>
      </w:r>
      <w:r w:rsidRPr="006911D5">
        <w:rPr>
          <w:rStyle w:val="CommentReference"/>
        </w:rPr>
        <w:t>brišite</w:t>
      </w:r>
      <w:r w:rsidRPr="00C32BD8">
        <w:t xml:space="preserve"> ovaj </w:t>
      </w:r>
      <w:r>
        <w:t>odjeljak.</w:t>
      </w:r>
    </w:p>
  </w:comment>
  <w:comment w:id="17" w:author="Advisera" w:initials="A">
    <w:p w14:paraId="70836737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 w:rsidRPr="00D039A3">
        <w:rPr>
          <w:sz w:val="16"/>
          <w:szCs w:val="16"/>
        </w:rPr>
        <w:annotationRef/>
      </w:r>
      <w:r w:rsidRPr="00D039A3">
        <w:rPr>
          <w:sz w:val="16"/>
          <w:szCs w:val="16"/>
        </w:rPr>
        <w:annotationRef/>
      </w:r>
      <w:r w:rsidRPr="00D039A3">
        <w:t>Ovo je potrebno samo ako Procedura za upravljanje dokumentima i zapisima propisuje da papirnate verzije dokumenata moraju biti potpisane.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1E6A350" w15:done="0"/>
  <w15:commentEx w15:paraId="28140570" w15:done="0"/>
  <w15:commentEx w15:paraId="5700EF6E" w15:done="0"/>
  <w15:commentEx w15:paraId="6D4642B7" w15:done="0"/>
  <w15:commentEx w15:paraId="40EF110F" w15:done="0"/>
  <w15:commentEx w15:paraId="3097C861" w15:done="0"/>
  <w15:commentEx w15:paraId="49EEFD97" w15:done="0"/>
  <w15:commentEx w15:paraId="708367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E387DEF" w16cex:dateUtc="2025-12-17T1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1E6A350" w16cid:durableId="715E50BC"/>
  <w16cid:commentId w16cid:paraId="28140570" w16cid:durableId="76D6C423"/>
  <w16cid:commentId w16cid:paraId="5700EF6E" w16cid:durableId="34F7E424"/>
  <w16cid:commentId w16cid:paraId="6D4642B7" w16cid:durableId="0E387DEF"/>
  <w16cid:commentId w16cid:paraId="40EF110F" w16cid:durableId="275A4D54"/>
  <w16cid:commentId w16cid:paraId="3097C861" w16cid:durableId="02ACEBB2"/>
  <w16cid:commentId w16cid:paraId="49EEFD97" w16cid:durableId="15F09D87"/>
  <w16cid:commentId w16cid:paraId="70836737" w16cid:durableId="4031EC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3970E" w14:textId="77777777" w:rsidR="00C97D7E" w:rsidRDefault="00C97D7E" w:rsidP="00A50D3A">
      <w:pPr>
        <w:spacing w:after="0" w:line="240" w:lineRule="auto"/>
      </w:pPr>
      <w:r>
        <w:separator/>
      </w:r>
    </w:p>
  </w:endnote>
  <w:endnote w:type="continuationSeparator" w:id="0">
    <w:p w14:paraId="25F197B6" w14:textId="77777777" w:rsidR="00C97D7E" w:rsidRDefault="00C97D7E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A50D3A" w:rsidRPr="00C1367E" w14:paraId="3DC1C705" w14:textId="77777777" w:rsidTr="00365A19">
      <w:tc>
        <w:tcPr>
          <w:tcW w:w="3024" w:type="dxa"/>
        </w:tcPr>
        <w:p w14:paraId="0B6E0031" w14:textId="6B60EA82" w:rsidR="00A50D3A" w:rsidRPr="00C1367E" w:rsidRDefault="003647AE" w:rsidP="00C1367E">
          <w:pPr>
            <w:pStyle w:val="Footer"/>
            <w:rPr>
              <w:sz w:val="18"/>
              <w:szCs w:val="18"/>
            </w:rPr>
          </w:pPr>
          <w:r w:rsidRPr="003647AE">
            <w:rPr>
              <w:sz w:val="18"/>
            </w:rPr>
            <w:t>[</w:t>
          </w:r>
          <w:r w:rsidRPr="003647AE">
            <w:rPr>
              <w:sz w:val="18"/>
            </w:rPr>
            <w:t>naslov dokumenta</w:t>
          </w:r>
          <w:r w:rsidRPr="003647AE">
            <w:rPr>
              <w:sz w:val="18"/>
            </w:rPr>
            <w:t>]</w:t>
          </w:r>
        </w:p>
      </w:tc>
      <w:tc>
        <w:tcPr>
          <w:tcW w:w="3024" w:type="dxa"/>
        </w:tcPr>
        <w:p w14:paraId="160A000A" w14:textId="1C9027D2" w:rsidR="00A50D3A" w:rsidRPr="00C1367E" w:rsidRDefault="00A50D3A" w:rsidP="00A50D3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1367E">
            <w:rPr>
              <w:sz w:val="18"/>
            </w:rPr>
            <w:t>ver</w:t>
          </w:r>
          <w:proofErr w:type="spellEnd"/>
          <w:r w:rsidRPr="00C1367E">
            <w:rPr>
              <w:sz w:val="18"/>
            </w:rPr>
            <w:t xml:space="preserve"> [</w:t>
          </w:r>
          <w:r w:rsidR="00C1367E" w:rsidRPr="00C1367E">
            <w:rPr>
              <w:sz w:val="18"/>
              <w:szCs w:val="18"/>
            </w:rPr>
            <w:t>verzija] od [datum</w:t>
          </w:r>
          <w:r w:rsidRPr="00C1367E">
            <w:rPr>
              <w:sz w:val="18"/>
            </w:rPr>
            <w:t>]</w:t>
          </w:r>
        </w:p>
      </w:tc>
      <w:tc>
        <w:tcPr>
          <w:tcW w:w="3024" w:type="dxa"/>
        </w:tcPr>
        <w:p w14:paraId="18B047DE" w14:textId="17532CCD" w:rsidR="00A50D3A" w:rsidRPr="00C1367E" w:rsidRDefault="00C1367E" w:rsidP="00C1367E">
          <w:pPr>
            <w:pStyle w:val="Footer"/>
            <w:jc w:val="right"/>
            <w:rPr>
              <w:b/>
              <w:sz w:val="18"/>
              <w:szCs w:val="18"/>
            </w:rPr>
          </w:pPr>
          <w:r w:rsidRPr="00C1367E">
            <w:rPr>
              <w:sz w:val="18"/>
              <w:szCs w:val="18"/>
            </w:rPr>
            <w:t xml:space="preserve">Stranica </w:t>
          </w:r>
          <w:r w:rsidR="00C032C6" w:rsidRPr="00C1367E">
            <w:rPr>
              <w:b/>
              <w:sz w:val="18"/>
            </w:rPr>
            <w:fldChar w:fldCharType="begin"/>
          </w:r>
          <w:r w:rsidR="00A50D3A" w:rsidRPr="00C1367E">
            <w:rPr>
              <w:b/>
              <w:sz w:val="18"/>
            </w:rPr>
            <w:instrText xml:space="preserve"> PAGE </w:instrText>
          </w:r>
          <w:r w:rsidR="00C032C6" w:rsidRPr="00C1367E">
            <w:rPr>
              <w:b/>
              <w:sz w:val="18"/>
            </w:rPr>
            <w:fldChar w:fldCharType="separate"/>
          </w:r>
          <w:r w:rsidR="00D95885">
            <w:rPr>
              <w:b/>
              <w:noProof/>
              <w:sz w:val="18"/>
            </w:rPr>
            <w:t>5</w:t>
          </w:r>
          <w:r w:rsidR="00C032C6" w:rsidRPr="00C1367E">
            <w:rPr>
              <w:b/>
              <w:sz w:val="18"/>
            </w:rPr>
            <w:fldChar w:fldCharType="end"/>
          </w:r>
          <w:r w:rsidR="00A50D3A" w:rsidRPr="00C1367E">
            <w:rPr>
              <w:sz w:val="18"/>
            </w:rPr>
            <w:t xml:space="preserve"> </w:t>
          </w:r>
          <w:r w:rsidRPr="00C1367E">
            <w:rPr>
              <w:sz w:val="18"/>
            </w:rPr>
            <w:t>od</w:t>
          </w:r>
          <w:r w:rsidR="00A50D3A" w:rsidRPr="00C1367E">
            <w:rPr>
              <w:sz w:val="18"/>
            </w:rPr>
            <w:t xml:space="preserve"> </w:t>
          </w:r>
          <w:r w:rsidR="00C032C6" w:rsidRPr="00C1367E">
            <w:rPr>
              <w:b/>
              <w:sz w:val="18"/>
            </w:rPr>
            <w:fldChar w:fldCharType="begin"/>
          </w:r>
          <w:r w:rsidR="00A50D3A" w:rsidRPr="00C1367E">
            <w:rPr>
              <w:b/>
              <w:sz w:val="18"/>
            </w:rPr>
            <w:instrText xml:space="preserve"> NUMPAGES  </w:instrText>
          </w:r>
          <w:r w:rsidR="00C032C6" w:rsidRPr="00C1367E">
            <w:rPr>
              <w:b/>
              <w:sz w:val="18"/>
            </w:rPr>
            <w:fldChar w:fldCharType="separate"/>
          </w:r>
          <w:r w:rsidR="00D95885">
            <w:rPr>
              <w:b/>
              <w:noProof/>
              <w:sz w:val="18"/>
            </w:rPr>
            <w:t>5</w:t>
          </w:r>
          <w:r w:rsidR="00C032C6" w:rsidRPr="00C1367E">
            <w:rPr>
              <w:b/>
              <w:sz w:val="18"/>
            </w:rPr>
            <w:fldChar w:fldCharType="end"/>
          </w:r>
        </w:p>
      </w:tc>
    </w:tr>
  </w:tbl>
  <w:p w14:paraId="4DFCED92" w14:textId="5096CF06" w:rsidR="00A50D3A" w:rsidRPr="00C1367E" w:rsidRDefault="00A50D3A" w:rsidP="00365A19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755C4" w14:textId="74B4A124" w:rsidR="00A50D3A" w:rsidRPr="00365A19" w:rsidRDefault="00A50D3A" w:rsidP="00365A19">
    <w:pPr>
      <w:pStyle w:val="Footer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2AFD1" w14:textId="77777777" w:rsidR="00C97D7E" w:rsidRDefault="00C97D7E" w:rsidP="00A50D3A">
      <w:pPr>
        <w:spacing w:after="0" w:line="240" w:lineRule="auto"/>
      </w:pPr>
      <w:r>
        <w:separator/>
      </w:r>
    </w:p>
  </w:footnote>
  <w:footnote w:type="continuationSeparator" w:id="0">
    <w:p w14:paraId="38AD35D7" w14:textId="77777777" w:rsidR="00C97D7E" w:rsidRDefault="00C97D7E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C1367E" w:rsidRPr="006571EC" w14:paraId="3ECF25B9" w14:textId="77777777" w:rsidTr="00365A19">
      <w:tc>
        <w:tcPr>
          <w:tcW w:w="4536" w:type="dxa"/>
        </w:tcPr>
        <w:p w14:paraId="350E7E9E" w14:textId="40ADB927" w:rsidR="00C1367E" w:rsidRPr="00C41C76" w:rsidRDefault="00C1367E" w:rsidP="00A50D3A">
          <w:pPr>
            <w:pStyle w:val="Header"/>
            <w:spacing w:after="0"/>
            <w:rPr>
              <w:sz w:val="20"/>
              <w:szCs w:val="20"/>
            </w:rPr>
          </w:pPr>
          <w:r w:rsidRPr="00C54AA4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081C3FFB" w14:textId="3F6A5584" w:rsidR="00C1367E" w:rsidRPr="00C41C76" w:rsidRDefault="00C1367E" w:rsidP="00A50D3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54AA4">
            <w:rPr>
              <w:sz w:val="20"/>
            </w:rPr>
            <w:t>[stupanj povjerljivosti]</w:t>
          </w:r>
        </w:p>
      </w:tc>
    </w:tr>
  </w:tbl>
  <w:p w14:paraId="2BE7041F" w14:textId="77777777" w:rsidR="00A50D3A" w:rsidRPr="003056B2" w:rsidRDefault="00A50D3A" w:rsidP="00A50D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006AB"/>
    <w:multiLevelType w:val="hybridMultilevel"/>
    <w:tmpl w:val="D7928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402C"/>
    <w:multiLevelType w:val="hybridMultilevel"/>
    <w:tmpl w:val="4E929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00500"/>
    <w:multiLevelType w:val="hybridMultilevel"/>
    <w:tmpl w:val="02108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143D7"/>
    <w:multiLevelType w:val="hybridMultilevel"/>
    <w:tmpl w:val="9836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20DB4"/>
    <w:multiLevelType w:val="hybridMultilevel"/>
    <w:tmpl w:val="B60098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73389">
    <w:abstractNumId w:val="0"/>
  </w:num>
  <w:num w:numId="2" w16cid:durableId="49161258">
    <w:abstractNumId w:val="6"/>
  </w:num>
  <w:num w:numId="3" w16cid:durableId="511798170">
    <w:abstractNumId w:val="2"/>
  </w:num>
  <w:num w:numId="4" w16cid:durableId="1434593333">
    <w:abstractNumId w:val="9"/>
  </w:num>
  <w:num w:numId="5" w16cid:durableId="1422675812">
    <w:abstractNumId w:val="14"/>
  </w:num>
  <w:num w:numId="6" w16cid:durableId="180167577">
    <w:abstractNumId w:val="1"/>
  </w:num>
  <w:num w:numId="7" w16cid:durableId="1134912740">
    <w:abstractNumId w:val="10"/>
  </w:num>
  <w:num w:numId="8" w16cid:durableId="258106420">
    <w:abstractNumId w:val="12"/>
  </w:num>
  <w:num w:numId="9" w16cid:durableId="929894778">
    <w:abstractNumId w:val="4"/>
  </w:num>
  <w:num w:numId="10" w16cid:durableId="1657880602">
    <w:abstractNumId w:val="17"/>
  </w:num>
  <w:num w:numId="11" w16cid:durableId="115755646">
    <w:abstractNumId w:val="18"/>
  </w:num>
  <w:num w:numId="12" w16cid:durableId="904098065">
    <w:abstractNumId w:val="15"/>
  </w:num>
  <w:num w:numId="13" w16cid:durableId="1932202133">
    <w:abstractNumId w:val="8"/>
  </w:num>
  <w:num w:numId="14" w16cid:durableId="161312173">
    <w:abstractNumId w:val="13"/>
  </w:num>
  <w:num w:numId="15" w16cid:durableId="12564738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6438657">
    <w:abstractNumId w:val="11"/>
  </w:num>
  <w:num w:numId="17" w16cid:durableId="1408376633">
    <w:abstractNumId w:val="3"/>
  </w:num>
  <w:num w:numId="18" w16cid:durableId="847138321">
    <w:abstractNumId w:val="5"/>
  </w:num>
  <w:num w:numId="19" w16cid:durableId="8330907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1BCD"/>
    <w:rsid w:val="000155D5"/>
    <w:rsid w:val="0003119C"/>
    <w:rsid w:val="000357F2"/>
    <w:rsid w:val="0005146B"/>
    <w:rsid w:val="00052858"/>
    <w:rsid w:val="00057826"/>
    <w:rsid w:val="000714CF"/>
    <w:rsid w:val="00093EFC"/>
    <w:rsid w:val="000B25FB"/>
    <w:rsid w:val="000B5701"/>
    <w:rsid w:val="000C440C"/>
    <w:rsid w:val="000D0EB9"/>
    <w:rsid w:val="000D5CF7"/>
    <w:rsid w:val="000F2F9F"/>
    <w:rsid w:val="00125917"/>
    <w:rsid w:val="00142A7E"/>
    <w:rsid w:val="0016561B"/>
    <w:rsid w:val="00173FFF"/>
    <w:rsid w:val="001B41F9"/>
    <w:rsid w:val="001E26AC"/>
    <w:rsid w:val="001E3D93"/>
    <w:rsid w:val="001E5D91"/>
    <w:rsid w:val="001F19A4"/>
    <w:rsid w:val="001F4441"/>
    <w:rsid w:val="00213237"/>
    <w:rsid w:val="00222576"/>
    <w:rsid w:val="00252D48"/>
    <w:rsid w:val="00256A7B"/>
    <w:rsid w:val="002919D6"/>
    <w:rsid w:val="002A0C2F"/>
    <w:rsid w:val="002A2E44"/>
    <w:rsid w:val="002A2FB8"/>
    <w:rsid w:val="002A73B8"/>
    <w:rsid w:val="002D04F3"/>
    <w:rsid w:val="002D635E"/>
    <w:rsid w:val="002E2D8F"/>
    <w:rsid w:val="00310FEC"/>
    <w:rsid w:val="003455FF"/>
    <w:rsid w:val="003647AE"/>
    <w:rsid w:val="00365A19"/>
    <w:rsid w:val="00365CE1"/>
    <w:rsid w:val="00396D31"/>
    <w:rsid w:val="003A65A1"/>
    <w:rsid w:val="003B1307"/>
    <w:rsid w:val="003F185B"/>
    <w:rsid w:val="003F4774"/>
    <w:rsid w:val="00405E70"/>
    <w:rsid w:val="004145BF"/>
    <w:rsid w:val="0042195F"/>
    <w:rsid w:val="00424FAF"/>
    <w:rsid w:val="0045591D"/>
    <w:rsid w:val="00456272"/>
    <w:rsid w:val="00481301"/>
    <w:rsid w:val="004A2426"/>
    <w:rsid w:val="004B3718"/>
    <w:rsid w:val="004C67B8"/>
    <w:rsid w:val="005014F9"/>
    <w:rsid w:val="00502BA7"/>
    <w:rsid w:val="00515434"/>
    <w:rsid w:val="00522DBA"/>
    <w:rsid w:val="00525AFE"/>
    <w:rsid w:val="00526A75"/>
    <w:rsid w:val="00532A8A"/>
    <w:rsid w:val="005350C4"/>
    <w:rsid w:val="00551F58"/>
    <w:rsid w:val="005545C7"/>
    <w:rsid w:val="00565AF7"/>
    <w:rsid w:val="00582E33"/>
    <w:rsid w:val="00594B3F"/>
    <w:rsid w:val="005C3150"/>
    <w:rsid w:val="005D7133"/>
    <w:rsid w:val="005D736D"/>
    <w:rsid w:val="00627115"/>
    <w:rsid w:val="006349AC"/>
    <w:rsid w:val="0065443D"/>
    <w:rsid w:val="006848C6"/>
    <w:rsid w:val="00685D3C"/>
    <w:rsid w:val="006911D5"/>
    <w:rsid w:val="006A396B"/>
    <w:rsid w:val="006B0976"/>
    <w:rsid w:val="006C4B42"/>
    <w:rsid w:val="006D0DD1"/>
    <w:rsid w:val="006D6694"/>
    <w:rsid w:val="006E6622"/>
    <w:rsid w:val="006F2A04"/>
    <w:rsid w:val="00716546"/>
    <w:rsid w:val="0072240A"/>
    <w:rsid w:val="00723EC0"/>
    <w:rsid w:val="00732EBF"/>
    <w:rsid w:val="00752545"/>
    <w:rsid w:val="00765818"/>
    <w:rsid w:val="00775948"/>
    <w:rsid w:val="00787AA4"/>
    <w:rsid w:val="007A5D79"/>
    <w:rsid w:val="00803A0C"/>
    <w:rsid w:val="00823849"/>
    <w:rsid w:val="008309D9"/>
    <w:rsid w:val="0083403A"/>
    <w:rsid w:val="0085106D"/>
    <w:rsid w:val="00856A35"/>
    <w:rsid w:val="00887AC1"/>
    <w:rsid w:val="00895C1B"/>
    <w:rsid w:val="008A26FD"/>
    <w:rsid w:val="008B5F4F"/>
    <w:rsid w:val="008D2609"/>
    <w:rsid w:val="008F6905"/>
    <w:rsid w:val="008F6D70"/>
    <w:rsid w:val="00927DFD"/>
    <w:rsid w:val="00966F13"/>
    <w:rsid w:val="009E5052"/>
    <w:rsid w:val="009F7A21"/>
    <w:rsid w:val="00A235EA"/>
    <w:rsid w:val="00A4666A"/>
    <w:rsid w:val="00A50D3A"/>
    <w:rsid w:val="00A51C6F"/>
    <w:rsid w:val="00A74322"/>
    <w:rsid w:val="00AE03B0"/>
    <w:rsid w:val="00AE76D3"/>
    <w:rsid w:val="00AF01AD"/>
    <w:rsid w:val="00B01401"/>
    <w:rsid w:val="00B03B04"/>
    <w:rsid w:val="00B14E7C"/>
    <w:rsid w:val="00B254D5"/>
    <w:rsid w:val="00B371C0"/>
    <w:rsid w:val="00B413A9"/>
    <w:rsid w:val="00B53D5D"/>
    <w:rsid w:val="00B5646A"/>
    <w:rsid w:val="00B71832"/>
    <w:rsid w:val="00BB618F"/>
    <w:rsid w:val="00C032C6"/>
    <w:rsid w:val="00C1367E"/>
    <w:rsid w:val="00C313BF"/>
    <w:rsid w:val="00C36C41"/>
    <w:rsid w:val="00C51B7B"/>
    <w:rsid w:val="00C8747B"/>
    <w:rsid w:val="00C97D7E"/>
    <w:rsid w:val="00CA3298"/>
    <w:rsid w:val="00CB6CB6"/>
    <w:rsid w:val="00CC1006"/>
    <w:rsid w:val="00CF5CE9"/>
    <w:rsid w:val="00D20EE8"/>
    <w:rsid w:val="00D37797"/>
    <w:rsid w:val="00D6761A"/>
    <w:rsid w:val="00D744BA"/>
    <w:rsid w:val="00D829D3"/>
    <w:rsid w:val="00D92069"/>
    <w:rsid w:val="00D95885"/>
    <w:rsid w:val="00DB2575"/>
    <w:rsid w:val="00E057E7"/>
    <w:rsid w:val="00E06530"/>
    <w:rsid w:val="00E330C4"/>
    <w:rsid w:val="00E33A1A"/>
    <w:rsid w:val="00E4682A"/>
    <w:rsid w:val="00E46D58"/>
    <w:rsid w:val="00E81E60"/>
    <w:rsid w:val="00E86E1C"/>
    <w:rsid w:val="00EA1AEC"/>
    <w:rsid w:val="00EC4898"/>
    <w:rsid w:val="00F041D6"/>
    <w:rsid w:val="00F074FA"/>
    <w:rsid w:val="00F16851"/>
    <w:rsid w:val="00F31B36"/>
    <w:rsid w:val="00F405E2"/>
    <w:rsid w:val="00F4226D"/>
    <w:rsid w:val="00F463B6"/>
    <w:rsid w:val="00F50A63"/>
    <w:rsid w:val="00F8221C"/>
    <w:rsid w:val="00FA3049"/>
    <w:rsid w:val="00FC287F"/>
    <w:rsid w:val="00FD321E"/>
    <w:rsid w:val="00FD5B59"/>
    <w:rsid w:val="00FE459B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3B2F0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A1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D5CF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5CF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5CF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5CF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E03B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E03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E03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4B371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B3718"/>
    <w:pPr>
      <w:ind w:left="720"/>
      <w:contextualSpacing/>
    </w:pPr>
  </w:style>
  <w:style w:type="paragraph" w:styleId="NoSpacing">
    <w:name w:val="No Spacing"/>
    <w:uiPriority w:val="1"/>
    <w:qFormat/>
    <w:rsid w:val="00365A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99A7-2672-4E61-9DED-6D2D8FFC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240</Words>
  <Characters>1368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Procedura za popravnu radnju</vt:lpstr>
      <vt:lpstr>Svrha, područje primjene i korisnici</vt:lpstr>
      <vt:lpstr>Referentni dokumenti</vt:lpstr>
      <vt:lpstr>[glavni dio]</vt:lpstr>
      <vt:lpstr>Upravljanje zapisima koji se vode temeljem ovog dokumenta</vt:lpstr>
      <vt:lpstr>Valjanost i upravljanje dokumentom</vt:lpstr>
      <vt:lpstr>Prilozi </vt:lpstr>
      <vt:lpstr>Procedure for Corrective Action</vt:lpstr>
      <vt:lpstr>Procedure for Corrective and Preventive Action</vt:lpstr>
    </vt:vector>
  </TitlesOfParts>
  <Company>Advisera Expert Solutions d.o.o.</Company>
  <LinksUpToDate>false</LinksUpToDate>
  <CharactersWithSpaces>1605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[Naslov dokumenta]</dc:title>
  <dc:creator>[autor]</dc:creator>
  <dc:description/>
  <cp:lastModifiedBy>Advisera</cp:lastModifiedBy>
  <cp:revision>2</cp:revision>
  <dcterms:created xsi:type="dcterms:W3CDTF">2025-12-17T13:26:00Z</dcterms:created>
  <dcterms:modified xsi:type="dcterms:W3CDTF">2025-12-17T13:26:00Z</dcterms:modified>
</cp:coreProperties>
</file>