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82378A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E275F4">
        <w:rPr>
          <w:b/>
          <w:sz w:val="28"/>
          <w:lang w:val="en-US"/>
        </w:rPr>
        <w:t xml:space="preserve">Appendix </w:t>
      </w:r>
      <w:r w:rsidR="003A7DCA" w:rsidRPr="00E275F4">
        <w:rPr>
          <w:b/>
          <w:sz w:val="28"/>
          <w:lang w:val="en-US"/>
        </w:rPr>
        <w:t>1</w:t>
      </w:r>
      <w:r w:rsidR="005A34F7">
        <w:rPr>
          <w:b/>
          <w:sz w:val="28"/>
          <w:lang w:val="en-US"/>
        </w:rPr>
        <w:t xml:space="preserve"> </w:t>
      </w:r>
      <w:r w:rsidR="00807E31" w:rsidRPr="00E275F4">
        <w:rPr>
          <w:b/>
          <w:sz w:val="28"/>
          <w:lang w:val="en-US"/>
        </w:rPr>
        <w:t>–</w:t>
      </w:r>
      <w:r w:rsidR="005A34F7">
        <w:rPr>
          <w:b/>
          <w:sz w:val="28"/>
          <w:lang w:val="en-US"/>
        </w:rPr>
        <w:t xml:space="preserve"> </w:t>
      </w:r>
      <w:r w:rsidR="003A7DCA" w:rsidRPr="00E275F4">
        <w:rPr>
          <w:b/>
          <w:sz w:val="28"/>
          <w:lang w:val="en-US"/>
        </w:rPr>
        <w:t xml:space="preserve">List of </w:t>
      </w:r>
      <w:r w:rsidRPr="00E275F4">
        <w:rPr>
          <w:b/>
          <w:sz w:val="28"/>
          <w:lang w:val="en-US"/>
        </w:rPr>
        <w:t xml:space="preserve">Internal </w:t>
      </w:r>
      <w:r w:rsidR="003A7DCA" w:rsidRPr="00E275F4">
        <w:rPr>
          <w:b/>
          <w:sz w:val="28"/>
          <w:lang w:val="en-US"/>
        </w:rPr>
        <w:t>Documents</w:t>
      </w:r>
      <w:commentRangeEnd w:id="0"/>
      <w:r w:rsidR="00792DE0">
        <w:rPr>
          <w:rStyle w:val="CommentReference"/>
        </w:rPr>
        <w:commentReference w:id="0"/>
      </w:r>
    </w:p>
    <w:p w14:paraId="2E5069BA" w14:textId="33549599" w:rsidR="003F2427" w:rsidRDefault="003F2427" w:rsidP="003F2427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E275F4" w14:paraId="4F32A31B" w14:textId="77777777" w:rsidTr="00A13EB6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76997029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770DC96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3FCB64E6" w14:textId="37FABC62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78EA8F83" w14:textId="16827FCE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59908B20" w14:textId="77777777" w:rsidR="003A7DCA" w:rsidRPr="00E275F4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E275F4">
              <w:rPr>
                <w:lang w:val="en-US"/>
              </w:rPr>
              <w:t>Owner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19363241" w14:textId="50E4925D" w:rsidR="003A7DCA" w:rsidRPr="00E275F4" w:rsidRDefault="003F2427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E275F4" w14:paraId="11005188" w14:textId="77777777" w:rsidTr="003A7DCA">
        <w:tc>
          <w:tcPr>
            <w:tcW w:w="738" w:type="dxa"/>
            <w:vAlign w:val="center"/>
          </w:tcPr>
          <w:p w14:paraId="64A82530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1A78F3C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42EC0BF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A531F6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C7A644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2E0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8137143" w14:textId="77777777" w:rsidTr="003A7DCA">
        <w:tc>
          <w:tcPr>
            <w:tcW w:w="738" w:type="dxa"/>
            <w:vAlign w:val="center"/>
          </w:tcPr>
          <w:p w14:paraId="54448E78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51A770B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4355DEF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056F71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3519C3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CE2138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206F134" w14:textId="77777777" w:rsidTr="003A7DCA">
        <w:tc>
          <w:tcPr>
            <w:tcW w:w="738" w:type="dxa"/>
            <w:vAlign w:val="center"/>
          </w:tcPr>
          <w:p w14:paraId="4CED0E07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D3FF198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9241FE5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9E87F9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7729C5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2E3A39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F195F8E" w14:textId="77777777" w:rsidTr="003A7DCA">
        <w:tc>
          <w:tcPr>
            <w:tcW w:w="738" w:type="dxa"/>
            <w:vAlign w:val="center"/>
          </w:tcPr>
          <w:p w14:paraId="1F603794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940DA8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80BEB2B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49BC11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3C0C42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531B5D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2FDAEBAE" w14:textId="77777777" w:rsidTr="003A7DCA">
        <w:tc>
          <w:tcPr>
            <w:tcW w:w="738" w:type="dxa"/>
            <w:vAlign w:val="center"/>
          </w:tcPr>
          <w:p w14:paraId="4B73A6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ED0D743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CDEF21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2FF95004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A7F7B21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7A35403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1C7A9738" w14:textId="77777777" w:rsidTr="003A7DCA">
        <w:tc>
          <w:tcPr>
            <w:tcW w:w="738" w:type="dxa"/>
            <w:vAlign w:val="center"/>
          </w:tcPr>
          <w:p w14:paraId="7C903DF6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4A5F8B5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E4318C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F1AB979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F4A4AB9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021670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63DF928E" w14:textId="77777777" w:rsidTr="003A7DCA">
        <w:tc>
          <w:tcPr>
            <w:tcW w:w="738" w:type="dxa"/>
            <w:vAlign w:val="center"/>
          </w:tcPr>
          <w:p w14:paraId="2607F5BF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B5D4E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E746A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A8EAC9D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4E81007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5FBB1C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48A9AFAB" w14:textId="77777777" w:rsidTr="003A7DCA">
        <w:tc>
          <w:tcPr>
            <w:tcW w:w="738" w:type="dxa"/>
            <w:vAlign w:val="center"/>
          </w:tcPr>
          <w:p w14:paraId="1306301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F6EFE4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01CC3AE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A8BA960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EDA670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A16D302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C186A23" w14:textId="77777777" w:rsidTr="003A7DCA">
        <w:tc>
          <w:tcPr>
            <w:tcW w:w="738" w:type="dxa"/>
            <w:vAlign w:val="center"/>
          </w:tcPr>
          <w:p w14:paraId="30C518F3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45AF65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0A98688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29ACCDA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7B17894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E6B7947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E275F4" w14:paraId="38E38543" w14:textId="77777777" w:rsidTr="003A7DCA">
        <w:tc>
          <w:tcPr>
            <w:tcW w:w="738" w:type="dxa"/>
            <w:vAlign w:val="center"/>
          </w:tcPr>
          <w:p w14:paraId="0FAC9D2E" w14:textId="77777777" w:rsidR="003A7DCA" w:rsidRPr="00E275F4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C16A6BB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3C07368A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BC42778" w14:textId="77777777" w:rsidR="003A7DCA" w:rsidRPr="00E275F4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2F2B108B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2267858" w14:textId="77777777" w:rsidR="003A7DCA" w:rsidRPr="00E275F4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62B30980" w14:textId="77777777" w:rsidR="000E2189" w:rsidRPr="00E275F4" w:rsidRDefault="000E2189" w:rsidP="000E2189">
      <w:pPr>
        <w:spacing w:after="0"/>
        <w:rPr>
          <w:lang w:val="en-US"/>
        </w:rPr>
      </w:pPr>
    </w:p>
    <w:p w14:paraId="098053B6" w14:textId="77777777" w:rsidR="000E2189" w:rsidRPr="00E275F4" w:rsidRDefault="000E2189" w:rsidP="000E2189">
      <w:pPr>
        <w:spacing w:after="0"/>
        <w:rPr>
          <w:lang w:val="en-US"/>
        </w:rPr>
      </w:pPr>
    </w:p>
    <w:p w14:paraId="1B18294A" w14:textId="77777777" w:rsidR="000E2189" w:rsidRPr="00E275F4" w:rsidRDefault="000E2189" w:rsidP="000E2189">
      <w:pPr>
        <w:spacing w:after="0"/>
        <w:rPr>
          <w:lang w:val="en-US"/>
        </w:rPr>
      </w:pPr>
    </w:p>
    <w:p w14:paraId="42F0FBD0" w14:textId="77777777" w:rsidR="003F2427" w:rsidRPr="00AC39C4" w:rsidRDefault="003F2427" w:rsidP="003F2427">
      <w:pPr>
        <w:jc w:val="center"/>
      </w:pPr>
      <w:r w:rsidRPr="00AC39C4">
        <w:t>** END OF FREE PREVIEW **</w:t>
      </w:r>
    </w:p>
    <w:p w14:paraId="2C141CF5" w14:textId="481963D3" w:rsidR="006F3F45" w:rsidRPr="00E275F4" w:rsidRDefault="003F2427" w:rsidP="003F2427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https://advisera.com/45001academy/documentation/list-of-internal-documents/</w:t>
        </w:r>
      </w:hyperlink>
      <w:r>
        <w:rPr>
          <w:lang w:val="en-US"/>
        </w:rPr>
        <w:t xml:space="preserve"> </w:t>
      </w:r>
    </w:p>
    <w:p w14:paraId="1AA7A492" w14:textId="721013E1" w:rsidR="006F3F45" w:rsidRPr="00E275F4" w:rsidRDefault="006F3F45" w:rsidP="00EB7391">
      <w:pPr>
        <w:spacing w:after="0"/>
        <w:rPr>
          <w:lang w:val="en-US"/>
        </w:rPr>
      </w:pPr>
    </w:p>
    <w:sectPr w:rsidR="006F3F45" w:rsidRPr="00E275F4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5:00Z" w:initials="45A">
    <w:p w14:paraId="3ABDCCCA" w14:textId="21D85031" w:rsidR="00792DE0" w:rsidRDefault="00792DE0" w:rsidP="00792DE0">
      <w:pPr>
        <w:pStyle w:val="CommentText"/>
        <w:spacing w:after="0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03205C">
        <w:t>If organiza</w:t>
      </w:r>
      <w:r>
        <w:t xml:space="preserve">tion uses electronic databases, </w:t>
      </w:r>
      <w:r w:rsidRPr="006725FE">
        <w:t>then</w:t>
      </w:r>
      <w:r>
        <w:t xml:space="preserve"> </w:t>
      </w:r>
      <w:r w:rsidRPr="0003205C">
        <w:t>this Appendix is not needed, and data listed 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ABDCC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9E5697" w16cid:durableId="1E255C64"/>
  <w16cid:commentId w16cid:paraId="406CC2E3" w16cid:durableId="1E255C6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C99F1" w14:textId="77777777" w:rsidR="00ED3A00" w:rsidRDefault="00ED3A00" w:rsidP="00CE6770">
      <w:pPr>
        <w:spacing w:after="0" w:line="240" w:lineRule="auto"/>
      </w:pPr>
      <w:r>
        <w:separator/>
      </w:r>
    </w:p>
  </w:endnote>
  <w:endnote w:type="continuationSeparator" w:id="0">
    <w:p w14:paraId="4428F077" w14:textId="77777777" w:rsidR="00ED3A00" w:rsidRDefault="00ED3A0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DD405" w14:textId="77777777" w:rsidR="00777835" w:rsidRDefault="007778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EB7391" w14:paraId="10E6B25E" w14:textId="77777777" w:rsidTr="00757E33">
      <w:tc>
        <w:tcPr>
          <w:tcW w:w="3652" w:type="dxa"/>
        </w:tcPr>
        <w:p w14:paraId="21ADF25B" w14:textId="77777777" w:rsidR="00CE6770" w:rsidRPr="00EB7391" w:rsidRDefault="00DE3F95" w:rsidP="00DE3F95">
          <w:pPr>
            <w:pStyle w:val="Foo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szCs w:val="18"/>
              <w:lang w:val="en-US"/>
            </w:rPr>
            <w:t>Appendix 1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–</w:t>
          </w:r>
          <w:r w:rsidR="005A34F7">
            <w:rPr>
              <w:sz w:val="18"/>
              <w:szCs w:val="18"/>
              <w:lang w:val="en-US"/>
            </w:rPr>
            <w:t xml:space="preserve"> </w:t>
          </w:r>
          <w:r w:rsidRPr="00EB7391">
            <w:rPr>
              <w:sz w:val="18"/>
              <w:szCs w:val="18"/>
              <w:lang w:val="en-US"/>
            </w:rPr>
            <w:t>List of Internal Documents</w:t>
          </w:r>
        </w:p>
      </w:tc>
      <w:tc>
        <w:tcPr>
          <w:tcW w:w="2126" w:type="dxa"/>
        </w:tcPr>
        <w:p w14:paraId="293746C1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</w:t>
          </w:r>
          <w:r w:rsidR="00CE6770" w:rsidRPr="00EB7391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48A22EB5" w14:textId="7A02DA90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777835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E2AA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E2AA9" w:rsidRPr="00EB7391">
            <w:rPr>
              <w:b/>
              <w:sz w:val="18"/>
              <w:lang w:val="en-US"/>
            </w:rPr>
            <w:fldChar w:fldCharType="separate"/>
          </w:r>
          <w:r w:rsidR="00777835">
            <w:rPr>
              <w:b/>
              <w:noProof/>
              <w:sz w:val="18"/>
              <w:lang w:val="en-US"/>
            </w:rPr>
            <w:t>1</w:t>
          </w:r>
          <w:r w:rsidR="004E2AA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7D55871A" w14:textId="0FB8DDEB" w:rsidR="00CE6770" w:rsidRPr="00951E99" w:rsidRDefault="00CE6770" w:rsidP="00951E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D0139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4C23B" w14:textId="77777777" w:rsidR="00ED3A00" w:rsidRDefault="00ED3A00" w:rsidP="00CE6770">
      <w:pPr>
        <w:spacing w:after="0" w:line="240" w:lineRule="auto"/>
      </w:pPr>
      <w:r>
        <w:separator/>
      </w:r>
    </w:p>
  </w:footnote>
  <w:footnote w:type="continuationSeparator" w:id="0">
    <w:p w14:paraId="75DB6022" w14:textId="77777777" w:rsidR="00ED3A00" w:rsidRDefault="00ED3A0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F770E" w14:textId="77777777" w:rsidR="00777835" w:rsidRDefault="007778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7C44A904" w14:textId="77777777" w:rsidTr="00CE6770">
      <w:tc>
        <w:tcPr>
          <w:tcW w:w="6771" w:type="dxa"/>
        </w:tcPr>
        <w:p w14:paraId="37862A8D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311B381E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11501A6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F0ED5" w14:textId="77777777" w:rsidR="00777835" w:rsidRDefault="007778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06C5"/>
    <w:rsid w:val="0003205C"/>
    <w:rsid w:val="00033A59"/>
    <w:rsid w:val="00040E0E"/>
    <w:rsid w:val="0005546F"/>
    <w:rsid w:val="000A7661"/>
    <w:rsid w:val="000C6946"/>
    <w:rsid w:val="000E2189"/>
    <w:rsid w:val="00111FB7"/>
    <w:rsid w:val="00127E98"/>
    <w:rsid w:val="00162726"/>
    <w:rsid w:val="001660D6"/>
    <w:rsid w:val="001A6E46"/>
    <w:rsid w:val="001A7047"/>
    <w:rsid w:val="001A74B3"/>
    <w:rsid w:val="001B12F9"/>
    <w:rsid w:val="001C421C"/>
    <w:rsid w:val="001F13E8"/>
    <w:rsid w:val="00241F1F"/>
    <w:rsid w:val="00297C27"/>
    <w:rsid w:val="002B2DB0"/>
    <w:rsid w:val="002B4B4A"/>
    <w:rsid w:val="00315A14"/>
    <w:rsid w:val="00336F09"/>
    <w:rsid w:val="003504C7"/>
    <w:rsid w:val="00355B1D"/>
    <w:rsid w:val="003740D5"/>
    <w:rsid w:val="00382EBD"/>
    <w:rsid w:val="0039419A"/>
    <w:rsid w:val="003A7DCA"/>
    <w:rsid w:val="003F2427"/>
    <w:rsid w:val="00413F1F"/>
    <w:rsid w:val="00426192"/>
    <w:rsid w:val="00454196"/>
    <w:rsid w:val="00467E87"/>
    <w:rsid w:val="00475EA5"/>
    <w:rsid w:val="0048295E"/>
    <w:rsid w:val="00491EBF"/>
    <w:rsid w:val="004E2AA9"/>
    <w:rsid w:val="004E5605"/>
    <w:rsid w:val="005204E3"/>
    <w:rsid w:val="005440F3"/>
    <w:rsid w:val="00551FD4"/>
    <w:rsid w:val="005763D5"/>
    <w:rsid w:val="005A34F7"/>
    <w:rsid w:val="005E653C"/>
    <w:rsid w:val="005F696D"/>
    <w:rsid w:val="006024F0"/>
    <w:rsid w:val="0062169F"/>
    <w:rsid w:val="006300F1"/>
    <w:rsid w:val="006725FE"/>
    <w:rsid w:val="00687B12"/>
    <w:rsid w:val="00692338"/>
    <w:rsid w:val="006E3A33"/>
    <w:rsid w:val="006F3F45"/>
    <w:rsid w:val="0072276B"/>
    <w:rsid w:val="00757E33"/>
    <w:rsid w:val="00767EFD"/>
    <w:rsid w:val="00771001"/>
    <w:rsid w:val="00777835"/>
    <w:rsid w:val="00790899"/>
    <w:rsid w:val="00792DE0"/>
    <w:rsid w:val="007A546E"/>
    <w:rsid w:val="007F29B1"/>
    <w:rsid w:val="007F67CD"/>
    <w:rsid w:val="00803EA7"/>
    <w:rsid w:val="00807E31"/>
    <w:rsid w:val="00842A17"/>
    <w:rsid w:val="00871A42"/>
    <w:rsid w:val="00874AF9"/>
    <w:rsid w:val="00881CD9"/>
    <w:rsid w:val="00883471"/>
    <w:rsid w:val="00885FF3"/>
    <w:rsid w:val="008B4E94"/>
    <w:rsid w:val="008C739E"/>
    <w:rsid w:val="008D76E6"/>
    <w:rsid w:val="008E0A60"/>
    <w:rsid w:val="008F6214"/>
    <w:rsid w:val="008F63C0"/>
    <w:rsid w:val="009065F0"/>
    <w:rsid w:val="00927DFD"/>
    <w:rsid w:val="00951E99"/>
    <w:rsid w:val="009829F1"/>
    <w:rsid w:val="009D50FB"/>
    <w:rsid w:val="009E262B"/>
    <w:rsid w:val="009E7A9A"/>
    <w:rsid w:val="009F7184"/>
    <w:rsid w:val="00A06358"/>
    <w:rsid w:val="00A134AC"/>
    <w:rsid w:val="00A13EB6"/>
    <w:rsid w:val="00A20E6E"/>
    <w:rsid w:val="00A9094F"/>
    <w:rsid w:val="00AA6E35"/>
    <w:rsid w:val="00AD23CB"/>
    <w:rsid w:val="00AE283A"/>
    <w:rsid w:val="00B221F5"/>
    <w:rsid w:val="00B27B78"/>
    <w:rsid w:val="00B46367"/>
    <w:rsid w:val="00B51142"/>
    <w:rsid w:val="00B96B15"/>
    <w:rsid w:val="00BC2BF7"/>
    <w:rsid w:val="00BD3C68"/>
    <w:rsid w:val="00BD4322"/>
    <w:rsid w:val="00BD6220"/>
    <w:rsid w:val="00BF36BB"/>
    <w:rsid w:val="00C27D31"/>
    <w:rsid w:val="00C60D97"/>
    <w:rsid w:val="00C6580B"/>
    <w:rsid w:val="00CB1D2C"/>
    <w:rsid w:val="00CD7C34"/>
    <w:rsid w:val="00CE50CF"/>
    <w:rsid w:val="00CE6770"/>
    <w:rsid w:val="00D039ED"/>
    <w:rsid w:val="00D03BC5"/>
    <w:rsid w:val="00D25BA0"/>
    <w:rsid w:val="00D45875"/>
    <w:rsid w:val="00D61D3B"/>
    <w:rsid w:val="00D62559"/>
    <w:rsid w:val="00DB4721"/>
    <w:rsid w:val="00DD4894"/>
    <w:rsid w:val="00DE3F95"/>
    <w:rsid w:val="00DF3610"/>
    <w:rsid w:val="00E01378"/>
    <w:rsid w:val="00E275F4"/>
    <w:rsid w:val="00E95A5B"/>
    <w:rsid w:val="00EB14ED"/>
    <w:rsid w:val="00EB7391"/>
    <w:rsid w:val="00ED3A00"/>
    <w:rsid w:val="00F1663B"/>
    <w:rsid w:val="00F23393"/>
    <w:rsid w:val="00F34081"/>
    <w:rsid w:val="00F37138"/>
    <w:rsid w:val="00F80D00"/>
    <w:rsid w:val="00FA2B1E"/>
    <w:rsid w:val="00FE2DE1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9229C4"/>
  <w15:docId w15:val="{7A635D6B-81CF-4107-B216-E2B2AA3C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25BA0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8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list-of-internal-documen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53633-BBBE-4761-B592-4D1D6CEE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List of Internal Documents</vt:lpstr>
      <vt:lpstr>Appendix 1 - List of Internal Documents</vt:lpstr>
      <vt:lpstr>Appendix 2 - Internal Audit Report</vt:lpstr>
    </vt:vector>
  </TitlesOfParts>
  <Company/>
  <LinksUpToDate>false</LinksUpToDate>
  <CharactersWithSpaces>412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Internal Documents</dc:title>
  <dc:creator>45001Academy</dc:creator>
  <dc:description/>
  <cp:lastModifiedBy>45001Academy</cp:lastModifiedBy>
  <cp:revision>6</cp:revision>
  <dcterms:created xsi:type="dcterms:W3CDTF">2018-02-07T10:14:00Z</dcterms:created>
  <dcterms:modified xsi:type="dcterms:W3CDTF">2020-02-17T18:17:00Z</dcterms:modified>
</cp:coreProperties>
</file>