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F82606" w14:textId="0E537030" w:rsidR="00BC6ED3" w:rsidRDefault="00086C45" w:rsidP="00967A62">
      <w:pPr>
        <w:rPr>
          <w:b/>
          <w:sz w:val="28"/>
        </w:rPr>
      </w:pPr>
      <w:r w:rsidRPr="0081086A">
        <w:rPr>
          <w:b/>
          <w:sz w:val="28"/>
        </w:rPr>
        <w:t xml:space="preserve">Appendix 1 – </w:t>
      </w:r>
      <w:r w:rsidR="00E73C3C" w:rsidRPr="0081086A">
        <w:rPr>
          <w:b/>
          <w:sz w:val="28"/>
        </w:rPr>
        <w:t xml:space="preserve">OH&amp;S </w:t>
      </w:r>
      <w:r w:rsidR="00B732EB" w:rsidRPr="0081086A">
        <w:rPr>
          <w:b/>
          <w:sz w:val="28"/>
        </w:rPr>
        <w:t xml:space="preserve">Objectives </w:t>
      </w:r>
    </w:p>
    <w:p w14:paraId="242CD5D2" w14:textId="2550D786" w:rsidR="00FF29ED" w:rsidRPr="0081086A" w:rsidRDefault="00FF29ED" w:rsidP="00FF29ED">
      <w:pPr>
        <w:jc w:val="center"/>
        <w:rPr>
          <w:b/>
          <w:sz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59"/>
        <w:gridCol w:w="1284"/>
        <w:gridCol w:w="1418"/>
        <w:gridCol w:w="1417"/>
        <w:gridCol w:w="1276"/>
        <w:gridCol w:w="1559"/>
        <w:gridCol w:w="1843"/>
        <w:gridCol w:w="1843"/>
        <w:gridCol w:w="1984"/>
      </w:tblGrid>
      <w:tr w:rsidR="000F3793" w:rsidRPr="0081086A" w14:paraId="4990F598" w14:textId="77777777" w:rsidTr="0081086A">
        <w:tc>
          <w:tcPr>
            <w:tcW w:w="559" w:type="dxa"/>
            <w:vMerge w:val="restart"/>
            <w:shd w:val="clear" w:color="auto" w:fill="D9D9D9" w:themeFill="background1" w:themeFillShade="D9"/>
            <w:vAlign w:val="center"/>
          </w:tcPr>
          <w:p w14:paraId="0BD779DE" w14:textId="77777777" w:rsidR="000F3793" w:rsidRPr="0081086A" w:rsidRDefault="000F3793" w:rsidP="00086C45">
            <w:pPr>
              <w:spacing w:after="0"/>
              <w:jc w:val="center"/>
            </w:pPr>
            <w:r w:rsidRPr="0081086A">
              <w:t>No.</w:t>
            </w:r>
          </w:p>
        </w:tc>
        <w:tc>
          <w:tcPr>
            <w:tcW w:w="1284" w:type="dxa"/>
            <w:vMerge w:val="restart"/>
            <w:shd w:val="clear" w:color="auto" w:fill="D9D9D9" w:themeFill="background1" w:themeFillShade="D9"/>
            <w:vAlign w:val="center"/>
          </w:tcPr>
          <w:p w14:paraId="646AEA46" w14:textId="1E13E14D" w:rsidR="000F3793" w:rsidRPr="0081086A" w:rsidRDefault="00FF29ED" w:rsidP="00086C45">
            <w:pPr>
              <w:spacing w:after="0"/>
              <w:jc w:val="center"/>
            </w:pPr>
            <w:r>
              <w:t>…</w:t>
            </w:r>
          </w:p>
        </w:tc>
        <w:tc>
          <w:tcPr>
            <w:tcW w:w="5670" w:type="dxa"/>
            <w:gridSpan w:val="4"/>
            <w:shd w:val="clear" w:color="auto" w:fill="D9D9D9" w:themeFill="background1" w:themeFillShade="D9"/>
            <w:vAlign w:val="center"/>
          </w:tcPr>
          <w:p w14:paraId="74AA7B35" w14:textId="4FED35BD" w:rsidR="000F3793" w:rsidRPr="0081086A" w:rsidRDefault="000F3793" w:rsidP="00086C45">
            <w:pPr>
              <w:spacing w:after="0"/>
              <w:jc w:val="center"/>
            </w:pPr>
            <w:r w:rsidRPr="0081086A">
              <w:t>Programs for objectives realization</w:t>
            </w:r>
          </w:p>
        </w:tc>
        <w:tc>
          <w:tcPr>
            <w:tcW w:w="5670" w:type="dxa"/>
            <w:gridSpan w:val="3"/>
            <w:shd w:val="clear" w:color="auto" w:fill="D9D9D9" w:themeFill="background1" w:themeFillShade="D9"/>
            <w:vAlign w:val="center"/>
          </w:tcPr>
          <w:p w14:paraId="4B45A327" w14:textId="5EBA2C4E" w:rsidR="000F3793" w:rsidRPr="0081086A" w:rsidRDefault="00FF29ED" w:rsidP="00655045">
            <w:pPr>
              <w:spacing w:after="0"/>
              <w:jc w:val="center"/>
            </w:pPr>
            <w:r>
              <w:t>…</w:t>
            </w:r>
          </w:p>
        </w:tc>
      </w:tr>
      <w:tr w:rsidR="000F3793" w:rsidRPr="0081086A" w14:paraId="17222BB1" w14:textId="77777777" w:rsidTr="0081086A">
        <w:tc>
          <w:tcPr>
            <w:tcW w:w="559" w:type="dxa"/>
            <w:vMerge/>
          </w:tcPr>
          <w:p w14:paraId="592AADAC" w14:textId="77777777" w:rsidR="000F3793" w:rsidRPr="0081086A" w:rsidRDefault="000F3793" w:rsidP="00086C45">
            <w:pPr>
              <w:spacing w:after="0"/>
            </w:pPr>
          </w:p>
        </w:tc>
        <w:tc>
          <w:tcPr>
            <w:tcW w:w="1284" w:type="dxa"/>
            <w:vMerge/>
            <w:vAlign w:val="center"/>
          </w:tcPr>
          <w:p w14:paraId="55557713" w14:textId="77777777" w:rsidR="000F3793" w:rsidRPr="0081086A" w:rsidRDefault="000F3793" w:rsidP="00086C45">
            <w:pPr>
              <w:spacing w:after="0"/>
              <w:jc w:val="center"/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AC5FAB4" w14:textId="77777777" w:rsidR="000F3793" w:rsidRPr="0081086A" w:rsidRDefault="000F3793" w:rsidP="00086C45">
            <w:pPr>
              <w:spacing w:after="0"/>
            </w:pPr>
            <w:r w:rsidRPr="0081086A">
              <w:t>Program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282FAD53" w14:textId="77777777" w:rsidR="000F3793" w:rsidRPr="0081086A" w:rsidRDefault="000F3793" w:rsidP="00086C45">
            <w:pPr>
              <w:spacing w:after="0"/>
            </w:pPr>
            <w:commentRangeStart w:id="0"/>
            <w:r w:rsidRPr="0081086A">
              <w:t>Resources</w:t>
            </w:r>
            <w:commentRangeEnd w:id="0"/>
            <w:r w:rsidR="0081086A" w:rsidRPr="0081086A">
              <w:rPr>
                <w:rStyle w:val="CommentReference"/>
                <w:lang w:val="en-US"/>
              </w:rPr>
              <w:commentReference w:id="0"/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8190C23" w14:textId="1B39DA5B" w:rsidR="000F3793" w:rsidRPr="0081086A" w:rsidRDefault="00FF29ED" w:rsidP="00086C45">
            <w:pPr>
              <w:spacing w:after="0"/>
            </w:pPr>
            <w:r>
              <w:t>…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3F38365" w14:textId="77777777" w:rsidR="000F3793" w:rsidRPr="0081086A" w:rsidRDefault="000F3793" w:rsidP="00086C45">
            <w:pPr>
              <w:spacing w:after="0"/>
            </w:pPr>
            <w:r w:rsidRPr="0081086A">
              <w:t>Responsibility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00463A7" w14:textId="68745BA8" w:rsidR="000F3793" w:rsidRPr="0081086A" w:rsidRDefault="00FF29ED" w:rsidP="00086C45">
            <w:pPr>
              <w:spacing w:after="0"/>
            </w:pPr>
            <w:r>
              <w:t>…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36FCCB8" w14:textId="77777777" w:rsidR="000F3793" w:rsidRPr="0081086A" w:rsidRDefault="000F3793" w:rsidP="00086C45">
            <w:pPr>
              <w:spacing w:after="0"/>
            </w:pPr>
            <w:r w:rsidRPr="0081086A">
              <w:t>Conclusion/date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30D7A85" w14:textId="14918E7E" w:rsidR="000F3793" w:rsidRPr="0081086A" w:rsidRDefault="00FF29ED" w:rsidP="00086C45">
            <w:pPr>
              <w:spacing w:after="0"/>
            </w:pPr>
            <w:r>
              <w:t>…</w:t>
            </w:r>
          </w:p>
        </w:tc>
      </w:tr>
      <w:tr w:rsidR="000F3793" w:rsidRPr="0081086A" w14:paraId="46B19E9D" w14:textId="77777777" w:rsidTr="0081086A">
        <w:tc>
          <w:tcPr>
            <w:tcW w:w="559" w:type="dxa"/>
            <w:vAlign w:val="center"/>
          </w:tcPr>
          <w:p w14:paraId="14F2E3F2" w14:textId="77777777" w:rsidR="000F3793" w:rsidRPr="0081086A" w:rsidRDefault="000F3793" w:rsidP="000A4E5D">
            <w:pPr>
              <w:spacing w:after="0"/>
              <w:jc w:val="center"/>
            </w:pPr>
            <w:r w:rsidRPr="0081086A">
              <w:t>1.</w:t>
            </w:r>
          </w:p>
        </w:tc>
        <w:tc>
          <w:tcPr>
            <w:tcW w:w="1284" w:type="dxa"/>
            <w:vAlign w:val="center"/>
          </w:tcPr>
          <w:p w14:paraId="451F68B2" w14:textId="52E39D41" w:rsidR="000F3793" w:rsidRPr="0081086A" w:rsidRDefault="00FF29ED" w:rsidP="00E73C3C">
            <w:pPr>
              <w:spacing w:after="0"/>
            </w:pPr>
            <w:r>
              <w:t>…</w:t>
            </w:r>
          </w:p>
        </w:tc>
        <w:tc>
          <w:tcPr>
            <w:tcW w:w="1418" w:type="dxa"/>
          </w:tcPr>
          <w:p w14:paraId="61004DD4" w14:textId="4B66D31E" w:rsidR="000F3793" w:rsidRPr="0081086A" w:rsidRDefault="00FF29ED" w:rsidP="00A36AC0">
            <w:pPr>
              <w:spacing w:after="0"/>
            </w:pPr>
            <w:r>
              <w:t>…</w:t>
            </w:r>
          </w:p>
        </w:tc>
        <w:tc>
          <w:tcPr>
            <w:tcW w:w="1417" w:type="dxa"/>
          </w:tcPr>
          <w:p w14:paraId="63B69DB2" w14:textId="77777777" w:rsidR="000F3793" w:rsidRPr="0081086A" w:rsidRDefault="000F3793" w:rsidP="00A36AC0">
            <w:pPr>
              <w:spacing w:after="0"/>
            </w:pPr>
            <w:r w:rsidRPr="0081086A">
              <w:t>$10,000.00</w:t>
            </w:r>
          </w:p>
        </w:tc>
        <w:tc>
          <w:tcPr>
            <w:tcW w:w="1276" w:type="dxa"/>
          </w:tcPr>
          <w:p w14:paraId="6FCCB424" w14:textId="1CB92B43" w:rsidR="000F3793" w:rsidRPr="0081086A" w:rsidRDefault="00FF29ED" w:rsidP="00BA3255">
            <w:pPr>
              <w:spacing w:after="0"/>
            </w:pPr>
            <w:r>
              <w:t>…</w:t>
            </w:r>
          </w:p>
          <w:p w14:paraId="1B27BA4C" w14:textId="77777777" w:rsidR="000F3793" w:rsidRPr="0081086A" w:rsidRDefault="000F3793" w:rsidP="00BA3255">
            <w:pPr>
              <w:spacing w:after="0"/>
            </w:pPr>
          </w:p>
        </w:tc>
        <w:tc>
          <w:tcPr>
            <w:tcW w:w="1559" w:type="dxa"/>
          </w:tcPr>
          <w:p w14:paraId="5E22BAC4" w14:textId="77777777" w:rsidR="000F3793" w:rsidRPr="0081086A" w:rsidRDefault="00E73C3C" w:rsidP="00E73C3C">
            <w:pPr>
              <w:spacing w:after="0"/>
            </w:pPr>
            <w:r w:rsidRPr="0081086A">
              <w:t>OH&amp;SMS Management Representative</w:t>
            </w:r>
          </w:p>
        </w:tc>
        <w:tc>
          <w:tcPr>
            <w:tcW w:w="1843" w:type="dxa"/>
          </w:tcPr>
          <w:p w14:paraId="7563E424" w14:textId="542BC8B8" w:rsidR="000F3793" w:rsidRPr="0081086A" w:rsidRDefault="00FF29ED" w:rsidP="00211728">
            <w:pPr>
              <w:spacing w:after="0"/>
            </w:pPr>
            <w:r>
              <w:t>…</w:t>
            </w:r>
          </w:p>
        </w:tc>
        <w:tc>
          <w:tcPr>
            <w:tcW w:w="1843" w:type="dxa"/>
          </w:tcPr>
          <w:p w14:paraId="14342B59" w14:textId="4287D763" w:rsidR="000F3793" w:rsidRPr="0081086A" w:rsidRDefault="00FF29ED" w:rsidP="00E73C3C">
            <w:pPr>
              <w:spacing w:after="0"/>
            </w:pPr>
            <w:r>
              <w:t>…</w:t>
            </w:r>
          </w:p>
        </w:tc>
        <w:tc>
          <w:tcPr>
            <w:tcW w:w="1984" w:type="dxa"/>
          </w:tcPr>
          <w:p w14:paraId="306FA8F5" w14:textId="7FA7A9B1" w:rsidR="000F3793" w:rsidRPr="0081086A" w:rsidRDefault="00FF29ED" w:rsidP="00211728">
            <w:pPr>
              <w:spacing w:after="0"/>
            </w:pPr>
            <w:r>
              <w:t>…</w:t>
            </w:r>
          </w:p>
        </w:tc>
      </w:tr>
      <w:tr w:rsidR="000F3793" w:rsidRPr="0081086A" w14:paraId="14117834" w14:textId="77777777" w:rsidTr="0081086A">
        <w:tc>
          <w:tcPr>
            <w:tcW w:w="559" w:type="dxa"/>
            <w:vAlign w:val="center"/>
          </w:tcPr>
          <w:p w14:paraId="271EBE2F" w14:textId="4BFD597C" w:rsidR="000F3793" w:rsidRPr="0081086A" w:rsidRDefault="000F3793" w:rsidP="000A4E5D">
            <w:pPr>
              <w:spacing w:after="0"/>
              <w:jc w:val="center"/>
            </w:pPr>
            <w:r w:rsidRPr="0081086A">
              <w:t>2</w:t>
            </w:r>
            <w:r w:rsidR="00C027B2" w:rsidRPr="0081086A">
              <w:t>.</w:t>
            </w:r>
          </w:p>
        </w:tc>
        <w:tc>
          <w:tcPr>
            <w:tcW w:w="1284" w:type="dxa"/>
            <w:vAlign w:val="center"/>
          </w:tcPr>
          <w:p w14:paraId="6172E00C" w14:textId="1C788D2A" w:rsidR="000F3793" w:rsidRPr="0081086A" w:rsidRDefault="00FF29ED" w:rsidP="00E73C3C">
            <w:pPr>
              <w:spacing w:after="0"/>
            </w:pPr>
            <w:r>
              <w:t>…</w:t>
            </w:r>
          </w:p>
        </w:tc>
        <w:tc>
          <w:tcPr>
            <w:tcW w:w="1418" w:type="dxa"/>
          </w:tcPr>
          <w:p w14:paraId="0F0A176F" w14:textId="3C59D92F" w:rsidR="000F3793" w:rsidRPr="0081086A" w:rsidRDefault="00FF29ED" w:rsidP="00BA3255">
            <w:pPr>
              <w:spacing w:after="0"/>
            </w:pPr>
            <w:r>
              <w:t>…</w:t>
            </w:r>
          </w:p>
        </w:tc>
        <w:tc>
          <w:tcPr>
            <w:tcW w:w="1417" w:type="dxa"/>
          </w:tcPr>
          <w:p w14:paraId="3D9734C5" w14:textId="33F443C7" w:rsidR="000F3793" w:rsidRPr="0081086A" w:rsidRDefault="000F3793" w:rsidP="00B732EB">
            <w:r w:rsidRPr="0081086A">
              <w:t>$10,000.00</w:t>
            </w:r>
          </w:p>
        </w:tc>
        <w:tc>
          <w:tcPr>
            <w:tcW w:w="1276" w:type="dxa"/>
          </w:tcPr>
          <w:p w14:paraId="6CD0413B" w14:textId="73504788" w:rsidR="000F3793" w:rsidRPr="0081086A" w:rsidRDefault="00FF29ED" w:rsidP="00BA3255">
            <w:pPr>
              <w:spacing w:after="0"/>
            </w:pPr>
            <w:r>
              <w:t>…</w:t>
            </w:r>
          </w:p>
        </w:tc>
        <w:tc>
          <w:tcPr>
            <w:tcW w:w="1559" w:type="dxa"/>
          </w:tcPr>
          <w:p w14:paraId="0C636235" w14:textId="2AD7E6AB" w:rsidR="000F3793" w:rsidRPr="0081086A" w:rsidRDefault="00FF29ED" w:rsidP="00BA3255">
            <w:pPr>
              <w:spacing w:after="0"/>
            </w:pPr>
            <w:r>
              <w:t>…</w:t>
            </w:r>
          </w:p>
        </w:tc>
        <w:tc>
          <w:tcPr>
            <w:tcW w:w="1843" w:type="dxa"/>
          </w:tcPr>
          <w:p w14:paraId="5BBB42C6" w14:textId="59972A81" w:rsidR="000F3793" w:rsidRPr="0081086A" w:rsidRDefault="00FF29ED" w:rsidP="00E35D26">
            <w:pPr>
              <w:spacing w:after="0"/>
            </w:pPr>
            <w:r>
              <w:t>…</w:t>
            </w:r>
          </w:p>
        </w:tc>
        <w:tc>
          <w:tcPr>
            <w:tcW w:w="1843" w:type="dxa"/>
          </w:tcPr>
          <w:p w14:paraId="39FD969F" w14:textId="77777777" w:rsidR="000F3793" w:rsidRPr="0081086A" w:rsidRDefault="000F3793" w:rsidP="00BA3255">
            <w:pPr>
              <w:spacing w:after="0"/>
            </w:pPr>
          </w:p>
        </w:tc>
        <w:tc>
          <w:tcPr>
            <w:tcW w:w="1984" w:type="dxa"/>
          </w:tcPr>
          <w:p w14:paraId="508832CB" w14:textId="77777777" w:rsidR="000F3793" w:rsidRPr="0081086A" w:rsidRDefault="000F3793" w:rsidP="00BA3255">
            <w:pPr>
              <w:spacing w:after="0"/>
            </w:pPr>
          </w:p>
        </w:tc>
      </w:tr>
    </w:tbl>
    <w:p w14:paraId="7D3D304A" w14:textId="77777777" w:rsidR="00BA3255" w:rsidRPr="0081086A" w:rsidRDefault="00BA3255" w:rsidP="00BA3255">
      <w:pPr>
        <w:spacing w:after="0"/>
      </w:pPr>
    </w:p>
    <w:p w14:paraId="69D84CDD" w14:textId="3B90FCA8" w:rsidR="00BC6ED3" w:rsidRDefault="00BC6ED3" w:rsidP="007731F8">
      <w:pPr>
        <w:spacing w:after="0"/>
      </w:pPr>
    </w:p>
    <w:p w14:paraId="57CC55A1" w14:textId="77777777" w:rsidR="00FF29ED" w:rsidRDefault="00FF29ED" w:rsidP="007731F8">
      <w:pPr>
        <w:spacing w:after="0"/>
      </w:pPr>
    </w:p>
    <w:p w14:paraId="461676FA" w14:textId="77777777" w:rsidR="00FF29ED" w:rsidRPr="00AC39C4" w:rsidRDefault="00FF29ED" w:rsidP="00FF29ED">
      <w:pPr>
        <w:jc w:val="center"/>
      </w:pPr>
      <w:r w:rsidRPr="00AC39C4">
        <w:t>** END OF FREE PREVIEW **</w:t>
      </w:r>
    </w:p>
    <w:p w14:paraId="183F3B67" w14:textId="77777777" w:rsidR="00FF29ED" w:rsidRDefault="00FF29ED" w:rsidP="00FF29ED">
      <w:pPr>
        <w:spacing w:after="0"/>
        <w:jc w:val="center"/>
      </w:pPr>
      <w:r w:rsidRPr="00AC39C4">
        <w:t xml:space="preserve">To download full version of this document click here: </w:t>
      </w:r>
    </w:p>
    <w:p w14:paraId="54FDE55E" w14:textId="35900FBF" w:rsidR="00FF29ED" w:rsidRPr="0081086A" w:rsidRDefault="00A922B4" w:rsidP="00FF29ED">
      <w:pPr>
        <w:spacing w:after="0"/>
        <w:jc w:val="center"/>
      </w:pPr>
      <w:hyperlink r:id="rId10" w:history="1">
        <w:r w:rsidR="00FF29ED" w:rsidRPr="00687B29">
          <w:rPr>
            <w:rStyle w:val="Hyperlink"/>
            <w:noProof/>
            <w:lang w:val="hr-HR" w:eastAsia="zh-CN"/>
          </w:rPr>
          <w:t>https://advisera.com/45001academy/documentation/ohs-objectives/</w:t>
        </w:r>
      </w:hyperlink>
      <w:r w:rsidR="00FF29ED">
        <w:rPr>
          <w:noProof/>
          <w:lang w:val="hr-HR" w:eastAsia="zh-CN"/>
        </w:rPr>
        <w:t xml:space="preserve"> </w:t>
      </w:r>
    </w:p>
    <w:sectPr w:rsidR="00FF29ED" w:rsidRPr="0081086A" w:rsidSect="00967A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42:00Z" w:initials="45A">
    <w:p w14:paraId="6B697DAA" w14:textId="69E1B4A9" w:rsidR="0081086A" w:rsidRDefault="0081086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Resources needed for achieving OH&amp;S Objectives, e</w:t>
      </w:r>
      <w:r w:rsidRPr="004D4211">
        <w:t>.g., human</w:t>
      </w:r>
      <w:r>
        <w:t xml:space="preserve"> resources, finance, equipment, etc.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B697DA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30BF52" w16cid:durableId="1E25B7F4"/>
  <w16cid:commentId w16cid:paraId="7728A62B" w16cid:durableId="1E25B7F5"/>
  <w16cid:commentId w16cid:paraId="6D7BC9B6" w16cid:durableId="1E25B7F6"/>
  <w16cid:commentId w16cid:paraId="40F64254" w16cid:durableId="1E25B7F7"/>
  <w16cid:commentId w16cid:paraId="0F19EEC3" w16cid:durableId="1E4C5AD7"/>
  <w16cid:commentId w16cid:paraId="425B6A0E" w16cid:durableId="1E25B7F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C5549" w14:textId="77777777" w:rsidR="00A922B4" w:rsidRDefault="00A922B4" w:rsidP="00BC6ED3">
      <w:pPr>
        <w:spacing w:after="0" w:line="240" w:lineRule="auto"/>
      </w:pPr>
      <w:r>
        <w:separator/>
      </w:r>
    </w:p>
  </w:endnote>
  <w:endnote w:type="continuationSeparator" w:id="0">
    <w:p w14:paraId="5D3E98DF" w14:textId="77777777" w:rsidR="00A922B4" w:rsidRDefault="00A922B4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150D5" w14:textId="77777777" w:rsidR="008310D7" w:rsidRDefault="008310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7B83914F" w14:textId="77777777" w:rsidTr="00967A62">
      <w:tc>
        <w:tcPr>
          <w:tcW w:w="4716" w:type="dxa"/>
        </w:tcPr>
        <w:p w14:paraId="0C599948" w14:textId="5A336A47" w:rsidR="00BC6ED3" w:rsidRPr="00EC1040" w:rsidRDefault="000A4E5D" w:rsidP="00E73C3C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1 – </w:t>
          </w:r>
          <w:r w:rsidR="00E73C3C">
            <w:rPr>
              <w:sz w:val="18"/>
            </w:rPr>
            <w:t xml:space="preserve">OH&amp;S </w:t>
          </w:r>
          <w:r>
            <w:rPr>
              <w:sz w:val="18"/>
            </w:rPr>
            <w:t>Objectives</w:t>
          </w:r>
        </w:p>
      </w:tc>
      <w:tc>
        <w:tcPr>
          <w:tcW w:w="4716" w:type="dxa"/>
        </w:tcPr>
        <w:p w14:paraId="645A2656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</w:t>
          </w:r>
          <w:r w:rsidR="00BC6ED3" w:rsidRPr="00EC1040">
            <w:rPr>
              <w:sz w:val="18"/>
            </w:rPr>
            <w:t xml:space="preserve"> [version] from [date]</w:t>
          </w:r>
        </w:p>
      </w:tc>
      <w:tc>
        <w:tcPr>
          <w:tcW w:w="4716" w:type="dxa"/>
        </w:tcPr>
        <w:p w14:paraId="717DA082" w14:textId="1ADAAD10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BF6730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BF6730" w:rsidRPr="00EC1040">
            <w:rPr>
              <w:b/>
              <w:sz w:val="18"/>
            </w:rPr>
            <w:fldChar w:fldCharType="separate"/>
          </w:r>
          <w:r w:rsidR="008310D7">
            <w:rPr>
              <w:b/>
              <w:noProof/>
              <w:sz w:val="18"/>
            </w:rPr>
            <w:t>1</w:t>
          </w:r>
          <w:r w:rsidR="00BF6730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BF6730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BF6730" w:rsidRPr="00EC1040">
            <w:rPr>
              <w:b/>
              <w:sz w:val="18"/>
            </w:rPr>
            <w:fldChar w:fldCharType="separate"/>
          </w:r>
          <w:r w:rsidR="008310D7">
            <w:rPr>
              <w:b/>
              <w:noProof/>
              <w:sz w:val="18"/>
            </w:rPr>
            <w:t>1</w:t>
          </w:r>
          <w:r w:rsidR="00BF6730" w:rsidRPr="00EC1040">
            <w:rPr>
              <w:b/>
              <w:sz w:val="18"/>
            </w:rPr>
            <w:fldChar w:fldCharType="end"/>
          </w:r>
        </w:p>
      </w:tc>
    </w:tr>
  </w:tbl>
  <w:p w14:paraId="016A8E19" w14:textId="438ED07C" w:rsidR="00BC6ED3" w:rsidRPr="00413391" w:rsidRDefault="00BC6ED3" w:rsidP="0041339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BC940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B55F26" w14:textId="77777777" w:rsidR="00A922B4" w:rsidRDefault="00A922B4" w:rsidP="00BC6ED3">
      <w:pPr>
        <w:spacing w:after="0" w:line="240" w:lineRule="auto"/>
      </w:pPr>
      <w:r>
        <w:separator/>
      </w:r>
    </w:p>
  </w:footnote>
  <w:footnote w:type="continuationSeparator" w:id="0">
    <w:p w14:paraId="03DE1AD6" w14:textId="77777777" w:rsidR="00A922B4" w:rsidRDefault="00A922B4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A1D2A" w14:textId="77777777" w:rsidR="008310D7" w:rsidRDefault="008310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28B06664" w14:textId="77777777" w:rsidTr="00967A62">
      <w:trPr>
        <w:trHeight w:val="321"/>
      </w:trPr>
      <w:tc>
        <w:tcPr>
          <w:tcW w:w="10299" w:type="dxa"/>
        </w:tcPr>
        <w:p w14:paraId="3F580169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2E3B015F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254CBBE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84EAB" w14:textId="77777777" w:rsidR="008310D7" w:rsidRDefault="008310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459B"/>
    <w:rsid w:val="00054BE6"/>
    <w:rsid w:val="00077265"/>
    <w:rsid w:val="00082359"/>
    <w:rsid w:val="00086C45"/>
    <w:rsid w:val="00087E8B"/>
    <w:rsid w:val="000A275D"/>
    <w:rsid w:val="000A4E5D"/>
    <w:rsid w:val="000B7D08"/>
    <w:rsid w:val="000F3793"/>
    <w:rsid w:val="0011098E"/>
    <w:rsid w:val="001141A6"/>
    <w:rsid w:val="001144EE"/>
    <w:rsid w:val="00140B58"/>
    <w:rsid w:val="00171C3C"/>
    <w:rsid w:val="001775EB"/>
    <w:rsid w:val="00186C91"/>
    <w:rsid w:val="00187E47"/>
    <w:rsid w:val="001A6112"/>
    <w:rsid w:val="001C5DF6"/>
    <w:rsid w:val="001E53FF"/>
    <w:rsid w:val="00211728"/>
    <w:rsid w:val="00212FB7"/>
    <w:rsid w:val="0023194E"/>
    <w:rsid w:val="002657A2"/>
    <w:rsid w:val="002D0DCB"/>
    <w:rsid w:val="00321279"/>
    <w:rsid w:val="003342A9"/>
    <w:rsid w:val="003B0BC3"/>
    <w:rsid w:val="003E61CE"/>
    <w:rsid w:val="0040705C"/>
    <w:rsid w:val="00413391"/>
    <w:rsid w:val="0041638A"/>
    <w:rsid w:val="004266EA"/>
    <w:rsid w:val="00482EB2"/>
    <w:rsid w:val="004D4211"/>
    <w:rsid w:val="00547A34"/>
    <w:rsid w:val="005710BB"/>
    <w:rsid w:val="005D100D"/>
    <w:rsid w:val="005E52C4"/>
    <w:rsid w:val="006274CC"/>
    <w:rsid w:val="00640F35"/>
    <w:rsid w:val="00655045"/>
    <w:rsid w:val="00691F57"/>
    <w:rsid w:val="006A4C6F"/>
    <w:rsid w:val="006B4C4A"/>
    <w:rsid w:val="006C3D90"/>
    <w:rsid w:val="006D0872"/>
    <w:rsid w:val="00725241"/>
    <w:rsid w:val="00747A0B"/>
    <w:rsid w:val="007705D5"/>
    <w:rsid w:val="007731F8"/>
    <w:rsid w:val="007838F4"/>
    <w:rsid w:val="00786D0F"/>
    <w:rsid w:val="00791C91"/>
    <w:rsid w:val="0079401C"/>
    <w:rsid w:val="007955CD"/>
    <w:rsid w:val="007955DD"/>
    <w:rsid w:val="007A1DA9"/>
    <w:rsid w:val="007D0505"/>
    <w:rsid w:val="0081086A"/>
    <w:rsid w:val="0081662D"/>
    <w:rsid w:val="008310D7"/>
    <w:rsid w:val="008512C9"/>
    <w:rsid w:val="0089533C"/>
    <w:rsid w:val="008C60E9"/>
    <w:rsid w:val="008D4091"/>
    <w:rsid w:val="008D6E04"/>
    <w:rsid w:val="008E6903"/>
    <w:rsid w:val="009231CD"/>
    <w:rsid w:val="00923B66"/>
    <w:rsid w:val="00925948"/>
    <w:rsid w:val="00927DFD"/>
    <w:rsid w:val="0093330E"/>
    <w:rsid w:val="009345E5"/>
    <w:rsid w:val="00967A62"/>
    <w:rsid w:val="009C48A5"/>
    <w:rsid w:val="009E3A8B"/>
    <w:rsid w:val="00A3068F"/>
    <w:rsid w:val="00A354CD"/>
    <w:rsid w:val="00A35B04"/>
    <w:rsid w:val="00A36AC0"/>
    <w:rsid w:val="00A432AA"/>
    <w:rsid w:val="00A811C6"/>
    <w:rsid w:val="00A922B4"/>
    <w:rsid w:val="00AA7C7B"/>
    <w:rsid w:val="00AD308A"/>
    <w:rsid w:val="00B10A34"/>
    <w:rsid w:val="00B36D4D"/>
    <w:rsid w:val="00B45238"/>
    <w:rsid w:val="00B640EE"/>
    <w:rsid w:val="00B732EB"/>
    <w:rsid w:val="00B77EB3"/>
    <w:rsid w:val="00BA3255"/>
    <w:rsid w:val="00BA5683"/>
    <w:rsid w:val="00BC6ED3"/>
    <w:rsid w:val="00BF6730"/>
    <w:rsid w:val="00C027B2"/>
    <w:rsid w:val="00C27F60"/>
    <w:rsid w:val="00C52722"/>
    <w:rsid w:val="00C6567D"/>
    <w:rsid w:val="00C7779B"/>
    <w:rsid w:val="00C944C7"/>
    <w:rsid w:val="00CB17E8"/>
    <w:rsid w:val="00CB5C08"/>
    <w:rsid w:val="00D149B5"/>
    <w:rsid w:val="00D14F65"/>
    <w:rsid w:val="00D33CC8"/>
    <w:rsid w:val="00D366B6"/>
    <w:rsid w:val="00D72C8C"/>
    <w:rsid w:val="00D74CC1"/>
    <w:rsid w:val="00DD0182"/>
    <w:rsid w:val="00E01710"/>
    <w:rsid w:val="00E05571"/>
    <w:rsid w:val="00E35D26"/>
    <w:rsid w:val="00E5340C"/>
    <w:rsid w:val="00E54336"/>
    <w:rsid w:val="00E63E42"/>
    <w:rsid w:val="00E73C3C"/>
    <w:rsid w:val="00EA06E4"/>
    <w:rsid w:val="00EB114B"/>
    <w:rsid w:val="00EB2252"/>
    <w:rsid w:val="00EB4652"/>
    <w:rsid w:val="00EC1040"/>
    <w:rsid w:val="00EC38EC"/>
    <w:rsid w:val="00ED015E"/>
    <w:rsid w:val="00EE397F"/>
    <w:rsid w:val="00EF3B38"/>
    <w:rsid w:val="00F36FA2"/>
    <w:rsid w:val="00F54788"/>
    <w:rsid w:val="00F615E1"/>
    <w:rsid w:val="00F72D37"/>
    <w:rsid w:val="00F87251"/>
    <w:rsid w:val="00FA2D40"/>
    <w:rsid w:val="00FC5190"/>
    <w:rsid w:val="00FD1597"/>
    <w:rsid w:val="00FF29ED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D30F2"/>
  <w15:docId w15:val="{B47C3846-F90F-4C4D-87C3-8717AEB6A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92594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ohs-objective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D6D6A-DDE3-4262-8E17-E645C0E3C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1 - OH&amp;S Objectives</vt:lpstr>
      <vt:lpstr>Appendix 1 - OH&amp;S Objectives</vt:lpstr>
      <vt:lpstr>Appendix 2 - Recovery Priorities for Activities</vt:lpstr>
    </vt:vector>
  </TitlesOfParts>
  <Company/>
  <LinksUpToDate>false</LinksUpToDate>
  <CharactersWithSpaces>477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OH&amp;S Objectives</dc:title>
  <dc:creator>45001Academy</dc:creator>
  <dc:description/>
  <cp:lastModifiedBy>45001Academy</cp:lastModifiedBy>
  <cp:revision>10</cp:revision>
  <dcterms:created xsi:type="dcterms:W3CDTF">2016-12-30T00:03:00Z</dcterms:created>
  <dcterms:modified xsi:type="dcterms:W3CDTF">2020-02-17T18:19:00Z</dcterms:modified>
</cp:coreProperties>
</file>