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5A7BE" w14:textId="5F6934DA" w:rsidR="00CE6770" w:rsidRDefault="00CE6770" w:rsidP="00CE6770">
      <w:pPr>
        <w:rPr>
          <w:b/>
          <w:sz w:val="28"/>
          <w:lang w:val="en-US"/>
        </w:rPr>
      </w:pPr>
      <w:r w:rsidRPr="003740D5">
        <w:rPr>
          <w:b/>
          <w:sz w:val="28"/>
          <w:lang w:val="en-US"/>
        </w:rPr>
        <w:t xml:space="preserve">Appendix </w:t>
      </w:r>
      <w:r w:rsidR="003A7DCA">
        <w:rPr>
          <w:b/>
          <w:sz w:val="28"/>
          <w:lang w:val="en-US"/>
        </w:rPr>
        <w:t>1</w:t>
      </w:r>
      <w:r w:rsidR="00EB6874">
        <w:rPr>
          <w:b/>
          <w:sz w:val="28"/>
          <w:lang w:val="en-US"/>
        </w:rPr>
        <w:t xml:space="preserve"> </w:t>
      </w:r>
      <w:r w:rsidR="00807E31">
        <w:rPr>
          <w:b/>
          <w:sz w:val="28"/>
          <w:lang w:val="en-US"/>
        </w:rPr>
        <w:t>–</w:t>
      </w:r>
      <w:r w:rsidR="006F2B20">
        <w:rPr>
          <w:b/>
          <w:sz w:val="28"/>
          <w:lang w:val="en-US"/>
        </w:rPr>
        <w:t xml:space="preserve"> </w:t>
      </w:r>
      <w:r w:rsidR="00604EE9">
        <w:rPr>
          <w:b/>
          <w:sz w:val="28"/>
          <w:lang w:val="en-US"/>
        </w:rPr>
        <w:t xml:space="preserve">OH&amp;S </w:t>
      </w:r>
      <w:r w:rsidR="006F2B20">
        <w:rPr>
          <w:b/>
          <w:sz w:val="28"/>
          <w:lang w:val="en-US"/>
        </w:rPr>
        <w:t>Non</w:t>
      </w:r>
      <w:r w:rsidR="00610032">
        <w:rPr>
          <w:b/>
          <w:sz w:val="28"/>
          <w:lang w:val="en-US"/>
        </w:rPr>
        <w:t>c</w:t>
      </w:r>
      <w:r w:rsidR="006F2B20">
        <w:rPr>
          <w:b/>
          <w:sz w:val="28"/>
          <w:lang w:val="en-US"/>
        </w:rPr>
        <w:t>onform</w:t>
      </w:r>
      <w:r w:rsidR="009C6BA0">
        <w:rPr>
          <w:b/>
          <w:sz w:val="28"/>
          <w:lang w:val="en-US"/>
        </w:rPr>
        <w:t>ity</w:t>
      </w:r>
      <w:r w:rsidR="004913CE">
        <w:rPr>
          <w:b/>
          <w:sz w:val="28"/>
          <w:lang w:val="en-US"/>
        </w:rPr>
        <w:t xml:space="preserve"> Record</w:t>
      </w:r>
      <w:r w:rsidR="0043614F">
        <w:rPr>
          <w:b/>
          <w:sz w:val="28"/>
          <w:lang w:val="en-US"/>
        </w:rPr>
        <w:t xml:space="preserve"> </w:t>
      </w:r>
    </w:p>
    <w:p w14:paraId="000F087F" w14:textId="592FE01E" w:rsidR="007A0DC8" w:rsidRPr="003740D5" w:rsidRDefault="007A0DC8" w:rsidP="007A0DC8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48"/>
        <w:gridCol w:w="721"/>
        <w:gridCol w:w="1275"/>
        <w:gridCol w:w="2036"/>
        <w:gridCol w:w="2608"/>
      </w:tblGrid>
      <w:tr w:rsidR="002C372C" w14:paraId="61272083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56B10C06" w14:textId="65C7A4A3" w:rsidR="002C372C" w:rsidRPr="00482AEB" w:rsidRDefault="007A0DC8" w:rsidP="00604EE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6F2B20" w14:paraId="63D67BDD" w14:textId="77777777" w:rsidTr="007F75AB">
        <w:trPr>
          <w:trHeight w:val="465"/>
        </w:trPr>
        <w:tc>
          <w:tcPr>
            <w:tcW w:w="2648" w:type="dxa"/>
            <w:tcBorders>
              <w:bottom w:val="nil"/>
            </w:tcBorders>
            <w:shd w:val="clear" w:color="auto" w:fill="BFBFBF" w:themeFill="background1" w:themeFillShade="BF"/>
          </w:tcPr>
          <w:p w14:paraId="351735BB" w14:textId="77777777" w:rsidR="006F2B20" w:rsidRDefault="006F2B20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Process/activity name:</w:t>
            </w:r>
          </w:p>
        </w:tc>
        <w:tc>
          <w:tcPr>
            <w:tcW w:w="6640" w:type="dxa"/>
            <w:gridSpan w:val="4"/>
          </w:tcPr>
          <w:p w14:paraId="56750F3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2C372C" w14:paraId="52DEDE00" w14:textId="77777777" w:rsidTr="006F2B20">
        <w:tc>
          <w:tcPr>
            <w:tcW w:w="6680" w:type="dxa"/>
            <w:gridSpan w:val="4"/>
            <w:tcBorders>
              <w:bottom w:val="nil"/>
            </w:tcBorders>
            <w:shd w:val="clear" w:color="auto" w:fill="BFBFBF" w:themeFill="background1" w:themeFillShade="BF"/>
          </w:tcPr>
          <w:p w14:paraId="365AABEC" w14:textId="334BAB9D" w:rsidR="002C372C" w:rsidRDefault="007A0DC8" w:rsidP="002C372C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2608" w:type="dxa"/>
            <w:tcBorders>
              <w:bottom w:val="nil"/>
            </w:tcBorders>
            <w:shd w:val="clear" w:color="auto" w:fill="BFBFBF" w:themeFill="background1" w:themeFillShade="BF"/>
          </w:tcPr>
          <w:p w14:paraId="4F824005" w14:textId="391C33AC" w:rsidR="002C372C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2C372C" w14:paraId="1354E7A5" w14:textId="77777777" w:rsidTr="00830882">
        <w:tc>
          <w:tcPr>
            <w:tcW w:w="6680" w:type="dxa"/>
            <w:gridSpan w:val="4"/>
            <w:tcBorders>
              <w:top w:val="nil"/>
              <w:bottom w:val="single" w:sz="4" w:space="0" w:color="000000"/>
            </w:tcBorders>
          </w:tcPr>
          <w:p w14:paraId="4AF78C34" w14:textId="77777777" w:rsidR="002C372C" w:rsidRDefault="002C372C" w:rsidP="002C372C">
            <w:pPr>
              <w:spacing w:after="0"/>
              <w:rPr>
                <w:lang w:val="en-US"/>
              </w:rPr>
            </w:pPr>
          </w:p>
        </w:tc>
        <w:tc>
          <w:tcPr>
            <w:tcW w:w="2608" w:type="dxa"/>
            <w:tcBorders>
              <w:top w:val="nil"/>
              <w:bottom w:val="single" w:sz="4" w:space="0" w:color="000000"/>
            </w:tcBorders>
          </w:tcPr>
          <w:p w14:paraId="15CA7771" w14:textId="77777777" w:rsidR="002C372C" w:rsidRDefault="002C372C" w:rsidP="000E2189">
            <w:pPr>
              <w:spacing w:after="0"/>
              <w:rPr>
                <w:lang w:val="en-US"/>
              </w:rPr>
            </w:pPr>
          </w:p>
        </w:tc>
      </w:tr>
      <w:tr w:rsidR="002C372C" w14:paraId="3CDDFE1C" w14:textId="77777777" w:rsidTr="006F2B20">
        <w:tc>
          <w:tcPr>
            <w:tcW w:w="9288" w:type="dxa"/>
            <w:gridSpan w:val="5"/>
            <w:tcBorders>
              <w:bottom w:val="nil"/>
            </w:tcBorders>
            <w:shd w:val="clear" w:color="auto" w:fill="BFBFBF" w:themeFill="background1" w:themeFillShade="BF"/>
          </w:tcPr>
          <w:p w14:paraId="3B476442" w14:textId="77777777" w:rsidR="002C372C" w:rsidRDefault="002C372C" w:rsidP="00B54E5E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Description of </w:t>
            </w:r>
            <w:r w:rsidR="00B54E5E">
              <w:rPr>
                <w:lang w:val="en-US"/>
              </w:rPr>
              <w:t>n</w:t>
            </w:r>
            <w:r w:rsidR="00610032">
              <w:rPr>
                <w:lang w:val="en-US"/>
              </w:rPr>
              <w:t>on</w:t>
            </w:r>
            <w:r w:rsidR="00B54E5E">
              <w:rPr>
                <w:lang w:val="en-US"/>
              </w:rPr>
              <w:t>c</w:t>
            </w:r>
            <w:r>
              <w:rPr>
                <w:lang w:val="en-US"/>
              </w:rPr>
              <w:t>onformity:</w:t>
            </w:r>
            <w:commentRangeEnd w:id="0"/>
            <w:r w:rsidR="006300DC">
              <w:rPr>
                <w:rStyle w:val="CommentReference"/>
              </w:rPr>
              <w:commentReference w:id="0"/>
            </w:r>
          </w:p>
        </w:tc>
      </w:tr>
      <w:tr w:rsidR="006F2B20" w14:paraId="28F00DBB" w14:textId="77777777" w:rsidTr="00566D25">
        <w:trPr>
          <w:trHeight w:val="618"/>
        </w:trPr>
        <w:tc>
          <w:tcPr>
            <w:tcW w:w="9288" w:type="dxa"/>
            <w:gridSpan w:val="5"/>
            <w:tcBorders>
              <w:top w:val="nil"/>
            </w:tcBorders>
          </w:tcPr>
          <w:p w14:paraId="2B6A529D" w14:textId="77777777" w:rsidR="006F2B20" w:rsidRDefault="006F2B20" w:rsidP="000E2189">
            <w:pPr>
              <w:spacing w:after="0"/>
              <w:rPr>
                <w:lang w:val="en-US"/>
              </w:rPr>
            </w:pPr>
          </w:p>
        </w:tc>
      </w:tr>
      <w:tr w:rsidR="00830882" w14:paraId="1807331A" w14:textId="77777777" w:rsidTr="006F2B20">
        <w:tc>
          <w:tcPr>
            <w:tcW w:w="2648" w:type="dxa"/>
            <w:shd w:val="clear" w:color="auto" w:fill="BFBFBF" w:themeFill="background1" w:themeFillShade="BF"/>
          </w:tcPr>
          <w:p w14:paraId="1C4B775B" w14:textId="1852E02D" w:rsidR="00830882" w:rsidRDefault="007A0DC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6640" w:type="dxa"/>
            <w:gridSpan w:val="4"/>
          </w:tcPr>
          <w:p w14:paraId="162EAF49" w14:textId="77777777" w:rsidR="00830882" w:rsidRDefault="00830882" w:rsidP="00C31B68">
            <w:pPr>
              <w:spacing w:after="0"/>
              <w:rPr>
                <w:lang w:val="en-US"/>
              </w:rPr>
            </w:pPr>
          </w:p>
        </w:tc>
      </w:tr>
      <w:tr w:rsidR="00830882" w14:paraId="240C7BC7" w14:textId="77777777" w:rsidTr="00830882">
        <w:tc>
          <w:tcPr>
            <w:tcW w:w="9288" w:type="dxa"/>
            <w:gridSpan w:val="5"/>
            <w:shd w:val="clear" w:color="auto" w:fill="BFBFBF" w:themeFill="background1" w:themeFillShade="BF"/>
          </w:tcPr>
          <w:p w14:paraId="67402D08" w14:textId="23EDE715" w:rsidR="00830882" w:rsidRPr="00482AEB" w:rsidRDefault="007A0DC8" w:rsidP="000E2189">
            <w:pPr>
              <w:spacing w:after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CD599F" w14:paraId="53F98BF1" w14:textId="77777777" w:rsidTr="00CD599F">
        <w:trPr>
          <w:trHeight w:val="361"/>
        </w:trPr>
        <w:tc>
          <w:tcPr>
            <w:tcW w:w="4644" w:type="dxa"/>
            <w:gridSpan w:val="3"/>
            <w:shd w:val="clear" w:color="auto" w:fill="BFBFBF" w:themeFill="background1" w:themeFillShade="BF"/>
          </w:tcPr>
          <w:p w14:paraId="0DF53C0A" w14:textId="77777777" w:rsidR="00CD599F" w:rsidRPr="00CD599F" w:rsidRDefault="00CD599F" w:rsidP="00CD599F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 xml:space="preserve">Description </w:t>
            </w:r>
            <w:r w:rsidR="00B54E5E">
              <w:rPr>
                <w:lang w:val="en-US"/>
              </w:rPr>
              <w:t xml:space="preserve">of </w:t>
            </w:r>
            <w:r>
              <w:rPr>
                <w:lang w:val="en-US"/>
              </w:rPr>
              <w:t>correction:</w:t>
            </w:r>
            <w:commentRangeEnd w:id="1"/>
            <w:r w:rsidR="006300DC">
              <w:rPr>
                <w:rStyle w:val="CommentReference"/>
              </w:rPr>
              <w:commentReference w:id="1"/>
            </w:r>
          </w:p>
        </w:tc>
        <w:tc>
          <w:tcPr>
            <w:tcW w:w="4644" w:type="dxa"/>
            <w:gridSpan w:val="2"/>
            <w:shd w:val="clear" w:color="auto" w:fill="BFBFBF" w:themeFill="background1" w:themeFillShade="BF"/>
          </w:tcPr>
          <w:p w14:paraId="140D0EB2" w14:textId="7E3D50B7" w:rsidR="00CD599F" w:rsidRPr="00830882" w:rsidRDefault="007A0DC8" w:rsidP="00B54E5E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CD599F" w14:paraId="2DC3D54F" w14:textId="77777777" w:rsidTr="00176708">
        <w:trPr>
          <w:trHeight w:val="615"/>
        </w:trPr>
        <w:tc>
          <w:tcPr>
            <w:tcW w:w="4644" w:type="dxa"/>
            <w:gridSpan w:val="3"/>
          </w:tcPr>
          <w:p w14:paraId="277A8F1E" w14:textId="77777777" w:rsidR="00CD599F" w:rsidRDefault="00CD599F" w:rsidP="000E2189">
            <w:pPr>
              <w:spacing w:after="0"/>
              <w:rPr>
                <w:lang w:val="en-US"/>
              </w:rPr>
            </w:pPr>
          </w:p>
        </w:tc>
        <w:tc>
          <w:tcPr>
            <w:tcW w:w="4644" w:type="dxa"/>
            <w:gridSpan w:val="2"/>
          </w:tcPr>
          <w:p w14:paraId="23D14153" w14:textId="77777777" w:rsidR="00CD599F" w:rsidRDefault="00CD599F" w:rsidP="00830882">
            <w:pPr>
              <w:spacing w:after="0"/>
              <w:rPr>
                <w:lang w:val="en-US"/>
              </w:rPr>
            </w:pPr>
          </w:p>
        </w:tc>
      </w:tr>
      <w:tr w:rsidR="00482AEB" w14:paraId="08773EB6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4CDB0E77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Corrective action</w:t>
            </w:r>
            <w:r w:rsidR="00CD599F">
              <w:rPr>
                <w:noProof/>
                <w:lang w:val="sr-Latn-CS" w:eastAsia="sr-Latn-CS"/>
              </w:rPr>
              <w:t xml:space="preserve"> needed</w:t>
            </w:r>
            <w:r>
              <w:rPr>
                <w:noProof/>
                <w:lang w:val="sr-Latn-CS" w:eastAsia="sr-Latn-CS"/>
              </w:rPr>
              <w:t xml:space="preserve"> (Yes/No):</w:t>
            </w:r>
          </w:p>
        </w:tc>
        <w:tc>
          <w:tcPr>
            <w:tcW w:w="5919" w:type="dxa"/>
            <w:gridSpan w:val="3"/>
          </w:tcPr>
          <w:p w14:paraId="0AC6D21C" w14:textId="77777777" w:rsidR="00482AEB" w:rsidRDefault="00482AEB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  <w:tr w:rsidR="00CD599F" w14:paraId="4277D299" w14:textId="77777777" w:rsidTr="00CD599F">
        <w:tc>
          <w:tcPr>
            <w:tcW w:w="3369" w:type="dxa"/>
            <w:gridSpan w:val="2"/>
            <w:shd w:val="clear" w:color="auto" w:fill="BFBFBF" w:themeFill="background1" w:themeFillShade="BF"/>
          </w:tcPr>
          <w:p w14:paraId="61AD8AFB" w14:textId="0BE6CDC1" w:rsidR="00CD599F" w:rsidRDefault="007A0DC8" w:rsidP="000E2189">
            <w:pPr>
              <w:spacing w:after="0"/>
              <w:rPr>
                <w:noProof/>
                <w:lang w:val="sr-Latn-CS" w:eastAsia="sr-Latn-CS"/>
              </w:rPr>
            </w:pPr>
            <w:r>
              <w:rPr>
                <w:noProof/>
                <w:lang w:val="sr-Latn-CS" w:eastAsia="sr-Latn-CS"/>
              </w:rPr>
              <w:t>...</w:t>
            </w:r>
          </w:p>
        </w:tc>
        <w:tc>
          <w:tcPr>
            <w:tcW w:w="5919" w:type="dxa"/>
            <w:gridSpan w:val="3"/>
          </w:tcPr>
          <w:p w14:paraId="59B9A83B" w14:textId="77777777" w:rsidR="00CD599F" w:rsidRDefault="00CD599F" w:rsidP="000E2189">
            <w:pPr>
              <w:spacing w:after="0"/>
              <w:rPr>
                <w:noProof/>
                <w:lang w:val="sr-Latn-CS" w:eastAsia="sr-Latn-CS"/>
              </w:rPr>
            </w:pPr>
          </w:p>
        </w:tc>
      </w:tr>
    </w:tbl>
    <w:p w14:paraId="09D71865" w14:textId="77777777" w:rsidR="000E2189" w:rsidRDefault="000E2189" w:rsidP="000E2189">
      <w:pPr>
        <w:spacing w:after="0"/>
        <w:rPr>
          <w:lang w:val="en-US"/>
        </w:rPr>
      </w:pPr>
    </w:p>
    <w:p w14:paraId="1BCF81E2" w14:textId="77777777" w:rsidR="000E2189" w:rsidRDefault="000E2189" w:rsidP="000E2189">
      <w:pPr>
        <w:spacing w:after="0"/>
        <w:rPr>
          <w:lang w:val="en-US"/>
        </w:rPr>
      </w:pPr>
    </w:p>
    <w:p w14:paraId="2F221A72" w14:textId="77777777" w:rsidR="007A0DC8" w:rsidRPr="000E2189" w:rsidRDefault="007A0DC8" w:rsidP="000E2189">
      <w:pPr>
        <w:spacing w:after="0"/>
        <w:rPr>
          <w:lang w:val="en-US"/>
        </w:rPr>
      </w:pPr>
    </w:p>
    <w:p w14:paraId="05D262AB" w14:textId="77777777" w:rsidR="006F3F45" w:rsidRDefault="006F3F45" w:rsidP="000E2189">
      <w:pPr>
        <w:spacing w:after="0"/>
        <w:rPr>
          <w:lang w:val="en-US"/>
        </w:rPr>
      </w:pPr>
    </w:p>
    <w:p w14:paraId="7A46FF76" w14:textId="77777777" w:rsidR="007A0DC8" w:rsidRPr="00AC39C4" w:rsidRDefault="007A0DC8" w:rsidP="007A0DC8">
      <w:pPr>
        <w:jc w:val="center"/>
      </w:pPr>
      <w:r w:rsidRPr="00AC39C4">
        <w:t>** END OF FREE PREVIEW **</w:t>
      </w:r>
    </w:p>
    <w:p w14:paraId="09F7253B" w14:textId="59B17138" w:rsidR="007A0DC8" w:rsidRDefault="007A0DC8" w:rsidP="007A0DC8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https://advisera.com/45001academy/documentation/ohs-nonconformity-record/</w:t>
        </w:r>
      </w:hyperlink>
      <w:r>
        <w:rPr>
          <w:noProof/>
          <w:lang w:val="hr-HR" w:eastAsia="zh-CN"/>
        </w:rPr>
        <w:t xml:space="preserve"> </w:t>
      </w:r>
    </w:p>
    <w:p w14:paraId="731FEECB" w14:textId="77777777" w:rsidR="006F3F45" w:rsidRPr="003740D5" w:rsidRDefault="006F3F45" w:rsidP="00EB7391">
      <w:pPr>
        <w:spacing w:after="0"/>
        <w:rPr>
          <w:lang w:val="en-US"/>
        </w:rPr>
      </w:pPr>
    </w:p>
    <w:sectPr w:rsidR="006F3F45" w:rsidRPr="003740D5" w:rsidSect="00CE677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7T10:11:00Z" w:initials="45A">
    <w:p w14:paraId="6E110F10" w14:textId="0F68935C" w:rsidR="006300DC" w:rsidRPr="006300DC" w:rsidRDefault="006300DC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  <w:lang w:val="en-US"/>
        </w:rPr>
        <w:t>Description of nonconformity should be short and clear, and should contain information on what happened regarding the occupation health and safety and in which process. For example: Employee was injured while operating on XY machine.</w:t>
      </w:r>
    </w:p>
  </w:comment>
  <w:comment w:id="1" w:author="45001Academy" w:date="2018-04-17T10:11:00Z" w:initials="45A">
    <w:p w14:paraId="3CB4CA6A" w14:textId="36CE4A3E" w:rsidR="006300DC" w:rsidRPr="006300DC" w:rsidRDefault="006300DC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4913CE">
        <w:rPr>
          <w:rStyle w:val="CommentReference"/>
          <w:color w:val="000000" w:themeColor="text1"/>
        </w:rPr>
        <w:annotationRef/>
      </w:r>
      <w:r w:rsidRPr="004913CE">
        <w:rPr>
          <w:color w:val="000000" w:themeColor="text1"/>
        </w:rPr>
        <w:t>For example: medical aid was given to the employee.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110F10" w15:done="0"/>
  <w15:commentEx w15:paraId="3CB4CA6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17191" w16cid:durableId="1E2B33FF"/>
  <w16cid:commentId w16cid:paraId="0CD20CB5" w16cid:durableId="1E2B3400"/>
  <w16cid:commentId w16cid:paraId="713E3B84" w16cid:durableId="1E2B3401"/>
  <w16cid:commentId w16cid:paraId="7B7E26E5" w16cid:durableId="1E2B3402"/>
  <w16cid:commentId w16cid:paraId="31A7076B" w16cid:durableId="1E2B34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AD100" w14:textId="77777777" w:rsidR="00781370" w:rsidRDefault="00781370" w:rsidP="00CE6770">
      <w:pPr>
        <w:spacing w:after="0" w:line="240" w:lineRule="auto"/>
      </w:pPr>
      <w:r>
        <w:separator/>
      </w:r>
    </w:p>
  </w:endnote>
  <w:endnote w:type="continuationSeparator" w:id="0">
    <w:p w14:paraId="6209E1E1" w14:textId="77777777" w:rsidR="00781370" w:rsidRDefault="0078137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8A3D6" w14:textId="77777777" w:rsidR="004672F2" w:rsidRDefault="004672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286F1353" w14:textId="77777777" w:rsidTr="00757E33">
      <w:tc>
        <w:tcPr>
          <w:tcW w:w="3652" w:type="dxa"/>
        </w:tcPr>
        <w:p w14:paraId="40551E7D" w14:textId="28EB71FB" w:rsidR="006D3B29" w:rsidRPr="00CD599F" w:rsidRDefault="00610032" w:rsidP="004D6C29">
          <w:pPr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 xml:space="preserve">Appendix 1 – </w:t>
          </w:r>
          <w:r w:rsidR="004D6C29">
            <w:rPr>
              <w:sz w:val="18"/>
              <w:szCs w:val="18"/>
              <w:lang w:val="en-US"/>
            </w:rPr>
            <w:t xml:space="preserve">OH&amp;S </w:t>
          </w:r>
          <w:r>
            <w:rPr>
              <w:sz w:val="18"/>
              <w:szCs w:val="18"/>
              <w:lang w:val="en-US"/>
            </w:rPr>
            <w:t>Nonc</w:t>
          </w:r>
          <w:r w:rsidR="00CD599F" w:rsidRPr="00CD599F">
            <w:rPr>
              <w:sz w:val="18"/>
              <w:szCs w:val="18"/>
              <w:lang w:val="en-US"/>
            </w:rPr>
            <w:t>onform</w:t>
          </w:r>
          <w:r w:rsidR="009C6BA0">
            <w:rPr>
              <w:sz w:val="18"/>
              <w:szCs w:val="18"/>
              <w:lang w:val="en-US"/>
            </w:rPr>
            <w:t>ity</w:t>
          </w:r>
          <w:r w:rsidR="00CD599F" w:rsidRPr="00CD599F">
            <w:rPr>
              <w:sz w:val="18"/>
              <w:szCs w:val="18"/>
              <w:lang w:val="en-US"/>
            </w:rPr>
            <w:t xml:space="preserve"> Record</w:t>
          </w:r>
        </w:p>
      </w:tc>
      <w:tc>
        <w:tcPr>
          <w:tcW w:w="2126" w:type="dxa"/>
        </w:tcPr>
        <w:p w14:paraId="1C7F70D6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601889E6" w14:textId="32195BE4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4672F2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3D48CB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3D48CB" w:rsidRPr="00EB7391">
            <w:rPr>
              <w:b/>
              <w:sz w:val="18"/>
              <w:lang w:val="en-US"/>
            </w:rPr>
            <w:fldChar w:fldCharType="separate"/>
          </w:r>
          <w:r w:rsidR="004672F2">
            <w:rPr>
              <w:b/>
              <w:noProof/>
              <w:sz w:val="18"/>
              <w:lang w:val="en-US"/>
            </w:rPr>
            <w:t>1</w:t>
          </w:r>
          <w:r w:rsidR="003D48CB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84517AA" w14:textId="481AD101" w:rsidR="006D3B29" w:rsidRPr="004447D7" w:rsidRDefault="006D3B29" w:rsidP="004447D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DDBB4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BA692" w14:textId="77777777" w:rsidR="00781370" w:rsidRDefault="00781370" w:rsidP="00CE6770">
      <w:pPr>
        <w:spacing w:after="0" w:line="240" w:lineRule="auto"/>
      </w:pPr>
      <w:r>
        <w:separator/>
      </w:r>
    </w:p>
  </w:footnote>
  <w:footnote w:type="continuationSeparator" w:id="0">
    <w:p w14:paraId="7872D632" w14:textId="77777777" w:rsidR="00781370" w:rsidRDefault="0078137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8ED2A1" w14:textId="77777777" w:rsidR="004672F2" w:rsidRDefault="004672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55DDC71C" w14:textId="77777777" w:rsidTr="00CE6770">
      <w:tc>
        <w:tcPr>
          <w:tcW w:w="6771" w:type="dxa"/>
        </w:tcPr>
        <w:p w14:paraId="6DBFEE9E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2517" w:type="dxa"/>
        </w:tcPr>
        <w:p w14:paraId="77320B05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82C6699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5A0E9" w14:textId="77777777" w:rsidR="004672F2" w:rsidRDefault="004672F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E55CA5"/>
    <w:multiLevelType w:val="hybridMultilevel"/>
    <w:tmpl w:val="561831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5"/>
  </w:num>
  <w:num w:numId="8">
    <w:abstractNumId w:val="10"/>
  </w:num>
  <w:num w:numId="9">
    <w:abstractNumId w:val="8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33A59"/>
    <w:rsid w:val="00040E0E"/>
    <w:rsid w:val="0004212E"/>
    <w:rsid w:val="0005546F"/>
    <w:rsid w:val="000A7661"/>
    <w:rsid w:val="000E2189"/>
    <w:rsid w:val="000F4D6C"/>
    <w:rsid w:val="00110EC0"/>
    <w:rsid w:val="00111FB7"/>
    <w:rsid w:val="001320DC"/>
    <w:rsid w:val="001428BD"/>
    <w:rsid w:val="00162726"/>
    <w:rsid w:val="00176DDB"/>
    <w:rsid w:val="001A7047"/>
    <w:rsid w:val="001B12F9"/>
    <w:rsid w:val="001F0C65"/>
    <w:rsid w:val="002046F5"/>
    <w:rsid w:val="00241F1F"/>
    <w:rsid w:val="00250B3D"/>
    <w:rsid w:val="00282420"/>
    <w:rsid w:val="00284846"/>
    <w:rsid w:val="00297C27"/>
    <w:rsid w:val="002C372C"/>
    <w:rsid w:val="00316461"/>
    <w:rsid w:val="00354433"/>
    <w:rsid w:val="00355B1D"/>
    <w:rsid w:val="003740D5"/>
    <w:rsid w:val="003A7DCA"/>
    <w:rsid w:val="003C2AEB"/>
    <w:rsid w:val="003D48CB"/>
    <w:rsid w:val="003F3F9A"/>
    <w:rsid w:val="00402095"/>
    <w:rsid w:val="00413F1F"/>
    <w:rsid w:val="00431567"/>
    <w:rsid w:val="00431C83"/>
    <w:rsid w:val="0043614F"/>
    <w:rsid w:val="004447D7"/>
    <w:rsid w:val="00456547"/>
    <w:rsid w:val="00463D9B"/>
    <w:rsid w:val="00466967"/>
    <w:rsid w:val="004672F2"/>
    <w:rsid w:val="00482AEB"/>
    <w:rsid w:val="004913CE"/>
    <w:rsid w:val="00495CBB"/>
    <w:rsid w:val="004B58E3"/>
    <w:rsid w:val="004D6C29"/>
    <w:rsid w:val="0050171E"/>
    <w:rsid w:val="005020A3"/>
    <w:rsid w:val="0052006F"/>
    <w:rsid w:val="005204E3"/>
    <w:rsid w:val="00521E09"/>
    <w:rsid w:val="00551FD4"/>
    <w:rsid w:val="005763D5"/>
    <w:rsid w:val="005A334D"/>
    <w:rsid w:val="005C3A4B"/>
    <w:rsid w:val="005C5B5C"/>
    <w:rsid w:val="005E653C"/>
    <w:rsid w:val="00604EE9"/>
    <w:rsid w:val="00610032"/>
    <w:rsid w:val="0062169F"/>
    <w:rsid w:val="006300DC"/>
    <w:rsid w:val="006300F1"/>
    <w:rsid w:val="00645212"/>
    <w:rsid w:val="0065255D"/>
    <w:rsid w:val="006632F2"/>
    <w:rsid w:val="00675C16"/>
    <w:rsid w:val="00687B12"/>
    <w:rsid w:val="00693729"/>
    <w:rsid w:val="006D3B29"/>
    <w:rsid w:val="006E3A33"/>
    <w:rsid w:val="006F2B20"/>
    <w:rsid w:val="006F3F45"/>
    <w:rsid w:val="00743448"/>
    <w:rsid w:val="00746C96"/>
    <w:rsid w:val="00757E33"/>
    <w:rsid w:val="00763503"/>
    <w:rsid w:val="007660D0"/>
    <w:rsid w:val="00767EFD"/>
    <w:rsid w:val="00771001"/>
    <w:rsid w:val="00781370"/>
    <w:rsid w:val="00790899"/>
    <w:rsid w:val="007939AC"/>
    <w:rsid w:val="007A0DC8"/>
    <w:rsid w:val="007A18C2"/>
    <w:rsid w:val="007F67CD"/>
    <w:rsid w:val="00800190"/>
    <w:rsid w:val="00807E31"/>
    <w:rsid w:val="00830882"/>
    <w:rsid w:val="008356DE"/>
    <w:rsid w:val="00851B45"/>
    <w:rsid w:val="00864435"/>
    <w:rsid w:val="00871A42"/>
    <w:rsid w:val="00874AF9"/>
    <w:rsid w:val="0088033A"/>
    <w:rsid w:val="00883471"/>
    <w:rsid w:val="008B4E94"/>
    <w:rsid w:val="008C715B"/>
    <w:rsid w:val="008D76E6"/>
    <w:rsid w:val="008E0A60"/>
    <w:rsid w:val="008E22A6"/>
    <w:rsid w:val="008F63C0"/>
    <w:rsid w:val="008F7EDC"/>
    <w:rsid w:val="009271D0"/>
    <w:rsid w:val="00927DFD"/>
    <w:rsid w:val="009347EE"/>
    <w:rsid w:val="00975EEA"/>
    <w:rsid w:val="009829F1"/>
    <w:rsid w:val="00996B24"/>
    <w:rsid w:val="009B42ED"/>
    <w:rsid w:val="009C6BA0"/>
    <w:rsid w:val="009E1F07"/>
    <w:rsid w:val="009E7A9A"/>
    <w:rsid w:val="009F2BF0"/>
    <w:rsid w:val="00A01EFC"/>
    <w:rsid w:val="00A134AC"/>
    <w:rsid w:val="00A13EB6"/>
    <w:rsid w:val="00A20E6E"/>
    <w:rsid w:val="00AA6E35"/>
    <w:rsid w:val="00AB5676"/>
    <w:rsid w:val="00AB6EFD"/>
    <w:rsid w:val="00AD23CB"/>
    <w:rsid w:val="00AE0C7D"/>
    <w:rsid w:val="00B10EC3"/>
    <w:rsid w:val="00B221F5"/>
    <w:rsid w:val="00B45CEF"/>
    <w:rsid w:val="00B54E5E"/>
    <w:rsid w:val="00B601CC"/>
    <w:rsid w:val="00BC2BF7"/>
    <w:rsid w:val="00BD0592"/>
    <w:rsid w:val="00C31B68"/>
    <w:rsid w:val="00C63036"/>
    <w:rsid w:val="00CA6FCB"/>
    <w:rsid w:val="00CD599F"/>
    <w:rsid w:val="00CD71FA"/>
    <w:rsid w:val="00CE6770"/>
    <w:rsid w:val="00CF1C34"/>
    <w:rsid w:val="00CF560D"/>
    <w:rsid w:val="00D03BC5"/>
    <w:rsid w:val="00D45875"/>
    <w:rsid w:val="00D55D98"/>
    <w:rsid w:val="00D62559"/>
    <w:rsid w:val="00D90464"/>
    <w:rsid w:val="00DC4CCB"/>
    <w:rsid w:val="00DD4894"/>
    <w:rsid w:val="00DF0E5C"/>
    <w:rsid w:val="00E01378"/>
    <w:rsid w:val="00E5330C"/>
    <w:rsid w:val="00E53B19"/>
    <w:rsid w:val="00E542A9"/>
    <w:rsid w:val="00E56499"/>
    <w:rsid w:val="00E60C13"/>
    <w:rsid w:val="00EA717A"/>
    <w:rsid w:val="00EB6874"/>
    <w:rsid w:val="00EB7391"/>
    <w:rsid w:val="00EE32A4"/>
    <w:rsid w:val="00F0751D"/>
    <w:rsid w:val="00F23393"/>
    <w:rsid w:val="00F34081"/>
    <w:rsid w:val="00F37138"/>
    <w:rsid w:val="00F54A07"/>
    <w:rsid w:val="00F80D00"/>
    <w:rsid w:val="00FA2B1E"/>
    <w:rsid w:val="00FB0020"/>
    <w:rsid w:val="00FC6339"/>
    <w:rsid w:val="00FF3C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F37CD8"/>
  <w15:docId w15:val="{7C2A6E9F-EB1D-47E6-A96C-0A32A91BD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4D6C29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ohs-nonconformity-record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A1FD0-EF55-4362-A5D4-5DB14B42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1 - OH&amp;S Nonconformity Record</vt:lpstr>
      <vt:lpstr>Appendix 1 - OH&amp;S Nonconformity Record</vt:lpstr>
      <vt:lpstr>Appendix 2 - Internal Audit Report</vt:lpstr>
    </vt:vector>
  </TitlesOfParts>
  <Company/>
  <LinksUpToDate>false</LinksUpToDate>
  <CharactersWithSpaces>470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OH&amp;S Nonconformity Record</dc:title>
  <dc:creator>45001Academy</dc:creator>
  <dc:description/>
  <cp:lastModifiedBy>45001Academy</cp:lastModifiedBy>
  <cp:revision>10</cp:revision>
  <dcterms:created xsi:type="dcterms:W3CDTF">2016-12-29T18:50:00Z</dcterms:created>
  <dcterms:modified xsi:type="dcterms:W3CDTF">2020-02-17T18:37:00Z</dcterms:modified>
</cp:coreProperties>
</file>