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4581B6" w14:textId="07EBFF8D" w:rsidR="00BC6ED3" w:rsidRDefault="00B46939" w:rsidP="00B46939">
      <w:pPr>
        <w:rPr>
          <w:b/>
          <w:sz w:val="28"/>
          <w:szCs w:val="28"/>
        </w:rPr>
      </w:pPr>
      <w:r w:rsidRPr="00F74BFA">
        <w:rPr>
          <w:b/>
          <w:sz w:val="28"/>
          <w:lang w:val="en-US"/>
        </w:rPr>
        <w:t xml:space="preserve">Appendix </w:t>
      </w:r>
      <w:r w:rsidR="00151257">
        <w:rPr>
          <w:b/>
          <w:sz w:val="28"/>
          <w:lang w:val="en-US"/>
        </w:rPr>
        <w:t>2</w:t>
      </w:r>
      <w:r w:rsidRPr="00F74BFA">
        <w:rPr>
          <w:b/>
          <w:sz w:val="28"/>
          <w:lang w:val="en-US"/>
        </w:rPr>
        <w:t xml:space="preserve"> – </w:t>
      </w:r>
      <w:r w:rsidR="00661F6C">
        <w:rPr>
          <w:b/>
          <w:sz w:val="28"/>
          <w:szCs w:val="28"/>
        </w:rPr>
        <w:t>Emergency Response Drill Record</w:t>
      </w:r>
    </w:p>
    <w:p w14:paraId="2EC7552C" w14:textId="27240044" w:rsidR="00853570" w:rsidRPr="00151257" w:rsidRDefault="00853570" w:rsidP="00853570">
      <w:pPr>
        <w:jc w:val="center"/>
        <w:rPr>
          <w:b/>
          <w:sz w:val="28"/>
          <w:szCs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4394"/>
        <w:gridCol w:w="1046"/>
        <w:gridCol w:w="1046"/>
      </w:tblGrid>
      <w:tr w:rsidR="00151257" w14:paraId="4116FEB1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568DE13B" w14:textId="77777777" w:rsidR="00151257" w:rsidRDefault="00D323FF" w:rsidP="0051291E">
            <w:pPr>
              <w:pStyle w:val="ListParagraph"/>
              <w:spacing w:after="0"/>
              <w:ind w:left="0"/>
            </w:pPr>
            <w:r>
              <w:t>Training date</w:t>
            </w:r>
          </w:p>
        </w:tc>
        <w:tc>
          <w:tcPr>
            <w:tcW w:w="6486" w:type="dxa"/>
            <w:gridSpan w:val="3"/>
          </w:tcPr>
          <w:p w14:paraId="1C068487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444C5C70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2A35A95D" w14:textId="0E22A168" w:rsidR="00151257" w:rsidRDefault="00853570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6486" w:type="dxa"/>
            <w:gridSpan w:val="3"/>
          </w:tcPr>
          <w:p w14:paraId="67AF1F30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10AE7150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40831306" w14:textId="77777777" w:rsidR="00151257" w:rsidRDefault="00D323FF" w:rsidP="0051291E">
            <w:pPr>
              <w:pStyle w:val="ListParagraph"/>
              <w:spacing w:after="0"/>
              <w:ind w:left="0"/>
            </w:pPr>
            <w:r>
              <w:t xml:space="preserve">Ending time </w:t>
            </w:r>
          </w:p>
        </w:tc>
        <w:tc>
          <w:tcPr>
            <w:tcW w:w="6486" w:type="dxa"/>
            <w:gridSpan w:val="3"/>
          </w:tcPr>
          <w:p w14:paraId="7F7D9AF4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625BA443" w14:textId="77777777" w:rsidTr="00151257">
        <w:trPr>
          <w:trHeight w:val="315"/>
        </w:trPr>
        <w:tc>
          <w:tcPr>
            <w:tcW w:w="2802" w:type="dxa"/>
            <w:shd w:val="clear" w:color="auto" w:fill="BFBFBF" w:themeFill="background1" w:themeFillShade="BF"/>
          </w:tcPr>
          <w:p w14:paraId="0F3DC87B" w14:textId="134D9B80" w:rsidR="00151257" w:rsidRDefault="00853570" w:rsidP="007B7108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6486" w:type="dxa"/>
            <w:gridSpan w:val="3"/>
          </w:tcPr>
          <w:p w14:paraId="5040D5EC" w14:textId="5561397D" w:rsidR="00151257" w:rsidRDefault="00AD32D1" w:rsidP="007B7108">
            <w:pPr>
              <w:pStyle w:val="ListParagraph"/>
              <w:spacing w:after="0"/>
              <w:ind w:left="0"/>
            </w:pPr>
            <w:commentRangeStart w:id="0"/>
            <w:r>
              <w:t>*</w:t>
            </w:r>
            <w:commentRangeEnd w:id="0"/>
            <w:r>
              <w:rPr>
                <w:rStyle w:val="CommentReference"/>
                <w:rFonts w:ascii="Calibri" w:eastAsia="Calibri" w:hAnsi="Calibri" w:cs="Times New Roman"/>
              </w:rPr>
              <w:commentReference w:id="0"/>
            </w:r>
            <w:r w:rsidR="007B7108">
              <w:t xml:space="preserve">     </w:t>
            </w:r>
          </w:p>
        </w:tc>
      </w:tr>
      <w:tr w:rsidR="00151257" w14:paraId="16F9663D" w14:textId="77777777" w:rsidTr="00151257">
        <w:tc>
          <w:tcPr>
            <w:tcW w:w="9288" w:type="dxa"/>
            <w:gridSpan w:val="4"/>
            <w:shd w:val="clear" w:color="auto" w:fill="BFBFBF" w:themeFill="background1" w:themeFillShade="BF"/>
          </w:tcPr>
          <w:p w14:paraId="70B97CE6" w14:textId="76ABD596" w:rsidR="00151257" w:rsidRDefault="00853570" w:rsidP="00D323FF">
            <w:pPr>
              <w:pStyle w:val="ListParagraph"/>
              <w:spacing w:after="0"/>
              <w:ind w:left="0"/>
              <w:jc w:val="center"/>
            </w:pPr>
            <w:r>
              <w:t>…</w:t>
            </w:r>
          </w:p>
        </w:tc>
      </w:tr>
      <w:tr w:rsidR="00151257" w14:paraId="75652124" w14:textId="77777777" w:rsidTr="00151257">
        <w:tc>
          <w:tcPr>
            <w:tcW w:w="9288" w:type="dxa"/>
            <w:gridSpan w:val="4"/>
          </w:tcPr>
          <w:p w14:paraId="78D3EE2D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79C57621" w14:textId="77777777" w:rsidTr="00E6470A">
        <w:trPr>
          <w:trHeight w:val="327"/>
        </w:trPr>
        <w:tc>
          <w:tcPr>
            <w:tcW w:w="7196" w:type="dxa"/>
            <w:gridSpan w:val="2"/>
            <w:shd w:val="clear" w:color="auto" w:fill="BFBFBF" w:themeFill="background1" w:themeFillShade="BF"/>
          </w:tcPr>
          <w:p w14:paraId="43B55864" w14:textId="77777777" w:rsidR="00151257" w:rsidRDefault="00151257" w:rsidP="00E6470A">
            <w:pPr>
              <w:pStyle w:val="ListParagraph"/>
              <w:spacing w:after="0"/>
              <w:ind w:left="0"/>
              <w:jc w:val="center"/>
            </w:pPr>
            <w:r>
              <w:t>Questions</w:t>
            </w:r>
          </w:p>
        </w:tc>
        <w:tc>
          <w:tcPr>
            <w:tcW w:w="1046" w:type="dxa"/>
            <w:shd w:val="clear" w:color="auto" w:fill="BFBFBF" w:themeFill="background1" w:themeFillShade="BF"/>
          </w:tcPr>
          <w:p w14:paraId="1F0CC6FA" w14:textId="77777777" w:rsidR="00151257" w:rsidRDefault="00151257" w:rsidP="0051291E">
            <w:pPr>
              <w:pStyle w:val="ListParagraph"/>
              <w:spacing w:after="0"/>
              <w:ind w:left="0"/>
            </w:pPr>
            <w:r>
              <w:t>Yes</w:t>
            </w:r>
          </w:p>
        </w:tc>
        <w:tc>
          <w:tcPr>
            <w:tcW w:w="1046" w:type="dxa"/>
            <w:shd w:val="clear" w:color="auto" w:fill="BFBFBF" w:themeFill="background1" w:themeFillShade="BF"/>
          </w:tcPr>
          <w:p w14:paraId="483A25B5" w14:textId="77777777" w:rsidR="00151257" w:rsidRDefault="00151257" w:rsidP="0051291E">
            <w:pPr>
              <w:pStyle w:val="ListParagraph"/>
              <w:spacing w:after="0"/>
              <w:ind w:left="0"/>
            </w:pPr>
            <w:commentRangeStart w:id="1"/>
            <w:r>
              <w:t>No</w:t>
            </w:r>
            <w:commentRangeEnd w:id="1"/>
            <w:r w:rsidR="00AD32D1">
              <w:rPr>
                <w:rStyle w:val="CommentReference"/>
                <w:rFonts w:ascii="Calibri" w:eastAsia="Calibri" w:hAnsi="Calibri" w:cs="Times New Roman"/>
              </w:rPr>
              <w:commentReference w:id="1"/>
            </w:r>
          </w:p>
        </w:tc>
      </w:tr>
      <w:tr w:rsidR="00151257" w14:paraId="54250B9E" w14:textId="77777777" w:rsidTr="00151257">
        <w:trPr>
          <w:trHeight w:val="318"/>
        </w:trPr>
        <w:tc>
          <w:tcPr>
            <w:tcW w:w="7196" w:type="dxa"/>
            <w:gridSpan w:val="2"/>
          </w:tcPr>
          <w:p w14:paraId="2751C6FA" w14:textId="77A1C89F" w:rsidR="00151257" w:rsidRDefault="00853570" w:rsidP="00423408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074B2962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697F4FCB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33DD4AE3" w14:textId="77777777" w:rsidTr="00151257">
        <w:trPr>
          <w:trHeight w:val="318"/>
        </w:trPr>
        <w:tc>
          <w:tcPr>
            <w:tcW w:w="7196" w:type="dxa"/>
            <w:gridSpan w:val="2"/>
          </w:tcPr>
          <w:p w14:paraId="2C3B8351" w14:textId="77777777" w:rsidR="00B73AFE" w:rsidRDefault="007B7108" w:rsidP="0051291E">
            <w:pPr>
              <w:pStyle w:val="ListParagraph"/>
              <w:spacing w:after="0"/>
              <w:ind w:left="0"/>
            </w:pPr>
            <w:r>
              <w:t>Was there any effort to stop the accident?</w:t>
            </w:r>
          </w:p>
        </w:tc>
        <w:tc>
          <w:tcPr>
            <w:tcW w:w="1046" w:type="dxa"/>
          </w:tcPr>
          <w:p w14:paraId="022988E1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0E74DA09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41DFD9A9" w14:textId="77777777" w:rsidTr="00151257">
        <w:trPr>
          <w:trHeight w:val="318"/>
        </w:trPr>
        <w:tc>
          <w:tcPr>
            <w:tcW w:w="7196" w:type="dxa"/>
            <w:gridSpan w:val="2"/>
          </w:tcPr>
          <w:p w14:paraId="4B8EB91C" w14:textId="167436DC" w:rsidR="00151257" w:rsidRDefault="00853570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3D604E6C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32AD6A9D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191D2D31" w14:textId="77777777" w:rsidTr="00151257">
        <w:trPr>
          <w:trHeight w:val="318"/>
        </w:trPr>
        <w:tc>
          <w:tcPr>
            <w:tcW w:w="7196" w:type="dxa"/>
            <w:gridSpan w:val="2"/>
          </w:tcPr>
          <w:p w14:paraId="43ADECF4" w14:textId="67CC4A72" w:rsidR="00151257" w:rsidRDefault="00853570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02682E34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71C12108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0653889F" w14:textId="77777777" w:rsidTr="00151257">
        <w:trPr>
          <w:trHeight w:val="318"/>
        </w:trPr>
        <w:tc>
          <w:tcPr>
            <w:tcW w:w="7196" w:type="dxa"/>
            <w:gridSpan w:val="2"/>
          </w:tcPr>
          <w:p w14:paraId="0F5B6FF8" w14:textId="77777777" w:rsidR="00151257" w:rsidRDefault="000E0C3B" w:rsidP="0051291E">
            <w:pPr>
              <w:pStyle w:val="ListParagraph"/>
              <w:spacing w:after="0"/>
              <w:ind w:left="0"/>
            </w:pPr>
            <w:r>
              <w:t>Were windows closed?</w:t>
            </w:r>
          </w:p>
        </w:tc>
        <w:tc>
          <w:tcPr>
            <w:tcW w:w="1046" w:type="dxa"/>
          </w:tcPr>
          <w:p w14:paraId="41E3354A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44803A90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106EB03D" w14:textId="77777777" w:rsidTr="00151257">
        <w:trPr>
          <w:trHeight w:val="318"/>
        </w:trPr>
        <w:tc>
          <w:tcPr>
            <w:tcW w:w="7196" w:type="dxa"/>
            <w:gridSpan w:val="2"/>
          </w:tcPr>
          <w:p w14:paraId="4DACFB3A" w14:textId="39F47A72" w:rsidR="00151257" w:rsidRDefault="00853570" w:rsidP="00D37E62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002EB425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1AC19B47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5D7BE68A" w14:textId="77777777" w:rsidTr="00151257">
        <w:trPr>
          <w:trHeight w:val="318"/>
        </w:trPr>
        <w:tc>
          <w:tcPr>
            <w:tcW w:w="7196" w:type="dxa"/>
            <w:gridSpan w:val="2"/>
          </w:tcPr>
          <w:p w14:paraId="016BD3EE" w14:textId="77777777" w:rsidR="00151257" w:rsidRDefault="00AF214A" w:rsidP="00AF214A">
            <w:pPr>
              <w:pStyle w:val="ListParagraph"/>
              <w:spacing w:after="0"/>
              <w:ind w:left="0"/>
            </w:pPr>
            <w:r>
              <w:t>Did</w:t>
            </w:r>
            <w:r w:rsidR="00D37E62" w:rsidRPr="00D37E62">
              <w:t xml:space="preserve"> congestion </w:t>
            </w:r>
            <w:r>
              <w:t>happen</w:t>
            </w:r>
            <w:r w:rsidR="00D37E62">
              <w:t xml:space="preserve"> </w:t>
            </w:r>
            <w:r w:rsidR="00D37E62" w:rsidRPr="00D37E62">
              <w:t>at the exit door</w:t>
            </w:r>
            <w:r w:rsidR="00D37E62">
              <w:t>?</w:t>
            </w:r>
          </w:p>
        </w:tc>
        <w:tc>
          <w:tcPr>
            <w:tcW w:w="1046" w:type="dxa"/>
          </w:tcPr>
          <w:p w14:paraId="20ADF4AE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4C9078EC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74BB7D13" w14:textId="77777777" w:rsidTr="00151257">
        <w:trPr>
          <w:trHeight w:val="318"/>
        </w:trPr>
        <w:tc>
          <w:tcPr>
            <w:tcW w:w="7196" w:type="dxa"/>
            <w:gridSpan w:val="2"/>
          </w:tcPr>
          <w:p w14:paraId="75481465" w14:textId="06DEAC1F" w:rsidR="00151257" w:rsidRDefault="00853570" w:rsidP="00AF214A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694365D8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59A6F2BF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23854F3F" w14:textId="77777777" w:rsidTr="00151257">
        <w:trPr>
          <w:trHeight w:val="318"/>
        </w:trPr>
        <w:tc>
          <w:tcPr>
            <w:tcW w:w="7196" w:type="dxa"/>
            <w:gridSpan w:val="2"/>
          </w:tcPr>
          <w:p w14:paraId="57BA2D20" w14:textId="4D09DDF2" w:rsidR="00151257" w:rsidRDefault="00853570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1C61FBC5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7604718E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4C59DC95" w14:textId="77777777" w:rsidTr="00151257">
        <w:trPr>
          <w:trHeight w:val="318"/>
        </w:trPr>
        <w:tc>
          <w:tcPr>
            <w:tcW w:w="7196" w:type="dxa"/>
            <w:gridSpan w:val="2"/>
          </w:tcPr>
          <w:p w14:paraId="4C3DE4B3" w14:textId="77777777" w:rsidR="00151257" w:rsidRDefault="00AF214A" w:rsidP="00AF214A">
            <w:pPr>
              <w:pStyle w:val="ListParagraph"/>
              <w:spacing w:after="0"/>
              <w:ind w:left="0"/>
            </w:pPr>
            <w:r>
              <w:t>Was</w:t>
            </w:r>
            <w:r w:rsidRPr="00AF214A">
              <w:t xml:space="preserve"> coming to the place of assembly done quietly and without panic?</w:t>
            </w:r>
          </w:p>
        </w:tc>
        <w:tc>
          <w:tcPr>
            <w:tcW w:w="1046" w:type="dxa"/>
          </w:tcPr>
          <w:p w14:paraId="7D7B856F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06BAEE6F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7B7F9EB6" w14:textId="77777777" w:rsidTr="00151257">
        <w:trPr>
          <w:trHeight w:val="318"/>
        </w:trPr>
        <w:tc>
          <w:tcPr>
            <w:tcW w:w="7196" w:type="dxa"/>
            <w:gridSpan w:val="2"/>
          </w:tcPr>
          <w:p w14:paraId="2E702C2D" w14:textId="090B18EA" w:rsidR="00151257" w:rsidRDefault="00853570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205B9157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73E38C05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2699B529" w14:textId="77777777" w:rsidTr="00151257">
        <w:trPr>
          <w:trHeight w:val="318"/>
        </w:trPr>
        <w:tc>
          <w:tcPr>
            <w:tcW w:w="7196" w:type="dxa"/>
            <w:gridSpan w:val="2"/>
          </w:tcPr>
          <w:p w14:paraId="69F8B8E8" w14:textId="4DD3DA39" w:rsidR="00151257" w:rsidRDefault="00853570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05DA81D0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2AB2C0C3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50E4B93D" w14:textId="77777777" w:rsidTr="00151257">
        <w:trPr>
          <w:trHeight w:val="318"/>
        </w:trPr>
        <w:tc>
          <w:tcPr>
            <w:tcW w:w="7196" w:type="dxa"/>
            <w:gridSpan w:val="2"/>
          </w:tcPr>
          <w:p w14:paraId="71C7A1D6" w14:textId="77777777" w:rsidR="00151257" w:rsidRDefault="00D93F6F" w:rsidP="0051291E">
            <w:pPr>
              <w:pStyle w:val="ListParagraph"/>
              <w:spacing w:after="0"/>
              <w:ind w:left="0"/>
            </w:pPr>
            <w:r>
              <w:t>Was</w:t>
            </w:r>
            <w:r w:rsidR="00AF214A">
              <w:t xml:space="preserve"> time of </w:t>
            </w:r>
            <w:r>
              <w:t>authority’s</w:t>
            </w:r>
            <w:r w:rsidR="00AF214A">
              <w:t xml:space="preserve"> arrival acceptable? </w:t>
            </w:r>
          </w:p>
        </w:tc>
        <w:tc>
          <w:tcPr>
            <w:tcW w:w="1046" w:type="dxa"/>
          </w:tcPr>
          <w:p w14:paraId="12987493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7DBCD92E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1F140A91" w14:textId="77777777" w:rsidTr="00151257">
        <w:trPr>
          <w:trHeight w:val="318"/>
        </w:trPr>
        <w:tc>
          <w:tcPr>
            <w:tcW w:w="7196" w:type="dxa"/>
            <w:gridSpan w:val="2"/>
          </w:tcPr>
          <w:p w14:paraId="71A338FE" w14:textId="1BC75481" w:rsidR="00151257" w:rsidRDefault="00853570" w:rsidP="0051291E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1DCE4E54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0E9FAF48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0EC2EC12" w14:textId="77777777" w:rsidTr="00151257">
        <w:trPr>
          <w:trHeight w:val="318"/>
        </w:trPr>
        <w:tc>
          <w:tcPr>
            <w:tcW w:w="7196" w:type="dxa"/>
            <w:gridSpan w:val="2"/>
          </w:tcPr>
          <w:p w14:paraId="5EE612FF" w14:textId="5C59D21B" w:rsidR="00151257" w:rsidRDefault="00D86056" w:rsidP="00380F60">
            <w:pPr>
              <w:pStyle w:val="ListParagraph"/>
              <w:spacing w:after="0"/>
              <w:ind w:left="0"/>
            </w:pPr>
            <w:r>
              <w:t xml:space="preserve">Did employees return to work after termination of emergency in </w:t>
            </w:r>
            <w:r w:rsidR="00380F60">
              <w:t>an orderly manner</w:t>
            </w:r>
            <w:r>
              <w:t>?</w:t>
            </w:r>
          </w:p>
        </w:tc>
        <w:tc>
          <w:tcPr>
            <w:tcW w:w="1046" w:type="dxa"/>
          </w:tcPr>
          <w:p w14:paraId="3B73B4ED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60F0BE57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4CE57B8E" w14:textId="77777777" w:rsidTr="00151257">
        <w:tc>
          <w:tcPr>
            <w:tcW w:w="9288" w:type="dxa"/>
            <w:gridSpan w:val="4"/>
            <w:shd w:val="clear" w:color="auto" w:fill="BFBFBF" w:themeFill="background1" w:themeFillShade="BF"/>
          </w:tcPr>
          <w:p w14:paraId="66E7278F" w14:textId="12DAD698" w:rsidR="00151257" w:rsidRDefault="00853570" w:rsidP="00C534F7">
            <w:pPr>
              <w:pStyle w:val="ListParagraph"/>
              <w:spacing w:after="0"/>
              <w:ind w:left="0"/>
              <w:jc w:val="center"/>
            </w:pPr>
            <w:r>
              <w:t>…</w:t>
            </w:r>
          </w:p>
        </w:tc>
      </w:tr>
      <w:tr w:rsidR="00151257" w14:paraId="6E98B9C8" w14:textId="77777777" w:rsidTr="00151257">
        <w:trPr>
          <w:trHeight w:val="315"/>
        </w:trPr>
        <w:tc>
          <w:tcPr>
            <w:tcW w:w="7196" w:type="dxa"/>
            <w:gridSpan w:val="2"/>
          </w:tcPr>
          <w:p w14:paraId="1AC1D1ED" w14:textId="3899C6AC" w:rsidR="00151257" w:rsidRDefault="00853570" w:rsidP="00C534F7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189F34B0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2EB4F145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  <w:tr w:rsidR="00151257" w14:paraId="522AB5A5" w14:textId="77777777" w:rsidTr="00151257">
        <w:trPr>
          <w:trHeight w:val="315"/>
        </w:trPr>
        <w:tc>
          <w:tcPr>
            <w:tcW w:w="7196" w:type="dxa"/>
            <w:gridSpan w:val="2"/>
          </w:tcPr>
          <w:p w14:paraId="741C2610" w14:textId="31C7682A" w:rsidR="00151257" w:rsidRDefault="00853570" w:rsidP="00EA1806">
            <w:pPr>
              <w:pStyle w:val="ListParagraph"/>
              <w:spacing w:after="0"/>
              <w:ind w:left="0"/>
            </w:pPr>
            <w:r>
              <w:t>…</w:t>
            </w:r>
          </w:p>
        </w:tc>
        <w:tc>
          <w:tcPr>
            <w:tcW w:w="1046" w:type="dxa"/>
          </w:tcPr>
          <w:p w14:paraId="76ED301E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  <w:tc>
          <w:tcPr>
            <w:tcW w:w="1046" w:type="dxa"/>
          </w:tcPr>
          <w:p w14:paraId="045BD5EE" w14:textId="77777777" w:rsidR="00151257" w:rsidRDefault="00151257" w:rsidP="0051291E">
            <w:pPr>
              <w:pStyle w:val="ListParagraph"/>
              <w:spacing w:after="0"/>
              <w:ind w:left="0"/>
            </w:pPr>
          </w:p>
        </w:tc>
      </w:tr>
    </w:tbl>
    <w:p w14:paraId="4B875EE5" w14:textId="289CBCA8" w:rsidR="00A76C88" w:rsidRDefault="00A76C88" w:rsidP="0051291E">
      <w:pPr>
        <w:pStyle w:val="ListParagraph"/>
        <w:spacing w:after="0"/>
        <w:ind w:left="0"/>
      </w:pPr>
    </w:p>
    <w:p w14:paraId="3C42BEB4" w14:textId="77777777" w:rsidR="00A10B93" w:rsidRPr="00F74BFA" w:rsidRDefault="00A10B93" w:rsidP="0051291E">
      <w:pPr>
        <w:pStyle w:val="ListParagraph"/>
        <w:spacing w:after="0"/>
        <w:ind w:left="0"/>
      </w:pPr>
    </w:p>
    <w:p w14:paraId="0F4C0685" w14:textId="77777777" w:rsidR="00853570" w:rsidRPr="00AC39C4" w:rsidRDefault="00853570" w:rsidP="00853570">
      <w:pPr>
        <w:jc w:val="center"/>
      </w:pPr>
      <w:r w:rsidRPr="00AC39C4">
        <w:t>** END OF FREE PREVIEW **</w:t>
      </w:r>
    </w:p>
    <w:p w14:paraId="23505CDF" w14:textId="08F2D544" w:rsidR="0051291E" w:rsidRPr="00F74BFA" w:rsidRDefault="00853570" w:rsidP="00853570">
      <w:pPr>
        <w:pStyle w:val="ListParagraph"/>
        <w:ind w:left="0"/>
        <w:jc w:val="center"/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https://advisera.com/45001academy/documentation/emergency-response-drill-record/</w:t>
        </w:r>
      </w:hyperlink>
      <w:r>
        <w:t xml:space="preserve"> </w:t>
      </w:r>
      <w:bookmarkStart w:id="2" w:name="_GoBack"/>
      <w:bookmarkEnd w:id="2"/>
    </w:p>
    <w:p w14:paraId="5D079D25" w14:textId="77777777" w:rsidR="00BA3255" w:rsidRPr="00F74BFA" w:rsidRDefault="00BA3255" w:rsidP="00BA3255">
      <w:pPr>
        <w:spacing w:after="0"/>
        <w:rPr>
          <w:lang w:val="en-US"/>
        </w:rPr>
      </w:pPr>
    </w:p>
    <w:p w14:paraId="08246EE2" w14:textId="77777777" w:rsidR="00BC6ED3" w:rsidRPr="00F74BFA" w:rsidRDefault="00BC6ED3" w:rsidP="003B0BC3">
      <w:pPr>
        <w:rPr>
          <w:lang w:val="en-US"/>
        </w:rPr>
      </w:pPr>
    </w:p>
    <w:sectPr w:rsidR="00BC6ED3" w:rsidRPr="00F74BFA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01:00Z" w:initials="45A">
    <w:p w14:paraId="0DE751F8" w14:textId="5427F3BC" w:rsidR="00AD32D1" w:rsidRPr="00AD32D1" w:rsidRDefault="00AD32D1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661F6C">
        <w:rPr>
          <w:rStyle w:val="CommentReference"/>
          <w:color w:val="000000" w:themeColor="text1"/>
        </w:rPr>
        <w:annotationRef/>
      </w:r>
      <w:r w:rsidRPr="00661F6C">
        <w:rPr>
          <w:color w:val="000000" w:themeColor="text1"/>
        </w:rPr>
        <w:t>E.g., Light signal, sound alarm, verbal announcement practice.</w:t>
      </w:r>
    </w:p>
  </w:comment>
  <w:comment w:id="1" w:author="45001Academy" w:date="2018-04-17T10:01:00Z" w:initials="45A">
    <w:p w14:paraId="4A258ABD" w14:textId="0BB0CC6E" w:rsidR="00AD32D1" w:rsidRPr="00AD32D1" w:rsidRDefault="00AD32D1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661F6C">
        <w:rPr>
          <w:rStyle w:val="CommentReference"/>
          <w:color w:val="000000" w:themeColor="text1"/>
        </w:rPr>
        <w:annotationRef/>
      </w:r>
      <w:r w:rsidRPr="00661F6C">
        <w:rPr>
          <w:color w:val="000000" w:themeColor="text1"/>
        </w:rPr>
        <w:t>If answer is No, need for corrective action must be reconsidered.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DE751F8" w15:done="0"/>
  <w15:commentEx w15:paraId="4A258AB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C624B4" w16cid:durableId="1E2B2D8D"/>
  <w16cid:commentId w16cid:paraId="507AEA4D" w16cid:durableId="1E2B2D8E"/>
  <w16cid:commentId w16cid:paraId="597B4E7E" w16cid:durableId="1E2AC8E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761606" w14:textId="77777777" w:rsidR="00B04038" w:rsidRDefault="00B04038" w:rsidP="00BC6ED3">
      <w:pPr>
        <w:spacing w:after="0" w:line="240" w:lineRule="auto"/>
      </w:pPr>
      <w:r>
        <w:separator/>
      </w:r>
    </w:p>
  </w:endnote>
  <w:endnote w:type="continuationSeparator" w:id="0">
    <w:p w14:paraId="1B69681B" w14:textId="77777777" w:rsidR="00B04038" w:rsidRDefault="00B04038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Dutch-Roma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EC1040" w14:paraId="143928CF" w14:textId="77777777" w:rsidTr="00C7779B">
      <w:tc>
        <w:tcPr>
          <w:tcW w:w="3652" w:type="dxa"/>
        </w:tcPr>
        <w:p w14:paraId="1BC245AD" w14:textId="2B37628F" w:rsidR="00BC6ED3" w:rsidRPr="00EC1040" w:rsidRDefault="00AD32D1" w:rsidP="00C534F7">
          <w:pPr>
            <w:pStyle w:val="Footer"/>
            <w:rPr>
              <w:sz w:val="18"/>
              <w:lang w:val="en-US"/>
            </w:rPr>
          </w:pPr>
          <w:r w:rsidRPr="00AD32D1">
            <w:rPr>
              <w:sz w:val="18"/>
              <w:lang w:val="en-US"/>
            </w:rPr>
            <w:t>Appendix 2 – Emergency Response Drill Record</w:t>
          </w:r>
        </w:p>
      </w:tc>
      <w:tc>
        <w:tcPr>
          <w:tcW w:w="2410" w:type="dxa"/>
        </w:tcPr>
        <w:p w14:paraId="06F7B0CD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>ver.</w:t>
          </w:r>
          <w:r w:rsidR="00BC6ED3" w:rsidRPr="00EC1040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260" w:type="dxa"/>
        </w:tcPr>
        <w:p w14:paraId="67466FBA" w14:textId="3BC589DA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 xml:space="preserve">Page </w:t>
          </w:r>
          <w:r w:rsidR="00A430C5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PAGE </w:instrText>
          </w:r>
          <w:r w:rsidR="00A430C5" w:rsidRPr="00EC1040">
            <w:rPr>
              <w:b/>
              <w:sz w:val="18"/>
              <w:lang w:val="en-US"/>
            </w:rPr>
            <w:fldChar w:fldCharType="separate"/>
          </w:r>
          <w:r w:rsidR="00853570">
            <w:rPr>
              <w:b/>
              <w:noProof/>
              <w:sz w:val="18"/>
              <w:lang w:val="en-US"/>
            </w:rPr>
            <w:t>1</w:t>
          </w:r>
          <w:r w:rsidR="00A430C5" w:rsidRPr="00EC1040">
            <w:rPr>
              <w:b/>
              <w:sz w:val="18"/>
              <w:lang w:val="en-US"/>
            </w:rPr>
            <w:fldChar w:fldCharType="end"/>
          </w:r>
          <w:r w:rsidRPr="00EC1040">
            <w:rPr>
              <w:sz w:val="18"/>
              <w:lang w:val="en-US"/>
            </w:rPr>
            <w:t xml:space="preserve"> of </w:t>
          </w:r>
          <w:r w:rsidR="00A430C5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NUMPAGES  </w:instrText>
          </w:r>
          <w:r w:rsidR="00A430C5" w:rsidRPr="00EC1040">
            <w:rPr>
              <w:b/>
              <w:sz w:val="18"/>
              <w:lang w:val="en-US"/>
            </w:rPr>
            <w:fldChar w:fldCharType="separate"/>
          </w:r>
          <w:r w:rsidR="00853570">
            <w:rPr>
              <w:b/>
              <w:noProof/>
              <w:sz w:val="18"/>
              <w:lang w:val="en-US"/>
            </w:rPr>
            <w:t>1</w:t>
          </w:r>
          <w:r w:rsidR="00A430C5" w:rsidRPr="00EC1040">
            <w:rPr>
              <w:b/>
              <w:sz w:val="18"/>
              <w:lang w:val="en-US"/>
            </w:rPr>
            <w:fldChar w:fldCharType="end"/>
          </w:r>
        </w:p>
      </w:tc>
    </w:tr>
  </w:tbl>
  <w:p w14:paraId="6FDF58CD" w14:textId="63FBBB04" w:rsidR="00BC6ED3" w:rsidRPr="008A7954" w:rsidRDefault="008A7954" w:rsidP="008A795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8A7954">
      <w:rPr>
        <w:rFonts w:eastAsia="Times New Roman"/>
        <w:sz w:val="16"/>
      </w:rPr>
      <w:t>©</w:t>
    </w:r>
    <w:r w:rsidR="004D23AD" w:rsidRPr="008A7954">
      <w:rPr>
        <w:rFonts w:eastAsia="Times New Roman"/>
        <w:sz w:val="16"/>
      </w:rPr>
      <w:t>201</w:t>
    </w:r>
    <w:r w:rsidR="004D23AD">
      <w:rPr>
        <w:rFonts w:eastAsia="Times New Roman"/>
        <w:sz w:val="16"/>
      </w:rPr>
      <w:t>8</w:t>
    </w:r>
    <w:r w:rsidR="004D23AD" w:rsidRPr="008A7954">
      <w:rPr>
        <w:rFonts w:eastAsia="Times New Roman"/>
        <w:sz w:val="16"/>
      </w:rPr>
      <w:t xml:space="preserve"> </w:t>
    </w:r>
    <w:r w:rsidRPr="008A7954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23E80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698BF" w14:textId="77777777" w:rsidR="00B04038" w:rsidRDefault="00B04038" w:rsidP="00BC6ED3">
      <w:pPr>
        <w:spacing w:after="0" w:line="240" w:lineRule="auto"/>
      </w:pPr>
      <w:r>
        <w:separator/>
      </w:r>
    </w:p>
  </w:footnote>
  <w:footnote w:type="continuationSeparator" w:id="0">
    <w:p w14:paraId="2A145898" w14:textId="77777777" w:rsidR="00B04038" w:rsidRDefault="00B04038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BC6312" w14:paraId="63FE187C" w14:textId="77777777" w:rsidTr="00BC6ED3">
      <w:tc>
        <w:tcPr>
          <w:tcW w:w="6771" w:type="dxa"/>
        </w:tcPr>
        <w:p w14:paraId="47CA644A" w14:textId="77777777" w:rsidR="00BC6ED3" w:rsidRPr="00BC6312" w:rsidRDefault="00BC6ED3" w:rsidP="00BC6ED3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BC6312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3A7635E3" w14:textId="77777777" w:rsidR="00BC6ED3" w:rsidRPr="00BC6312" w:rsidRDefault="00BC6ED3" w:rsidP="00BC6ED3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5FE30C7" w14:textId="77777777" w:rsidR="00BC6ED3" w:rsidRPr="00BC6312" w:rsidRDefault="00BC6ED3" w:rsidP="00BC6ED3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F362CC"/>
    <w:multiLevelType w:val="hybridMultilevel"/>
    <w:tmpl w:val="EAD820A0"/>
    <w:lvl w:ilvl="0" w:tplc="1B446C8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BE8EEAB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C9262E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AE00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C6E9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203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8242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5C71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492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78F0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2368B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397D8C"/>
    <w:multiLevelType w:val="hybridMultilevel"/>
    <w:tmpl w:val="4A4CA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156363"/>
    <w:multiLevelType w:val="hybridMultilevel"/>
    <w:tmpl w:val="15245BDC"/>
    <w:lvl w:ilvl="0" w:tplc="F4727AF0">
      <w:start w:val="1"/>
      <w:numFmt w:val="decimal"/>
      <w:lvlText w:val="%1."/>
      <w:lvlJc w:val="left"/>
      <w:pPr>
        <w:ind w:left="720" w:hanging="360"/>
      </w:pPr>
    </w:lvl>
    <w:lvl w:ilvl="1" w:tplc="EE76BAD8" w:tentative="1">
      <w:start w:val="1"/>
      <w:numFmt w:val="lowerLetter"/>
      <w:lvlText w:val="%2."/>
      <w:lvlJc w:val="left"/>
      <w:pPr>
        <w:ind w:left="1440" w:hanging="360"/>
      </w:pPr>
    </w:lvl>
    <w:lvl w:ilvl="2" w:tplc="89BC8E64" w:tentative="1">
      <w:start w:val="1"/>
      <w:numFmt w:val="lowerRoman"/>
      <w:lvlText w:val="%3."/>
      <w:lvlJc w:val="right"/>
      <w:pPr>
        <w:ind w:left="2160" w:hanging="180"/>
      </w:pPr>
    </w:lvl>
    <w:lvl w:ilvl="3" w:tplc="0100C66C" w:tentative="1">
      <w:start w:val="1"/>
      <w:numFmt w:val="decimal"/>
      <w:lvlText w:val="%4."/>
      <w:lvlJc w:val="left"/>
      <w:pPr>
        <w:ind w:left="2880" w:hanging="360"/>
      </w:pPr>
    </w:lvl>
    <w:lvl w:ilvl="4" w:tplc="8EE2FD70" w:tentative="1">
      <w:start w:val="1"/>
      <w:numFmt w:val="lowerLetter"/>
      <w:lvlText w:val="%5."/>
      <w:lvlJc w:val="left"/>
      <w:pPr>
        <w:ind w:left="3600" w:hanging="360"/>
      </w:pPr>
    </w:lvl>
    <w:lvl w:ilvl="5" w:tplc="479824A6" w:tentative="1">
      <w:start w:val="1"/>
      <w:numFmt w:val="lowerRoman"/>
      <w:lvlText w:val="%6."/>
      <w:lvlJc w:val="right"/>
      <w:pPr>
        <w:ind w:left="4320" w:hanging="180"/>
      </w:pPr>
    </w:lvl>
    <w:lvl w:ilvl="6" w:tplc="665063E2" w:tentative="1">
      <w:start w:val="1"/>
      <w:numFmt w:val="decimal"/>
      <w:lvlText w:val="%7."/>
      <w:lvlJc w:val="left"/>
      <w:pPr>
        <w:ind w:left="5040" w:hanging="360"/>
      </w:pPr>
    </w:lvl>
    <w:lvl w:ilvl="7" w:tplc="33747640" w:tentative="1">
      <w:start w:val="1"/>
      <w:numFmt w:val="lowerLetter"/>
      <w:lvlText w:val="%8."/>
      <w:lvlJc w:val="left"/>
      <w:pPr>
        <w:ind w:left="5760" w:hanging="360"/>
      </w:pPr>
    </w:lvl>
    <w:lvl w:ilvl="8" w:tplc="E140FC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04F65"/>
    <w:multiLevelType w:val="hybridMultilevel"/>
    <w:tmpl w:val="4092792C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441D22"/>
    <w:multiLevelType w:val="hybridMultilevel"/>
    <w:tmpl w:val="C522269A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033ED"/>
    <w:multiLevelType w:val="hybridMultilevel"/>
    <w:tmpl w:val="8652683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846721"/>
    <w:multiLevelType w:val="hybridMultilevel"/>
    <w:tmpl w:val="349CBAF4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100540"/>
    <w:multiLevelType w:val="hybridMultilevel"/>
    <w:tmpl w:val="3D44DD74"/>
    <w:lvl w:ilvl="0" w:tplc="1B446C80">
      <w:start w:val="1"/>
      <w:numFmt w:val="bullet"/>
      <w:lvlText w:val="­"/>
      <w:lvlJc w:val="left"/>
      <w:pPr>
        <w:tabs>
          <w:tab w:val="num" w:pos="3196"/>
        </w:tabs>
        <w:ind w:left="31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16"/>
        </w:tabs>
        <w:ind w:left="39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36"/>
        </w:tabs>
        <w:ind w:left="46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356"/>
        </w:tabs>
        <w:ind w:left="53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076"/>
        </w:tabs>
        <w:ind w:left="60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796"/>
        </w:tabs>
        <w:ind w:left="67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16"/>
        </w:tabs>
        <w:ind w:left="75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36"/>
        </w:tabs>
        <w:ind w:left="82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956"/>
        </w:tabs>
        <w:ind w:left="89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9"/>
  </w:num>
  <w:num w:numId="5">
    <w:abstractNumId w:val="3"/>
  </w:num>
  <w:num w:numId="6">
    <w:abstractNumId w:val="8"/>
  </w:num>
  <w:num w:numId="7">
    <w:abstractNumId w:val="7"/>
  </w:num>
  <w:num w:numId="8">
    <w:abstractNumId w:val="10"/>
  </w:num>
  <w:num w:numId="9">
    <w:abstractNumId w:val="5"/>
  </w:num>
  <w:num w:numId="10">
    <w:abstractNumId w:val="1"/>
  </w:num>
  <w:num w:numId="11">
    <w:abstractNumId w:val="1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3A07"/>
    <w:rsid w:val="00062640"/>
    <w:rsid w:val="000A275D"/>
    <w:rsid w:val="000A45A3"/>
    <w:rsid w:val="000A5E69"/>
    <w:rsid w:val="000A6802"/>
    <w:rsid w:val="000D3E4C"/>
    <w:rsid w:val="000E0C3B"/>
    <w:rsid w:val="00120E8A"/>
    <w:rsid w:val="00126BC1"/>
    <w:rsid w:val="00151257"/>
    <w:rsid w:val="00161DD4"/>
    <w:rsid w:val="00186C91"/>
    <w:rsid w:val="00187E47"/>
    <w:rsid w:val="001C2931"/>
    <w:rsid w:val="001C3C0B"/>
    <w:rsid w:val="001D40DC"/>
    <w:rsid w:val="001E53FF"/>
    <w:rsid w:val="00212365"/>
    <w:rsid w:val="002657A2"/>
    <w:rsid w:val="00290B32"/>
    <w:rsid w:val="002A30E0"/>
    <w:rsid w:val="002D039E"/>
    <w:rsid w:val="003025F7"/>
    <w:rsid w:val="003030BB"/>
    <w:rsid w:val="00315F23"/>
    <w:rsid w:val="00321279"/>
    <w:rsid w:val="00346DF6"/>
    <w:rsid w:val="003511D2"/>
    <w:rsid w:val="00360823"/>
    <w:rsid w:val="00380F60"/>
    <w:rsid w:val="003A0020"/>
    <w:rsid w:val="003B0BC3"/>
    <w:rsid w:val="003E61CE"/>
    <w:rsid w:val="0040705C"/>
    <w:rsid w:val="00423408"/>
    <w:rsid w:val="0042649A"/>
    <w:rsid w:val="0045154D"/>
    <w:rsid w:val="00473B33"/>
    <w:rsid w:val="004C4836"/>
    <w:rsid w:val="004D23AD"/>
    <w:rsid w:val="004E5884"/>
    <w:rsid w:val="005068D8"/>
    <w:rsid w:val="0051291E"/>
    <w:rsid w:val="005710BB"/>
    <w:rsid w:val="005A4182"/>
    <w:rsid w:val="005B0BA4"/>
    <w:rsid w:val="005D100D"/>
    <w:rsid w:val="00661F6C"/>
    <w:rsid w:val="006943F0"/>
    <w:rsid w:val="006974C3"/>
    <w:rsid w:val="006B048C"/>
    <w:rsid w:val="006D1074"/>
    <w:rsid w:val="006F0EA4"/>
    <w:rsid w:val="00714A35"/>
    <w:rsid w:val="00716A42"/>
    <w:rsid w:val="007334EE"/>
    <w:rsid w:val="007353CB"/>
    <w:rsid w:val="00747908"/>
    <w:rsid w:val="007571E6"/>
    <w:rsid w:val="007605AE"/>
    <w:rsid w:val="00766765"/>
    <w:rsid w:val="007705D5"/>
    <w:rsid w:val="0079401C"/>
    <w:rsid w:val="007955CD"/>
    <w:rsid w:val="007955DD"/>
    <w:rsid w:val="007A06E8"/>
    <w:rsid w:val="007B7108"/>
    <w:rsid w:val="007D0505"/>
    <w:rsid w:val="0080148E"/>
    <w:rsid w:val="0080184E"/>
    <w:rsid w:val="0081662D"/>
    <w:rsid w:val="008306B8"/>
    <w:rsid w:val="00847237"/>
    <w:rsid w:val="008512C9"/>
    <w:rsid w:val="00853570"/>
    <w:rsid w:val="00873313"/>
    <w:rsid w:val="00877E28"/>
    <w:rsid w:val="00883751"/>
    <w:rsid w:val="0089533C"/>
    <w:rsid w:val="008A7954"/>
    <w:rsid w:val="008B74EB"/>
    <w:rsid w:val="008C034B"/>
    <w:rsid w:val="008C60E9"/>
    <w:rsid w:val="008E6903"/>
    <w:rsid w:val="008F6432"/>
    <w:rsid w:val="009231CD"/>
    <w:rsid w:val="00927DFD"/>
    <w:rsid w:val="009345E5"/>
    <w:rsid w:val="00952403"/>
    <w:rsid w:val="00954548"/>
    <w:rsid w:val="00991A1F"/>
    <w:rsid w:val="009927D3"/>
    <w:rsid w:val="009D4EF1"/>
    <w:rsid w:val="009E1620"/>
    <w:rsid w:val="009E4D3F"/>
    <w:rsid w:val="009F59DC"/>
    <w:rsid w:val="00A10B93"/>
    <w:rsid w:val="00A12A25"/>
    <w:rsid w:val="00A3068F"/>
    <w:rsid w:val="00A354CD"/>
    <w:rsid w:val="00A35B04"/>
    <w:rsid w:val="00A41FF9"/>
    <w:rsid w:val="00A430C5"/>
    <w:rsid w:val="00A432AA"/>
    <w:rsid w:val="00A445CB"/>
    <w:rsid w:val="00A76C88"/>
    <w:rsid w:val="00A811C6"/>
    <w:rsid w:val="00A90EB6"/>
    <w:rsid w:val="00AD32D1"/>
    <w:rsid w:val="00AF214A"/>
    <w:rsid w:val="00B04038"/>
    <w:rsid w:val="00B10A34"/>
    <w:rsid w:val="00B36C18"/>
    <w:rsid w:val="00B36D4D"/>
    <w:rsid w:val="00B46939"/>
    <w:rsid w:val="00B47107"/>
    <w:rsid w:val="00B73AFE"/>
    <w:rsid w:val="00B940B2"/>
    <w:rsid w:val="00BA3255"/>
    <w:rsid w:val="00BA7A41"/>
    <w:rsid w:val="00BA7E1D"/>
    <w:rsid w:val="00BB2BA5"/>
    <w:rsid w:val="00BB2E87"/>
    <w:rsid w:val="00BB785E"/>
    <w:rsid w:val="00BC6312"/>
    <w:rsid w:val="00BC6ED3"/>
    <w:rsid w:val="00C13A81"/>
    <w:rsid w:val="00C32C67"/>
    <w:rsid w:val="00C51BA2"/>
    <w:rsid w:val="00C52722"/>
    <w:rsid w:val="00C534F7"/>
    <w:rsid w:val="00C7779B"/>
    <w:rsid w:val="00C806A4"/>
    <w:rsid w:val="00C836C8"/>
    <w:rsid w:val="00CB14E6"/>
    <w:rsid w:val="00CF3E4D"/>
    <w:rsid w:val="00D149B5"/>
    <w:rsid w:val="00D323FF"/>
    <w:rsid w:val="00D33CC8"/>
    <w:rsid w:val="00D37E62"/>
    <w:rsid w:val="00D4320E"/>
    <w:rsid w:val="00D84FB1"/>
    <w:rsid w:val="00D85921"/>
    <w:rsid w:val="00D86056"/>
    <w:rsid w:val="00D86E8E"/>
    <w:rsid w:val="00D93F6F"/>
    <w:rsid w:val="00DA25FE"/>
    <w:rsid w:val="00E05571"/>
    <w:rsid w:val="00E20C11"/>
    <w:rsid w:val="00E5340C"/>
    <w:rsid w:val="00E6470A"/>
    <w:rsid w:val="00E9423C"/>
    <w:rsid w:val="00EA1806"/>
    <w:rsid w:val="00EB2252"/>
    <w:rsid w:val="00EC1040"/>
    <w:rsid w:val="00EE397F"/>
    <w:rsid w:val="00EF3B38"/>
    <w:rsid w:val="00F3593E"/>
    <w:rsid w:val="00F36FA2"/>
    <w:rsid w:val="00F41F62"/>
    <w:rsid w:val="00F5214B"/>
    <w:rsid w:val="00F74BFA"/>
    <w:rsid w:val="00F8280E"/>
    <w:rsid w:val="00F92915"/>
    <w:rsid w:val="00FC315A"/>
    <w:rsid w:val="00FC4078"/>
    <w:rsid w:val="00FD1597"/>
    <w:rsid w:val="00FD7723"/>
    <w:rsid w:val="00FE0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7A657"/>
  <w15:docId w15:val="{68394C5C-3D24-4494-BF9A-34EE0CE2E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aliases w:val="Stil 1.1"/>
    <w:basedOn w:val="Normal"/>
    <w:next w:val="Normal"/>
    <w:link w:val="Heading2Char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rsid w:val="00F74BFA"/>
    <w:pPr>
      <w:keepNext/>
      <w:tabs>
        <w:tab w:val="num" w:pos="0"/>
      </w:tabs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qFormat/>
    <w:rsid w:val="00F74BFA"/>
    <w:pPr>
      <w:tabs>
        <w:tab w:val="num" w:pos="0"/>
      </w:tabs>
      <w:spacing w:before="240" w:after="60" w:line="240" w:lineRule="auto"/>
      <w:outlineLvl w:val="4"/>
    </w:pPr>
    <w:rPr>
      <w:rFonts w:ascii="Arial" w:eastAsia="Times New Roman" w:hAnsi="Arial"/>
      <w:szCs w:val="20"/>
      <w:lang w:val="hr-HR"/>
    </w:rPr>
  </w:style>
  <w:style w:type="paragraph" w:styleId="Heading6">
    <w:name w:val="heading 6"/>
    <w:basedOn w:val="Normal"/>
    <w:next w:val="Normal"/>
    <w:link w:val="Heading6Char"/>
    <w:qFormat/>
    <w:rsid w:val="00F74BFA"/>
    <w:pPr>
      <w:tabs>
        <w:tab w:val="num" w:pos="0"/>
      </w:tabs>
      <w:spacing w:before="240" w:after="60" w:line="240" w:lineRule="auto"/>
      <w:outlineLvl w:val="5"/>
    </w:pPr>
    <w:rPr>
      <w:rFonts w:ascii="Dutch-Roman" w:eastAsia="Times New Roman" w:hAnsi="Dutch-Roman"/>
      <w:i/>
      <w:szCs w:val="20"/>
      <w:lang w:val="hr-HR"/>
    </w:rPr>
  </w:style>
  <w:style w:type="paragraph" w:styleId="Heading7">
    <w:name w:val="heading 7"/>
    <w:basedOn w:val="Normal"/>
    <w:next w:val="Normal"/>
    <w:link w:val="Heading7Char"/>
    <w:qFormat/>
    <w:rsid w:val="00F74BFA"/>
    <w:pPr>
      <w:tabs>
        <w:tab w:val="num" w:pos="0"/>
      </w:tabs>
      <w:spacing w:before="240" w:after="60" w:line="240" w:lineRule="auto"/>
      <w:outlineLvl w:val="6"/>
    </w:pPr>
    <w:rPr>
      <w:rFonts w:ascii="Arial" w:eastAsia="Times New Roman" w:hAnsi="Arial"/>
      <w:sz w:val="24"/>
      <w:szCs w:val="20"/>
      <w:lang w:val="hr-HR"/>
    </w:rPr>
  </w:style>
  <w:style w:type="paragraph" w:styleId="Heading8">
    <w:name w:val="heading 8"/>
    <w:basedOn w:val="Normal"/>
    <w:next w:val="Normal"/>
    <w:link w:val="Heading8Char"/>
    <w:qFormat/>
    <w:rsid w:val="00F74BFA"/>
    <w:pPr>
      <w:tabs>
        <w:tab w:val="num" w:pos="0"/>
      </w:tabs>
      <w:spacing w:before="240" w:after="60" w:line="240" w:lineRule="auto"/>
      <w:outlineLvl w:val="7"/>
    </w:pPr>
    <w:rPr>
      <w:rFonts w:ascii="Arial" w:eastAsia="Times New Roman" w:hAnsi="Arial"/>
      <w:i/>
      <w:sz w:val="24"/>
      <w:szCs w:val="20"/>
      <w:lang w:val="hr-HR"/>
    </w:rPr>
  </w:style>
  <w:style w:type="paragraph" w:styleId="Heading9">
    <w:name w:val="heading 9"/>
    <w:basedOn w:val="Normal"/>
    <w:next w:val="Normal"/>
    <w:link w:val="Heading9Char"/>
    <w:qFormat/>
    <w:rsid w:val="00F74BFA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aliases w:val="Stil 1.1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0A45A3"/>
    <w:rPr>
      <w:sz w:val="22"/>
      <w:szCs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74BFA"/>
    <w:rPr>
      <w:rFonts w:ascii="Arial" w:eastAsia="Times New Roman" w:hAnsi="Arial"/>
      <w:b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F74BFA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F74BFA"/>
    <w:rPr>
      <w:rFonts w:ascii="Dutch-Roman" w:eastAsia="Times New Roman" w:hAnsi="Dutch-Roman"/>
      <w:i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F74BFA"/>
    <w:rPr>
      <w:rFonts w:ascii="Arial" w:eastAsia="Times New Roman" w:hAnsi="Arial"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74BFA"/>
    <w:rPr>
      <w:rFonts w:ascii="Arial" w:eastAsia="Times New Roman" w:hAnsi="Arial"/>
      <w:i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F74BFA"/>
    <w:rPr>
      <w:rFonts w:ascii="Arial" w:eastAsia="Times New Roman" w:hAnsi="Arial"/>
      <w:b/>
      <w:i/>
      <w:sz w:val="18"/>
      <w:lang w:eastAsia="en-US"/>
    </w:rPr>
  </w:style>
  <w:style w:type="paragraph" w:styleId="NoSpacing">
    <w:name w:val="No Spacing"/>
    <w:uiPriority w:val="1"/>
    <w:qFormat/>
    <w:rsid w:val="00F74BFA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emergency-response-drill-record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1C906-0393-441C-A599-6383EA989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Emergency Response Drill Record</vt:lpstr>
      <vt:lpstr>Emergency Response Drill Record</vt:lpstr>
      <vt:lpstr>Appendix 2 - Recovery Priorities for Activities</vt:lpstr>
    </vt:vector>
  </TitlesOfParts>
  <Company>Advisera Expert Solutions Ltd</Company>
  <LinksUpToDate>false</LinksUpToDate>
  <CharactersWithSpaces>779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– Emergency Response Drill Record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7</cp:revision>
  <dcterms:created xsi:type="dcterms:W3CDTF">2016-12-29T18:58:00Z</dcterms:created>
  <dcterms:modified xsi:type="dcterms:W3CDTF">2018-04-19T06:44:00Z</dcterms:modified>
</cp:coreProperties>
</file>