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6D22F" w14:textId="77777777" w:rsidR="00BC6ED3" w:rsidRDefault="00F043F5" w:rsidP="00F043F5">
      <w:pPr>
        <w:rPr>
          <w:b/>
          <w:sz w:val="28"/>
          <w:lang w:val="en-US"/>
        </w:rPr>
      </w:pPr>
      <w:r w:rsidRPr="00F043F5">
        <w:rPr>
          <w:b/>
          <w:sz w:val="28"/>
          <w:lang w:val="en-US"/>
        </w:rPr>
        <w:t xml:space="preserve">Appendix 1 – List of </w:t>
      </w:r>
      <w:r w:rsidR="009320C6">
        <w:rPr>
          <w:b/>
          <w:sz w:val="28"/>
          <w:lang w:val="en-US"/>
        </w:rPr>
        <w:t>I</w:t>
      </w:r>
      <w:r w:rsidR="009320C6" w:rsidRPr="00F043F5">
        <w:rPr>
          <w:b/>
          <w:sz w:val="28"/>
          <w:lang w:val="en-US"/>
        </w:rPr>
        <w:t xml:space="preserve">nterested </w:t>
      </w:r>
      <w:r w:rsidR="009320C6">
        <w:rPr>
          <w:b/>
          <w:sz w:val="28"/>
          <w:lang w:val="en-US"/>
        </w:rPr>
        <w:t>P</w:t>
      </w:r>
      <w:r w:rsidR="009320C6" w:rsidRPr="00F043F5">
        <w:rPr>
          <w:b/>
          <w:sz w:val="28"/>
          <w:lang w:val="en-US"/>
        </w:rPr>
        <w:t>arties</w:t>
      </w:r>
      <w:r w:rsidR="002D366E">
        <w:rPr>
          <w:b/>
          <w:sz w:val="28"/>
          <w:lang w:val="en-US"/>
        </w:rPr>
        <w:t>, Legal and Other Requirements</w:t>
      </w:r>
    </w:p>
    <w:p w14:paraId="1D0A219F" w14:textId="49661C86" w:rsidR="00372E37" w:rsidRPr="00F043F5" w:rsidRDefault="00372E37" w:rsidP="00372E37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1639"/>
        <w:gridCol w:w="1430"/>
        <w:gridCol w:w="1868"/>
        <w:gridCol w:w="1702"/>
        <w:gridCol w:w="1095"/>
      </w:tblGrid>
      <w:tr w:rsidR="00677CE4" w:rsidRPr="00F043F5" w14:paraId="6376D236" w14:textId="77777777" w:rsidTr="00685D63">
        <w:tc>
          <w:tcPr>
            <w:tcW w:w="1556" w:type="dxa"/>
            <w:shd w:val="clear" w:color="auto" w:fill="BFBFBF" w:themeFill="background1" w:themeFillShade="BF"/>
          </w:tcPr>
          <w:p w14:paraId="6376D230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  <w:r w:rsidRPr="00F043F5">
              <w:rPr>
                <w:lang w:val="en-US"/>
              </w:rPr>
              <w:t>Interested party</w:t>
            </w:r>
          </w:p>
        </w:tc>
        <w:tc>
          <w:tcPr>
            <w:tcW w:w="1646" w:type="dxa"/>
            <w:shd w:val="clear" w:color="auto" w:fill="BFBFBF" w:themeFill="background1" w:themeFillShade="BF"/>
          </w:tcPr>
          <w:p w14:paraId="6376D231" w14:textId="352FFBF6" w:rsidR="00685D63" w:rsidRPr="00F043F5" w:rsidRDefault="00372E37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7" w:type="dxa"/>
            <w:shd w:val="clear" w:color="auto" w:fill="BFBFBF" w:themeFill="background1" w:themeFillShade="BF"/>
          </w:tcPr>
          <w:p w14:paraId="6376D232" w14:textId="77777777" w:rsidR="00685D63" w:rsidRPr="00F043F5" w:rsidRDefault="00685D63" w:rsidP="00685D63">
            <w:pPr>
              <w:rPr>
                <w:lang w:val="en-US"/>
              </w:rPr>
            </w:pPr>
            <w:r w:rsidRPr="007D0505">
              <w:rPr>
                <w:lang w:val="en-US"/>
              </w:rPr>
              <w:t>Document stipulating the requirement</w:t>
            </w:r>
            <w:r w:rsidR="00867D57">
              <w:rPr>
                <w:lang w:val="en-US"/>
              </w:rPr>
              <w:t>/ compliance obligation</w:t>
            </w:r>
          </w:p>
        </w:tc>
        <w:tc>
          <w:tcPr>
            <w:tcW w:w="1876" w:type="dxa"/>
            <w:shd w:val="clear" w:color="auto" w:fill="BFBFBF" w:themeFill="background1" w:themeFillShade="BF"/>
          </w:tcPr>
          <w:p w14:paraId="6376D233" w14:textId="46958E8A" w:rsidR="00685D63" w:rsidRPr="00F043F5" w:rsidRDefault="00372E37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14:paraId="6376D234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  <w:r w:rsidRPr="00F043F5">
              <w:rPr>
                <w:lang w:val="en-US"/>
              </w:rPr>
              <w:t>Responsible person</w:t>
            </w:r>
          </w:p>
        </w:tc>
        <w:tc>
          <w:tcPr>
            <w:tcW w:w="1099" w:type="dxa"/>
            <w:shd w:val="clear" w:color="auto" w:fill="BFBFBF" w:themeFill="background1" w:themeFillShade="BF"/>
          </w:tcPr>
          <w:p w14:paraId="6376D235" w14:textId="1B6E9343" w:rsidR="00685D63" w:rsidRPr="00F043F5" w:rsidRDefault="00372E37" w:rsidP="00A6559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677CE4" w:rsidRPr="00F043F5" w14:paraId="6376D23D" w14:textId="77777777" w:rsidTr="00685D63">
        <w:tc>
          <w:tcPr>
            <w:tcW w:w="1556" w:type="dxa"/>
          </w:tcPr>
          <w:p w14:paraId="6376D237" w14:textId="77A40867" w:rsidR="00685D63" w:rsidRPr="00F043F5" w:rsidRDefault="00677CE4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Workers </w:t>
            </w:r>
          </w:p>
        </w:tc>
        <w:tc>
          <w:tcPr>
            <w:tcW w:w="1646" w:type="dxa"/>
          </w:tcPr>
          <w:p w14:paraId="6376D238" w14:textId="395A7D48" w:rsidR="00685D63" w:rsidRPr="00F043F5" w:rsidRDefault="00372E37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7" w:type="dxa"/>
          </w:tcPr>
          <w:p w14:paraId="6376D239" w14:textId="0B639458" w:rsidR="00685D63" w:rsidRPr="00F043F5" w:rsidRDefault="00372E37" w:rsidP="00A1763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876" w:type="dxa"/>
          </w:tcPr>
          <w:p w14:paraId="6376D23A" w14:textId="407E646A" w:rsidR="00685D63" w:rsidRPr="00F043F5" w:rsidRDefault="00372E37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4" w:type="dxa"/>
          </w:tcPr>
          <w:p w14:paraId="6376D23B" w14:textId="0BF6D50A" w:rsidR="00685D63" w:rsidRPr="00F043F5" w:rsidRDefault="00677CE4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Health and Safety M</w:t>
            </w:r>
            <w:r w:rsidR="00685D63" w:rsidRPr="00F043F5">
              <w:rPr>
                <w:lang w:val="en-US"/>
              </w:rPr>
              <w:t>anager</w:t>
            </w:r>
          </w:p>
        </w:tc>
        <w:tc>
          <w:tcPr>
            <w:tcW w:w="1099" w:type="dxa"/>
          </w:tcPr>
          <w:p w14:paraId="6376D23C" w14:textId="05C11112" w:rsidR="00685D63" w:rsidRPr="00F043F5" w:rsidRDefault="00372E37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677CE4" w:rsidRPr="00F043F5" w14:paraId="6376D244" w14:textId="77777777" w:rsidTr="00685D63">
        <w:tc>
          <w:tcPr>
            <w:tcW w:w="1556" w:type="dxa"/>
          </w:tcPr>
          <w:p w14:paraId="6376D23E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3F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40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4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42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4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4B" w14:textId="77777777" w:rsidTr="00685D63">
        <w:tc>
          <w:tcPr>
            <w:tcW w:w="1556" w:type="dxa"/>
          </w:tcPr>
          <w:p w14:paraId="6376D24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46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47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48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49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4A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52" w14:textId="77777777" w:rsidTr="00685D63">
        <w:tc>
          <w:tcPr>
            <w:tcW w:w="1556" w:type="dxa"/>
          </w:tcPr>
          <w:p w14:paraId="6376D24C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4D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4E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4F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50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5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59" w14:textId="77777777" w:rsidTr="00685D63">
        <w:tc>
          <w:tcPr>
            <w:tcW w:w="1556" w:type="dxa"/>
          </w:tcPr>
          <w:p w14:paraId="6376D25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54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5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56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57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58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60" w14:textId="77777777" w:rsidTr="00685D63">
        <w:tc>
          <w:tcPr>
            <w:tcW w:w="1556" w:type="dxa"/>
          </w:tcPr>
          <w:p w14:paraId="6376D25A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5B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5C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5D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5E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5F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67" w14:textId="77777777" w:rsidTr="00685D63">
        <w:tc>
          <w:tcPr>
            <w:tcW w:w="1556" w:type="dxa"/>
          </w:tcPr>
          <w:p w14:paraId="6376D26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62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6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64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6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66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</w:tbl>
    <w:p w14:paraId="6376D268" w14:textId="77777777" w:rsidR="00BA3255" w:rsidRDefault="00BA3255" w:rsidP="00BA3255">
      <w:pPr>
        <w:spacing w:after="0"/>
        <w:rPr>
          <w:lang w:val="en-US"/>
        </w:rPr>
      </w:pPr>
    </w:p>
    <w:p w14:paraId="6376D26F" w14:textId="77777777" w:rsidR="00BC6ED3" w:rsidRDefault="00BC6ED3" w:rsidP="003B0BC3">
      <w:pPr>
        <w:rPr>
          <w:lang w:val="en-US"/>
        </w:rPr>
      </w:pPr>
    </w:p>
    <w:p w14:paraId="05692CDB" w14:textId="77777777" w:rsidR="00372E37" w:rsidRPr="00AC39C4" w:rsidRDefault="00372E37" w:rsidP="00372E37">
      <w:pPr>
        <w:jc w:val="center"/>
      </w:pPr>
      <w:r w:rsidRPr="00AC39C4">
        <w:t>** END OF FREE PREVIEW **</w:t>
      </w:r>
    </w:p>
    <w:p w14:paraId="2EEA8CE0" w14:textId="77777777" w:rsidR="00372E37" w:rsidRPr="00F043F5" w:rsidRDefault="00372E37" w:rsidP="00372E37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8" w:history="1">
        <w:r w:rsidRPr="00687B29">
          <w:rPr>
            <w:rStyle w:val="Hyperlink"/>
            <w:lang w:val="en-US"/>
          </w:rPr>
          <w:t>https://advisera.com/45001academy/documentation/list-of-interested-parties-legal-and-other-requirements/</w:t>
        </w:r>
      </w:hyperlink>
      <w:r>
        <w:rPr>
          <w:lang w:val="en-US"/>
        </w:rPr>
        <w:t xml:space="preserve"> </w:t>
      </w:r>
    </w:p>
    <w:p w14:paraId="5AB8817B" w14:textId="77777777" w:rsidR="00372E37" w:rsidRPr="00F043F5" w:rsidRDefault="00372E37" w:rsidP="003B0BC3">
      <w:pPr>
        <w:rPr>
          <w:lang w:val="en-US"/>
        </w:rPr>
      </w:pPr>
      <w:bookmarkStart w:id="0" w:name="_GoBack"/>
      <w:bookmarkEnd w:id="0"/>
    </w:p>
    <w:sectPr w:rsidR="00372E37" w:rsidRPr="00F043F5" w:rsidSect="00BC6ED3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B64666" w16cid:durableId="1E3D49A3"/>
  <w16cid:commentId w16cid:paraId="743CDE36" w16cid:durableId="1E3D49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F2CFD" w14:textId="77777777" w:rsidR="00AB3360" w:rsidRDefault="00AB3360" w:rsidP="00BC6ED3">
      <w:pPr>
        <w:spacing w:after="0" w:line="240" w:lineRule="auto"/>
      </w:pPr>
      <w:r>
        <w:separator/>
      </w:r>
    </w:p>
  </w:endnote>
  <w:endnote w:type="continuationSeparator" w:id="0">
    <w:p w14:paraId="614C8125" w14:textId="77777777" w:rsidR="00AB3360" w:rsidRDefault="00AB3360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F043F5" w14:paraId="6376D27D" w14:textId="77777777" w:rsidTr="00C7779B">
      <w:tc>
        <w:tcPr>
          <w:tcW w:w="3652" w:type="dxa"/>
        </w:tcPr>
        <w:p w14:paraId="6376D27A" w14:textId="77777777" w:rsidR="00BC6ED3" w:rsidRPr="00F043F5" w:rsidRDefault="00BE0F3D" w:rsidP="00867D57">
          <w:pPr>
            <w:pStyle w:val="Footer"/>
            <w:rPr>
              <w:sz w:val="18"/>
              <w:lang w:val="en-US"/>
            </w:rPr>
          </w:pPr>
          <w:r w:rsidRPr="00BE0F3D">
            <w:rPr>
              <w:sz w:val="18"/>
              <w:szCs w:val="18"/>
              <w:lang w:val="en-US"/>
            </w:rPr>
            <w:t>Appendix 1 –</w:t>
          </w:r>
          <w:r w:rsidRPr="00F043F5">
            <w:rPr>
              <w:b/>
              <w:sz w:val="28"/>
              <w:lang w:val="en-US"/>
            </w:rPr>
            <w:t xml:space="preserve"> </w:t>
          </w:r>
          <w:r w:rsidR="00F043F5" w:rsidRPr="00F043F5">
            <w:rPr>
              <w:sz w:val="18"/>
              <w:lang w:val="en-US"/>
            </w:rPr>
            <w:t xml:space="preserve">List of </w:t>
          </w:r>
          <w:r w:rsidR="00867D57">
            <w:rPr>
              <w:sz w:val="18"/>
              <w:lang w:val="en-US"/>
            </w:rPr>
            <w:t>I</w:t>
          </w:r>
          <w:r w:rsidR="00867D57" w:rsidRPr="00F043F5">
            <w:rPr>
              <w:sz w:val="18"/>
              <w:lang w:val="en-US"/>
            </w:rPr>
            <w:t xml:space="preserve">nterested </w:t>
          </w:r>
          <w:r w:rsidR="00867D57">
            <w:rPr>
              <w:sz w:val="18"/>
              <w:lang w:val="en-US"/>
            </w:rPr>
            <w:t>P</w:t>
          </w:r>
          <w:r w:rsidR="00867D57" w:rsidRPr="00F043F5">
            <w:rPr>
              <w:sz w:val="18"/>
              <w:lang w:val="en-US"/>
            </w:rPr>
            <w:t>arties</w:t>
          </w:r>
          <w:r w:rsidR="00867D57">
            <w:rPr>
              <w:sz w:val="18"/>
              <w:lang w:val="en-US"/>
            </w:rPr>
            <w:t>, Legal and Other Requirements</w:t>
          </w:r>
        </w:p>
      </w:tc>
      <w:tc>
        <w:tcPr>
          <w:tcW w:w="2410" w:type="dxa"/>
        </w:tcPr>
        <w:p w14:paraId="6376D27B" w14:textId="77777777" w:rsidR="00BC6ED3" w:rsidRPr="00F043F5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043F5">
            <w:rPr>
              <w:sz w:val="18"/>
              <w:lang w:val="en-US"/>
            </w:rPr>
            <w:t>ver.</w:t>
          </w:r>
          <w:r w:rsidR="00BC6ED3" w:rsidRPr="00F043F5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376D27C" w14:textId="7CDE4A15" w:rsidR="00BC6ED3" w:rsidRPr="00F043F5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F043F5">
            <w:rPr>
              <w:sz w:val="18"/>
              <w:lang w:val="en-US"/>
            </w:rPr>
            <w:t xml:space="preserve">Page </w:t>
          </w:r>
          <w:r w:rsidR="00BF2A26" w:rsidRPr="00F043F5">
            <w:rPr>
              <w:b/>
              <w:sz w:val="18"/>
              <w:lang w:val="en-US"/>
            </w:rPr>
            <w:fldChar w:fldCharType="begin"/>
          </w:r>
          <w:r w:rsidRPr="00F043F5">
            <w:rPr>
              <w:b/>
              <w:sz w:val="18"/>
              <w:lang w:val="en-US"/>
            </w:rPr>
            <w:instrText xml:space="preserve"> PAGE </w:instrText>
          </w:r>
          <w:r w:rsidR="00BF2A26" w:rsidRPr="00F043F5">
            <w:rPr>
              <w:b/>
              <w:sz w:val="18"/>
              <w:lang w:val="en-US"/>
            </w:rPr>
            <w:fldChar w:fldCharType="separate"/>
          </w:r>
          <w:r w:rsidR="00141EBF">
            <w:rPr>
              <w:b/>
              <w:noProof/>
              <w:sz w:val="18"/>
              <w:lang w:val="en-US"/>
            </w:rPr>
            <w:t>1</w:t>
          </w:r>
          <w:r w:rsidR="00BF2A26" w:rsidRPr="00F043F5">
            <w:rPr>
              <w:b/>
              <w:sz w:val="18"/>
              <w:lang w:val="en-US"/>
            </w:rPr>
            <w:fldChar w:fldCharType="end"/>
          </w:r>
          <w:r w:rsidRPr="00F043F5">
            <w:rPr>
              <w:sz w:val="18"/>
              <w:lang w:val="en-US"/>
            </w:rPr>
            <w:t xml:space="preserve"> of </w:t>
          </w:r>
          <w:r w:rsidR="00BF2A26" w:rsidRPr="00F043F5">
            <w:rPr>
              <w:b/>
              <w:sz w:val="18"/>
              <w:lang w:val="en-US"/>
            </w:rPr>
            <w:fldChar w:fldCharType="begin"/>
          </w:r>
          <w:r w:rsidRPr="00F043F5">
            <w:rPr>
              <w:b/>
              <w:sz w:val="18"/>
              <w:lang w:val="en-US"/>
            </w:rPr>
            <w:instrText xml:space="preserve"> NUMPAGES  </w:instrText>
          </w:r>
          <w:r w:rsidR="00BF2A26" w:rsidRPr="00F043F5">
            <w:rPr>
              <w:b/>
              <w:sz w:val="18"/>
              <w:lang w:val="en-US"/>
            </w:rPr>
            <w:fldChar w:fldCharType="separate"/>
          </w:r>
          <w:r w:rsidR="00141EBF">
            <w:rPr>
              <w:b/>
              <w:noProof/>
              <w:sz w:val="18"/>
              <w:lang w:val="en-US"/>
            </w:rPr>
            <w:t>1</w:t>
          </w:r>
          <w:r w:rsidR="00BF2A26" w:rsidRPr="00F043F5">
            <w:rPr>
              <w:b/>
              <w:sz w:val="18"/>
              <w:lang w:val="en-US"/>
            </w:rPr>
            <w:fldChar w:fldCharType="end"/>
          </w:r>
        </w:p>
      </w:tc>
    </w:tr>
  </w:tbl>
  <w:p w14:paraId="6376D27E" w14:textId="007D1165" w:rsidR="00BC6ED3" w:rsidRPr="00F043F5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bookmarkStart w:id="1" w:name="OLE_LINK3"/>
    <w:bookmarkStart w:id="2" w:name="OLE_LINK4"/>
    <w:bookmarkStart w:id="3" w:name="_Hlk270497320"/>
    <w:r w:rsidRPr="00F043F5">
      <w:rPr>
        <w:sz w:val="16"/>
        <w:lang w:val="en-US"/>
      </w:rPr>
      <w:t>©</w:t>
    </w:r>
    <w:r w:rsidR="00677CE4" w:rsidRPr="00F043F5">
      <w:rPr>
        <w:sz w:val="16"/>
        <w:lang w:val="en-US"/>
      </w:rPr>
      <w:t>201</w:t>
    </w:r>
    <w:r w:rsidR="00677CE4">
      <w:rPr>
        <w:sz w:val="16"/>
        <w:lang w:val="en-US"/>
      </w:rPr>
      <w:t>8</w:t>
    </w:r>
    <w:r w:rsidR="00677CE4" w:rsidRPr="00F043F5">
      <w:rPr>
        <w:sz w:val="16"/>
        <w:lang w:val="en-US"/>
      </w:rPr>
      <w:t xml:space="preserve"> </w:t>
    </w:r>
    <w:r w:rsidRPr="00F043F5">
      <w:rPr>
        <w:sz w:val="16"/>
        <w:lang w:val="en-US"/>
      </w:rPr>
      <w:t xml:space="preserve">This template may be used by clients of </w:t>
    </w:r>
    <w:r w:rsidR="00677CE4">
      <w:rPr>
        <w:sz w:val="16"/>
        <w:lang w:val="en-US"/>
      </w:rPr>
      <w:t>Advisera Expert Solutions</w:t>
    </w:r>
    <w:r w:rsidRPr="00F043F5">
      <w:rPr>
        <w:sz w:val="16"/>
        <w:lang w:val="en-US"/>
      </w:rPr>
      <w:t xml:space="preserve"> Ltd. </w:t>
    </w:r>
    <w:r w:rsidR="00360F96" w:rsidRPr="002D366E">
      <w:rPr>
        <w:sz w:val="16"/>
        <w:lang w:val="en-US"/>
      </w:rPr>
      <w:t>www.advisera.com</w:t>
    </w:r>
    <w:r w:rsidR="00360F96" w:rsidRPr="00F043F5">
      <w:rPr>
        <w:sz w:val="16"/>
        <w:lang w:val="en-US"/>
      </w:rPr>
      <w:t xml:space="preserve"> </w:t>
    </w:r>
    <w:r w:rsidRPr="00F043F5">
      <w:rPr>
        <w:sz w:val="16"/>
        <w:lang w:val="en-US"/>
      </w:rPr>
      <w:t xml:space="preserve">in accordance with the </w:t>
    </w:r>
    <w:r w:rsidR="00FD1597" w:rsidRPr="00F043F5">
      <w:rPr>
        <w:sz w:val="16"/>
        <w:lang w:val="en-US"/>
      </w:rPr>
      <w:t xml:space="preserve">License </w:t>
    </w:r>
    <w:r w:rsidRPr="00F043F5">
      <w:rPr>
        <w:sz w:val="16"/>
        <w:lang w:val="en-US"/>
      </w:rPr>
      <w:t>Agreement.</w:t>
    </w:r>
    <w:bookmarkEnd w:id="1"/>
    <w:bookmarkEnd w:id="2"/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6D27F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B52C2" w14:textId="77777777" w:rsidR="00AB3360" w:rsidRDefault="00AB3360" w:rsidP="00BC6ED3">
      <w:pPr>
        <w:spacing w:after="0" w:line="240" w:lineRule="auto"/>
      </w:pPr>
      <w:r>
        <w:separator/>
      </w:r>
    </w:p>
  </w:footnote>
  <w:footnote w:type="continuationSeparator" w:id="0">
    <w:p w14:paraId="05405448" w14:textId="77777777" w:rsidR="00AB3360" w:rsidRDefault="00AB3360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73553B" w14:paraId="6376D278" w14:textId="77777777" w:rsidTr="00BC6ED3">
      <w:tc>
        <w:tcPr>
          <w:tcW w:w="6771" w:type="dxa"/>
        </w:tcPr>
        <w:p w14:paraId="6376D276" w14:textId="77777777" w:rsidR="00BC6ED3" w:rsidRPr="0073553B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3553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376D277" w14:textId="77777777" w:rsidR="00BC6ED3" w:rsidRPr="0073553B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376D279" w14:textId="77777777" w:rsidR="00BC6ED3" w:rsidRPr="0073553B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905E3"/>
    <w:multiLevelType w:val="hybridMultilevel"/>
    <w:tmpl w:val="1D84A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D5D63"/>
    <w:multiLevelType w:val="hybridMultilevel"/>
    <w:tmpl w:val="73C03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8F5"/>
    <w:rsid w:val="0001266F"/>
    <w:rsid w:val="00062640"/>
    <w:rsid w:val="000A275D"/>
    <w:rsid w:val="000A6802"/>
    <w:rsid w:val="000A6A49"/>
    <w:rsid w:val="000B38E4"/>
    <w:rsid w:val="000D3E4C"/>
    <w:rsid w:val="000F574A"/>
    <w:rsid w:val="00120E8A"/>
    <w:rsid w:val="00126BC1"/>
    <w:rsid w:val="00133762"/>
    <w:rsid w:val="00141EBF"/>
    <w:rsid w:val="00161DD4"/>
    <w:rsid w:val="00186C91"/>
    <w:rsid w:val="00187744"/>
    <w:rsid w:val="00187E47"/>
    <w:rsid w:val="00192FCD"/>
    <w:rsid w:val="001C2931"/>
    <w:rsid w:val="001D6EB9"/>
    <w:rsid w:val="001E53FF"/>
    <w:rsid w:val="002657A2"/>
    <w:rsid w:val="002B0D82"/>
    <w:rsid w:val="002D366E"/>
    <w:rsid w:val="003025F7"/>
    <w:rsid w:val="003030BB"/>
    <w:rsid w:val="00310610"/>
    <w:rsid w:val="00321279"/>
    <w:rsid w:val="00333C00"/>
    <w:rsid w:val="003511D2"/>
    <w:rsid w:val="00360F96"/>
    <w:rsid w:val="00372E37"/>
    <w:rsid w:val="003779A6"/>
    <w:rsid w:val="003951E2"/>
    <w:rsid w:val="003B0BC3"/>
    <w:rsid w:val="003E61CE"/>
    <w:rsid w:val="003F0F37"/>
    <w:rsid w:val="0040705C"/>
    <w:rsid w:val="00421FCD"/>
    <w:rsid w:val="00457C19"/>
    <w:rsid w:val="00473B33"/>
    <w:rsid w:val="004C3850"/>
    <w:rsid w:val="005068D8"/>
    <w:rsid w:val="005240AE"/>
    <w:rsid w:val="00524A0C"/>
    <w:rsid w:val="00554A97"/>
    <w:rsid w:val="005710BB"/>
    <w:rsid w:val="00585792"/>
    <w:rsid w:val="00594098"/>
    <w:rsid w:val="005A4182"/>
    <w:rsid w:val="005A6E13"/>
    <w:rsid w:val="005B0BA4"/>
    <w:rsid w:val="005B32C3"/>
    <w:rsid w:val="005D100D"/>
    <w:rsid w:val="00606610"/>
    <w:rsid w:val="0060701A"/>
    <w:rsid w:val="00626A68"/>
    <w:rsid w:val="00677CE4"/>
    <w:rsid w:val="00685D63"/>
    <w:rsid w:val="006974C3"/>
    <w:rsid w:val="006D0CC4"/>
    <w:rsid w:val="006D4F1C"/>
    <w:rsid w:val="006D51FE"/>
    <w:rsid w:val="006F0EA4"/>
    <w:rsid w:val="00716A42"/>
    <w:rsid w:val="0073553B"/>
    <w:rsid w:val="00746DB1"/>
    <w:rsid w:val="00747908"/>
    <w:rsid w:val="007705D5"/>
    <w:rsid w:val="0079401C"/>
    <w:rsid w:val="007955CD"/>
    <w:rsid w:val="007955DD"/>
    <w:rsid w:val="007C64B4"/>
    <w:rsid w:val="007D0505"/>
    <w:rsid w:val="007D52AE"/>
    <w:rsid w:val="007E5184"/>
    <w:rsid w:val="0080140B"/>
    <w:rsid w:val="0080148E"/>
    <w:rsid w:val="0080184E"/>
    <w:rsid w:val="0081662D"/>
    <w:rsid w:val="008255FF"/>
    <w:rsid w:val="008306B8"/>
    <w:rsid w:val="00842526"/>
    <w:rsid w:val="00847237"/>
    <w:rsid w:val="008512C9"/>
    <w:rsid w:val="00853156"/>
    <w:rsid w:val="00867D57"/>
    <w:rsid w:val="00876AE8"/>
    <w:rsid w:val="0088754D"/>
    <w:rsid w:val="0089533C"/>
    <w:rsid w:val="00897A1A"/>
    <w:rsid w:val="008A1216"/>
    <w:rsid w:val="008A5129"/>
    <w:rsid w:val="008B74EB"/>
    <w:rsid w:val="008C034B"/>
    <w:rsid w:val="008C60E9"/>
    <w:rsid w:val="008E6903"/>
    <w:rsid w:val="008E750B"/>
    <w:rsid w:val="009231CD"/>
    <w:rsid w:val="00923CEB"/>
    <w:rsid w:val="00927DFD"/>
    <w:rsid w:val="009320C6"/>
    <w:rsid w:val="009345E5"/>
    <w:rsid w:val="00950D93"/>
    <w:rsid w:val="00953FA5"/>
    <w:rsid w:val="00977BBA"/>
    <w:rsid w:val="009B649B"/>
    <w:rsid w:val="009F59DC"/>
    <w:rsid w:val="00A12A25"/>
    <w:rsid w:val="00A17630"/>
    <w:rsid w:val="00A203A4"/>
    <w:rsid w:val="00A3068F"/>
    <w:rsid w:val="00A354CD"/>
    <w:rsid w:val="00A35B04"/>
    <w:rsid w:val="00A432AA"/>
    <w:rsid w:val="00A545FA"/>
    <w:rsid w:val="00A649FE"/>
    <w:rsid w:val="00A6559F"/>
    <w:rsid w:val="00A76C88"/>
    <w:rsid w:val="00A811C6"/>
    <w:rsid w:val="00A856EE"/>
    <w:rsid w:val="00AB3360"/>
    <w:rsid w:val="00B10A34"/>
    <w:rsid w:val="00B12638"/>
    <w:rsid w:val="00B22B49"/>
    <w:rsid w:val="00B36D4D"/>
    <w:rsid w:val="00B47107"/>
    <w:rsid w:val="00B666E3"/>
    <w:rsid w:val="00B77B06"/>
    <w:rsid w:val="00B9555B"/>
    <w:rsid w:val="00B96A81"/>
    <w:rsid w:val="00BA3255"/>
    <w:rsid w:val="00BB2BA5"/>
    <w:rsid w:val="00BB2E87"/>
    <w:rsid w:val="00BB785E"/>
    <w:rsid w:val="00BC0A18"/>
    <w:rsid w:val="00BC1489"/>
    <w:rsid w:val="00BC229D"/>
    <w:rsid w:val="00BC6ED3"/>
    <w:rsid w:val="00BD1DDC"/>
    <w:rsid w:val="00BE0F3D"/>
    <w:rsid w:val="00BE5B95"/>
    <w:rsid w:val="00BF2A26"/>
    <w:rsid w:val="00C42CBB"/>
    <w:rsid w:val="00C52722"/>
    <w:rsid w:val="00C53F1D"/>
    <w:rsid w:val="00C663FE"/>
    <w:rsid w:val="00C7779B"/>
    <w:rsid w:val="00C81A9F"/>
    <w:rsid w:val="00CB5B4D"/>
    <w:rsid w:val="00CC2543"/>
    <w:rsid w:val="00CE5FEF"/>
    <w:rsid w:val="00CF2794"/>
    <w:rsid w:val="00D11C4B"/>
    <w:rsid w:val="00D149B5"/>
    <w:rsid w:val="00D27529"/>
    <w:rsid w:val="00D33CC8"/>
    <w:rsid w:val="00D4032A"/>
    <w:rsid w:val="00D74943"/>
    <w:rsid w:val="00D97754"/>
    <w:rsid w:val="00DC190E"/>
    <w:rsid w:val="00E05571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E397F"/>
    <w:rsid w:val="00EE77FF"/>
    <w:rsid w:val="00EF3B38"/>
    <w:rsid w:val="00F043F5"/>
    <w:rsid w:val="00F36FA2"/>
    <w:rsid w:val="00F8280E"/>
    <w:rsid w:val="00FA3E02"/>
    <w:rsid w:val="00FD1597"/>
    <w:rsid w:val="00FD71E0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6D22F"/>
  <w15:docId w15:val="{3175C800-3587-4121-B935-2BDADD87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2D366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list-of-interested-parties-legal-and-other-requirement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4D259-D74B-45FD-A8BB-A0F4B82B6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List of Interested Parties, Legal and Other Requirements</vt:lpstr>
      <vt:lpstr>Appendix 2 - Recovery Priorities for Activities</vt:lpstr>
    </vt:vector>
  </TitlesOfParts>
  <Company>Advisera Expert Solutions Ltd</Company>
  <LinksUpToDate>false</LinksUpToDate>
  <CharactersWithSpaces>595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List of Interested Parties, Legal and Other Requirements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2015-07-28T16:14:00Z</dcterms:created>
  <dcterms:modified xsi:type="dcterms:W3CDTF">2018-12-04T19:47:00Z</dcterms:modified>
</cp:coreProperties>
</file>