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D20DB" w14:textId="26A810C2" w:rsidR="00AE035F" w:rsidRPr="002202D8" w:rsidRDefault="00DA7695" w:rsidP="00DA7695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75B24B3F" w14:textId="77777777" w:rsidR="00AE035F" w:rsidRPr="002202D8" w:rsidRDefault="00AE035F">
      <w:pPr>
        <w:rPr>
          <w:lang w:val="en-US"/>
        </w:rPr>
      </w:pPr>
    </w:p>
    <w:p w14:paraId="53FD99FC" w14:textId="77777777" w:rsidR="00AE035F" w:rsidRPr="002202D8" w:rsidRDefault="00AE035F">
      <w:pPr>
        <w:rPr>
          <w:lang w:val="en-US"/>
        </w:rPr>
      </w:pPr>
    </w:p>
    <w:p w14:paraId="43093A2E" w14:textId="77777777" w:rsidR="00AE035F" w:rsidRPr="002202D8" w:rsidRDefault="00AE035F">
      <w:pPr>
        <w:rPr>
          <w:lang w:val="en-US"/>
        </w:rPr>
      </w:pPr>
    </w:p>
    <w:p w14:paraId="504C17F2" w14:textId="77777777" w:rsidR="002202D8" w:rsidRPr="002202D8" w:rsidRDefault="002202D8">
      <w:pPr>
        <w:rPr>
          <w:lang w:val="en-US"/>
        </w:rPr>
      </w:pPr>
    </w:p>
    <w:p w14:paraId="5409C430" w14:textId="77777777" w:rsidR="00AE035F" w:rsidRPr="002202D8" w:rsidRDefault="00AE035F">
      <w:pPr>
        <w:rPr>
          <w:lang w:val="en-US"/>
        </w:rPr>
      </w:pPr>
    </w:p>
    <w:p w14:paraId="15B8383C" w14:textId="77777777" w:rsidR="00AE035F" w:rsidRPr="002202D8" w:rsidRDefault="00AE035F" w:rsidP="00AE035F">
      <w:pPr>
        <w:jc w:val="center"/>
        <w:rPr>
          <w:lang w:val="en-US"/>
        </w:rPr>
      </w:pPr>
      <w:commentRangeStart w:id="0"/>
      <w:r w:rsidRPr="002202D8">
        <w:rPr>
          <w:lang w:val="en-US"/>
        </w:rPr>
        <w:t>[</w:t>
      </w:r>
      <w:r w:rsidR="00575AD0" w:rsidRPr="002202D8">
        <w:rPr>
          <w:lang w:val="en-US"/>
        </w:rPr>
        <w:t>Organization</w:t>
      </w:r>
      <w:r w:rsidRPr="002202D8">
        <w:rPr>
          <w:lang w:val="en-US"/>
        </w:rPr>
        <w:t xml:space="preserve"> logo]</w:t>
      </w:r>
      <w:commentRangeEnd w:id="0"/>
      <w:r w:rsidR="00731F58" w:rsidRPr="002202D8">
        <w:rPr>
          <w:rStyle w:val="CommentReference"/>
          <w:lang w:val="en-US"/>
        </w:rPr>
        <w:commentReference w:id="0"/>
      </w:r>
    </w:p>
    <w:p w14:paraId="5752249F" w14:textId="77777777" w:rsidR="00AE035F" w:rsidRPr="002202D8" w:rsidRDefault="00AE035F" w:rsidP="00AE035F">
      <w:pPr>
        <w:jc w:val="center"/>
        <w:rPr>
          <w:lang w:val="en-US"/>
        </w:rPr>
      </w:pPr>
      <w:r w:rsidRPr="002202D8">
        <w:rPr>
          <w:lang w:val="en-US"/>
        </w:rPr>
        <w:t>[</w:t>
      </w:r>
      <w:r w:rsidR="00575AD0" w:rsidRPr="002202D8">
        <w:rPr>
          <w:lang w:val="en-US"/>
        </w:rPr>
        <w:t>Organization</w:t>
      </w:r>
      <w:r w:rsidRPr="002202D8">
        <w:rPr>
          <w:lang w:val="en-US"/>
        </w:rPr>
        <w:t xml:space="preserve"> name]</w:t>
      </w:r>
    </w:p>
    <w:p w14:paraId="0553C4E7" w14:textId="77777777" w:rsidR="00AE035F" w:rsidRPr="002202D8" w:rsidRDefault="00AE035F" w:rsidP="00AE035F">
      <w:pPr>
        <w:jc w:val="center"/>
        <w:rPr>
          <w:lang w:val="en-US"/>
        </w:rPr>
      </w:pPr>
    </w:p>
    <w:p w14:paraId="79B57CEC" w14:textId="77777777" w:rsidR="00AE035F" w:rsidRPr="002202D8" w:rsidRDefault="00AE035F" w:rsidP="00AE035F">
      <w:pPr>
        <w:jc w:val="center"/>
        <w:rPr>
          <w:lang w:val="en-US"/>
        </w:rPr>
      </w:pPr>
    </w:p>
    <w:p w14:paraId="6087AEDC" w14:textId="77777777" w:rsidR="002202D8" w:rsidRPr="002202D8" w:rsidRDefault="002202D8" w:rsidP="00AE035F">
      <w:pPr>
        <w:jc w:val="center"/>
        <w:rPr>
          <w:lang w:val="en-US"/>
        </w:rPr>
      </w:pPr>
    </w:p>
    <w:p w14:paraId="428673FA" w14:textId="77777777" w:rsidR="00AE035F" w:rsidRPr="002202D8" w:rsidRDefault="00C52795" w:rsidP="00AE035F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commentRangeStart w:id="3"/>
      <w:commentRangeStart w:id="4"/>
      <w:r w:rsidRPr="002202D8">
        <w:rPr>
          <w:b/>
          <w:sz w:val="32"/>
          <w:lang w:val="en-US"/>
        </w:rPr>
        <w:t>G</w:t>
      </w:r>
      <w:r w:rsidR="007002DB" w:rsidRPr="002202D8">
        <w:rPr>
          <w:b/>
          <w:sz w:val="32"/>
          <w:lang w:val="en-US"/>
        </w:rPr>
        <w:t>UIDELINE</w:t>
      </w:r>
      <w:r w:rsidRPr="002202D8">
        <w:rPr>
          <w:b/>
          <w:sz w:val="32"/>
          <w:lang w:val="en-US"/>
        </w:rPr>
        <w:t xml:space="preserve"> FOR ELECTRONIC WASTE MANAGEMENT</w:t>
      </w:r>
      <w:commentRangeEnd w:id="1"/>
      <w:r w:rsidR="00731F58" w:rsidRPr="002202D8">
        <w:rPr>
          <w:rStyle w:val="CommentReference"/>
          <w:lang w:val="en-US"/>
        </w:rPr>
        <w:commentReference w:id="1"/>
      </w:r>
      <w:commentRangeEnd w:id="2"/>
      <w:commentRangeEnd w:id="3"/>
      <w:commentRangeEnd w:id="4"/>
      <w:r w:rsidR="00B221C2">
        <w:rPr>
          <w:rStyle w:val="CommentReference"/>
        </w:rPr>
        <w:commentReference w:id="2"/>
      </w:r>
      <w:r w:rsidR="00B221C2">
        <w:rPr>
          <w:rStyle w:val="CommentReference"/>
        </w:rPr>
        <w:commentReference w:id="3"/>
      </w:r>
      <w:r w:rsidR="00243690">
        <w:rPr>
          <w:rStyle w:val="CommentReference"/>
        </w:rPr>
        <w:commentReference w:id="4"/>
      </w:r>
    </w:p>
    <w:p w14:paraId="3B1C1C9B" w14:textId="77777777" w:rsidR="00AE035F" w:rsidRPr="002202D8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2202D8" w14:paraId="362D6749" w14:textId="77777777" w:rsidTr="0097243F">
        <w:tc>
          <w:tcPr>
            <w:tcW w:w="2376" w:type="dxa"/>
          </w:tcPr>
          <w:p w14:paraId="40823788" w14:textId="77777777" w:rsidR="00DA78C6" w:rsidRPr="002202D8" w:rsidRDefault="00DA78C6" w:rsidP="0097243F">
            <w:pPr>
              <w:rPr>
                <w:lang w:val="en-US"/>
              </w:rPr>
            </w:pPr>
            <w:commentRangeStart w:id="5"/>
            <w:r w:rsidRPr="002202D8">
              <w:rPr>
                <w:lang w:val="en-US"/>
              </w:rPr>
              <w:t>Code:</w:t>
            </w:r>
            <w:commentRangeEnd w:id="5"/>
            <w:r w:rsidR="00731F58" w:rsidRPr="002202D8">
              <w:rPr>
                <w:rStyle w:val="CommentReference"/>
                <w:lang w:val="en-US"/>
              </w:rPr>
              <w:commentReference w:id="5"/>
            </w:r>
          </w:p>
        </w:tc>
        <w:tc>
          <w:tcPr>
            <w:tcW w:w="6912" w:type="dxa"/>
          </w:tcPr>
          <w:p w14:paraId="5E993259" w14:textId="77777777" w:rsidR="00DA78C6" w:rsidRPr="002202D8" w:rsidRDefault="00DA78C6" w:rsidP="0097243F">
            <w:pPr>
              <w:rPr>
                <w:lang w:val="en-US"/>
              </w:rPr>
            </w:pPr>
          </w:p>
        </w:tc>
      </w:tr>
      <w:tr w:rsidR="00DA78C6" w:rsidRPr="002202D8" w14:paraId="76F131F1" w14:textId="77777777" w:rsidTr="0097243F">
        <w:tc>
          <w:tcPr>
            <w:tcW w:w="2376" w:type="dxa"/>
          </w:tcPr>
          <w:p w14:paraId="06E02507" w14:textId="77777777" w:rsidR="00DA78C6" w:rsidRPr="002202D8" w:rsidRDefault="00DA78C6" w:rsidP="0097243F">
            <w:pPr>
              <w:rPr>
                <w:lang w:val="en-US"/>
              </w:rPr>
            </w:pPr>
            <w:r w:rsidRPr="002202D8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5FF93849" w14:textId="77777777" w:rsidR="00DA78C6" w:rsidRPr="002202D8" w:rsidRDefault="00175092" w:rsidP="0097243F">
            <w:pPr>
              <w:rPr>
                <w:lang w:val="en-US"/>
              </w:rPr>
            </w:pPr>
            <w:r w:rsidRPr="002202D8">
              <w:rPr>
                <w:lang w:val="en-US"/>
              </w:rPr>
              <w:t>0.1</w:t>
            </w:r>
          </w:p>
        </w:tc>
      </w:tr>
      <w:tr w:rsidR="00DA78C6" w:rsidRPr="002202D8" w14:paraId="5B95B150" w14:textId="77777777" w:rsidTr="0097243F">
        <w:tc>
          <w:tcPr>
            <w:tcW w:w="2376" w:type="dxa"/>
          </w:tcPr>
          <w:p w14:paraId="1E15DA32" w14:textId="77777777" w:rsidR="00DA78C6" w:rsidRPr="002202D8" w:rsidRDefault="00DA78C6" w:rsidP="0097243F">
            <w:pPr>
              <w:rPr>
                <w:lang w:val="en-US"/>
              </w:rPr>
            </w:pPr>
            <w:r w:rsidRPr="002202D8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47607C84" w14:textId="77777777" w:rsidR="00DA78C6" w:rsidRPr="002202D8" w:rsidRDefault="00DA78C6" w:rsidP="0097243F">
            <w:pPr>
              <w:rPr>
                <w:lang w:val="en-US"/>
              </w:rPr>
            </w:pPr>
          </w:p>
        </w:tc>
      </w:tr>
      <w:tr w:rsidR="00DA78C6" w:rsidRPr="002202D8" w14:paraId="6D33F218" w14:textId="77777777" w:rsidTr="0097243F">
        <w:tc>
          <w:tcPr>
            <w:tcW w:w="2376" w:type="dxa"/>
          </w:tcPr>
          <w:p w14:paraId="18C03058" w14:textId="77777777" w:rsidR="00DA78C6" w:rsidRPr="002202D8" w:rsidRDefault="00DA78C6" w:rsidP="0097243F">
            <w:pPr>
              <w:rPr>
                <w:lang w:val="en-US"/>
              </w:rPr>
            </w:pPr>
            <w:r w:rsidRPr="002202D8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200B5120" w14:textId="77777777" w:rsidR="00DA78C6" w:rsidRPr="002202D8" w:rsidRDefault="00DA78C6" w:rsidP="0097243F">
            <w:pPr>
              <w:rPr>
                <w:lang w:val="en-US"/>
              </w:rPr>
            </w:pPr>
          </w:p>
        </w:tc>
      </w:tr>
      <w:tr w:rsidR="00DA78C6" w:rsidRPr="002202D8" w14:paraId="61F1F825" w14:textId="77777777" w:rsidTr="0097243F">
        <w:tc>
          <w:tcPr>
            <w:tcW w:w="2376" w:type="dxa"/>
          </w:tcPr>
          <w:p w14:paraId="7CDB68C5" w14:textId="77777777" w:rsidR="00DA78C6" w:rsidRPr="002202D8" w:rsidRDefault="00DA78C6" w:rsidP="0097243F">
            <w:pPr>
              <w:rPr>
                <w:lang w:val="en-US"/>
              </w:rPr>
            </w:pPr>
            <w:r w:rsidRPr="002202D8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84F36B2" w14:textId="77777777" w:rsidR="00DA78C6" w:rsidRPr="002202D8" w:rsidRDefault="00DA78C6" w:rsidP="0097243F">
            <w:pPr>
              <w:rPr>
                <w:lang w:val="en-US"/>
              </w:rPr>
            </w:pPr>
          </w:p>
        </w:tc>
      </w:tr>
      <w:tr w:rsidR="00DA78C6" w:rsidRPr="002202D8" w14:paraId="6E464214" w14:textId="77777777" w:rsidTr="0097243F">
        <w:tc>
          <w:tcPr>
            <w:tcW w:w="2376" w:type="dxa"/>
          </w:tcPr>
          <w:p w14:paraId="1AC98719" w14:textId="77777777" w:rsidR="00DA78C6" w:rsidRPr="002202D8" w:rsidRDefault="00DA78C6" w:rsidP="0097243F">
            <w:pPr>
              <w:rPr>
                <w:lang w:val="en-US"/>
              </w:rPr>
            </w:pPr>
            <w:r w:rsidRPr="002202D8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405093E3" w14:textId="77777777" w:rsidR="00DA78C6" w:rsidRPr="002202D8" w:rsidRDefault="00DA78C6" w:rsidP="0097243F">
            <w:pPr>
              <w:rPr>
                <w:lang w:val="en-US"/>
              </w:rPr>
            </w:pPr>
          </w:p>
        </w:tc>
      </w:tr>
    </w:tbl>
    <w:p w14:paraId="0189C3E6" w14:textId="77777777" w:rsidR="00DA78C6" w:rsidRPr="002202D8" w:rsidRDefault="00DA78C6" w:rsidP="00965663">
      <w:pPr>
        <w:rPr>
          <w:lang w:val="en-US"/>
        </w:rPr>
      </w:pPr>
    </w:p>
    <w:p w14:paraId="1D2CED47" w14:textId="77777777" w:rsidR="00DA78C6" w:rsidRPr="002202D8" w:rsidRDefault="00175092" w:rsidP="003421A2">
      <w:pPr>
        <w:rPr>
          <w:b/>
          <w:sz w:val="28"/>
          <w:szCs w:val="28"/>
          <w:lang w:val="en-US"/>
        </w:rPr>
      </w:pPr>
      <w:bookmarkStart w:id="6" w:name="_Toc380670565"/>
      <w:commentRangeStart w:id="7"/>
      <w:r w:rsidRPr="002202D8">
        <w:rPr>
          <w:b/>
          <w:sz w:val="28"/>
          <w:szCs w:val="28"/>
          <w:lang w:val="en-US"/>
        </w:rPr>
        <w:t>Distribution list</w:t>
      </w:r>
      <w:bookmarkEnd w:id="6"/>
      <w:commentRangeEnd w:id="7"/>
      <w:r w:rsidR="00731F58" w:rsidRPr="002202D8">
        <w:rPr>
          <w:rStyle w:val="CommentReference"/>
          <w:lang w:val="en-US"/>
        </w:rPr>
        <w:commentReference w:id="7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2202D8" w14:paraId="0F5DCB49" w14:textId="77777777" w:rsidTr="0097243F">
        <w:tc>
          <w:tcPr>
            <w:tcW w:w="761" w:type="dxa"/>
            <w:vMerge w:val="restart"/>
            <w:vAlign w:val="center"/>
          </w:tcPr>
          <w:p w14:paraId="5F978267" w14:textId="77777777" w:rsidR="00DA78C6" w:rsidRPr="002202D8" w:rsidRDefault="00175092" w:rsidP="0097243F">
            <w:pPr>
              <w:spacing w:after="0"/>
              <w:rPr>
                <w:lang w:val="en-US"/>
              </w:rPr>
            </w:pPr>
            <w:r w:rsidRPr="002202D8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527284F1" w14:textId="77777777" w:rsidR="00DA78C6" w:rsidRPr="002202D8" w:rsidRDefault="00175092" w:rsidP="0097243F">
            <w:pPr>
              <w:spacing w:after="0"/>
              <w:rPr>
                <w:lang w:val="en-US"/>
              </w:rPr>
            </w:pPr>
            <w:r w:rsidRPr="002202D8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0E62F9B4" w14:textId="77777777" w:rsidR="00DA78C6" w:rsidRPr="002202D8" w:rsidRDefault="00175092" w:rsidP="0097243F">
            <w:pPr>
              <w:spacing w:after="0"/>
              <w:ind w:left="-18"/>
              <w:rPr>
                <w:lang w:val="en-US"/>
              </w:rPr>
            </w:pPr>
            <w:r w:rsidRPr="002202D8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0612344D" w14:textId="77777777" w:rsidR="00DA78C6" w:rsidRPr="002202D8" w:rsidRDefault="00175092" w:rsidP="0097243F">
            <w:pPr>
              <w:spacing w:after="0"/>
              <w:rPr>
                <w:lang w:val="en-US"/>
              </w:rPr>
            </w:pPr>
            <w:r w:rsidRPr="002202D8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36D3383" w14:textId="77777777" w:rsidR="00DA78C6" w:rsidRPr="002202D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2202D8">
              <w:rPr>
                <w:lang w:val="en-US"/>
              </w:rPr>
              <w:t>Returned</w:t>
            </w:r>
          </w:p>
        </w:tc>
      </w:tr>
      <w:tr w:rsidR="00DA78C6" w:rsidRPr="002202D8" w14:paraId="27552B07" w14:textId="77777777" w:rsidTr="0097243F">
        <w:tc>
          <w:tcPr>
            <w:tcW w:w="761" w:type="dxa"/>
            <w:vMerge/>
          </w:tcPr>
          <w:p w14:paraId="1C4C66D2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3A113BB7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422CA283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45635CEC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0FF0A1B4" w14:textId="77777777" w:rsidR="00DA78C6" w:rsidRPr="002202D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2202D8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1D78334F" w14:textId="77777777" w:rsidR="00DA78C6" w:rsidRPr="002202D8" w:rsidRDefault="00175092" w:rsidP="0097243F">
            <w:pPr>
              <w:spacing w:after="0"/>
              <w:ind w:left="90"/>
              <w:rPr>
                <w:lang w:val="en-US"/>
              </w:rPr>
            </w:pPr>
            <w:r w:rsidRPr="002202D8">
              <w:rPr>
                <w:lang w:val="en-US"/>
              </w:rPr>
              <w:t>Signature</w:t>
            </w:r>
          </w:p>
        </w:tc>
      </w:tr>
      <w:tr w:rsidR="00DA78C6" w:rsidRPr="002202D8" w14:paraId="47D783B8" w14:textId="77777777" w:rsidTr="0097243F">
        <w:tc>
          <w:tcPr>
            <w:tcW w:w="761" w:type="dxa"/>
          </w:tcPr>
          <w:p w14:paraId="09607068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3C4F67C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630CF6F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992ADBD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201262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86E3AED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2202D8" w14:paraId="789829AE" w14:textId="77777777" w:rsidTr="0097243F">
        <w:tc>
          <w:tcPr>
            <w:tcW w:w="761" w:type="dxa"/>
          </w:tcPr>
          <w:p w14:paraId="31E4F9B8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84CD372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658A0D1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11E5B0D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497D591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FE8FF55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2202D8" w14:paraId="45BE12FB" w14:textId="77777777" w:rsidTr="0097243F">
        <w:tc>
          <w:tcPr>
            <w:tcW w:w="761" w:type="dxa"/>
          </w:tcPr>
          <w:p w14:paraId="0083F532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16231BD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F1B10CE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C60786B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BF86295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2EAD36F" w14:textId="77777777" w:rsidR="00DA78C6" w:rsidRPr="002202D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27EAEFDE" w14:textId="77777777" w:rsidR="00DA78C6" w:rsidRPr="002202D8" w:rsidRDefault="00DA78C6" w:rsidP="00DA78C6">
      <w:pPr>
        <w:rPr>
          <w:b/>
          <w:sz w:val="28"/>
          <w:lang w:val="en-US"/>
        </w:rPr>
      </w:pPr>
    </w:p>
    <w:p w14:paraId="7B00D277" w14:textId="77777777" w:rsidR="00AE035F" w:rsidRPr="002202D8" w:rsidRDefault="00175092" w:rsidP="00965663">
      <w:pPr>
        <w:rPr>
          <w:lang w:val="en-US"/>
        </w:rPr>
      </w:pPr>
      <w:r w:rsidRPr="002202D8">
        <w:rPr>
          <w:lang w:val="en-US"/>
        </w:rPr>
        <w:br w:type="page"/>
      </w:r>
    </w:p>
    <w:p w14:paraId="633F3248" w14:textId="77777777" w:rsidR="009C3F7A" w:rsidRPr="002202D8" w:rsidRDefault="00D33250" w:rsidP="009C3F7A">
      <w:pPr>
        <w:rPr>
          <w:b/>
          <w:sz w:val="28"/>
          <w:szCs w:val="28"/>
          <w:lang w:val="en-US"/>
        </w:rPr>
      </w:pPr>
      <w:r w:rsidRPr="002202D8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2202D8" w14:paraId="1BAFE97F" w14:textId="77777777" w:rsidTr="0097243F">
        <w:tc>
          <w:tcPr>
            <w:tcW w:w="1384" w:type="dxa"/>
          </w:tcPr>
          <w:p w14:paraId="0A78E71A" w14:textId="77777777" w:rsidR="009C3F7A" w:rsidRPr="002202D8" w:rsidRDefault="00175092" w:rsidP="0097243F">
            <w:pPr>
              <w:rPr>
                <w:b/>
                <w:lang w:val="en-US"/>
              </w:rPr>
            </w:pPr>
            <w:r w:rsidRPr="002202D8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5B4675FC" w14:textId="77777777" w:rsidR="009C3F7A" w:rsidRPr="002202D8" w:rsidRDefault="00175092" w:rsidP="0097243F">
            <w:pPr>
              <w:rPr>
                <w:b/>
                <w:lang w:val="en-US"/>
              </w:rPr>
            </w:pPr>
            <w:r w:rsidRPr="002202D8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39291E76" w14:textId="77777777" w:rsidR="009C3F7A" w:rsidRPr="002202D8" w:rsidRDefault="00175092" w:rsidP="0097243F">
            <w:pPr>
              <w:rPr>
                <w:b/>
                <w:lang w:val="en-US"/>
              </w:rPr>
            </w:pPr>
            <w:r w:rsidRPr="002202D8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79826D81" w14:textId="77777777" w:rsidR="009C3F7A" w:rsidRPr="002202D8" w:rsidRDefault="00175092" w:rsidP="0097243F">
            <w:pPr>
              <w:rPr>
                <w:b/>
                <w:lang w:val="en-US"/>
              </w:rPr>
            </w:pPr>
            <w:r w:rsidRPr="002202D8">
              <w:rPr>
                <w:b/>
                <w:lang w:val="en-US"/>
              </w:rPr>
              <w:t>Description of change</w:t>
            </w:r>
          </w:p>
        </w:tc>
      </w:tr>
      <w:tr w:rsidR="009C3F7A" w:rsidRPr="002202D8" w14:paraId="1F819431" w14:textId="77777777" w:rsidTr="0097243F">
        <w:tc>
          <w:tcPr>
            <w:tcW w:w="1384" w:type="dxa"/>
          </w:tcPr>
          <w:p w14:paraId="469D7BE3" w14:textId="77777777" w:rsidR="009C3F7A" w:rsidRPr="002202D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2A689A2" w14:textId="77777777" w:rsidR="009C3F7A" w:rsidRPr="002202D8" w:rsidRDefault="00175092" w:rsidP="0097243F">
            <w:pPr>
              <w:rPr>
                <w:lang w:val="en-US"/>
              </w:rPr>
            </w:pPr>
            <w:r w:rsidRPr="002202D8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69FAE158" w14:textId="0D1104EA" w:rsidR="009C3F7A" w:rsidRPr="002202D8" w:rsidRDefault="00574FF8" w:rsidP="0097243F">
            <w:pPr>
              <w:rPr>
                <w:lang w:val="en-US"/>
              </w:rPr>
            </w:pPr>
            <w:r w:rsidRPr="002202D8">
              <w:rPr>
                <w:lang w:val="en-US"/>
              </w:rPr>
              <w:t>9001Academy</w:t>
            </w:r>
          </w:p>
        </w:tc>
        <w:tc>
          <w:tcPr>
            <w:tcW w:w="5352" w:type="dxa"/>
          </w:tcPr>
          <w:p w14:paraId="58A3D079" w14:textId="77777777" w:rsidR="009C3F7A" w:rsidRPr="002202D8" w:rsidRDefault="00175092" w:rsidP="0097243F">
            <w:pPr>
              <w:rPr>
                <w:lang w:val="en-US"/>
              </w:rPr>
            </w:pPr>
            <w:r w:rsidRPr="002202D8">
              <w:rPr>
                <w:lang w:val="en-US"/>
              </w:rPr>
              <w:t>Basic document outline</w:t>
            </w:r>
          </w:p>
        </w:tc>
      </w:tr>
      <w:tr w:rsidR="009C3F7A" w:rsidRPr="002202D8" w14:paraId="28597663" w14:textId="77777777" w:rsidTr="0097243F">
        <w:tc>
          <w:tcPr>
            <w:tcW w:w="1384" w:type="dxa"/>
          </w:tcPr>
          <w:p w14:paraId="491ED44C" w14:textId="77777777" w:rsidR="009C3F7A" w:rsidRPr="002202D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EC33FCD" w14:textId="77777777" w:rsidR="009C3F7A" w:rsidRPr="002202D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736D4B" w14:textId="77777777" w:rsidR="009C3F7A" w:rsidRPr="002202D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E34BD92" w14:textId="77777777" w:rsidR="009C3F7A" w:rsidRPr="002202D8" w:rsidRDefault="009C3F7A" w:rsidP="0097243F">
            <w:pPr>
              <w:rPr>
                <w:lang w:val="en-US"/>
              </w:rPr>
            </w:pPr>
          </w:p>
        </w:tc>
      </w:tr>
      <w:tr w:rsidR="009C3F7A" w:rsidRPr="002202D8" w14:paraId="3C0F3633" w14:textId="77777777" w:rsidTr="0097243F">
        <w:tc>
          <w:tcPr>
            <w:tcW w:w="1384" w:type="dxa"/>
          </w:tcPr>
          <w:p w14:paraId="0B1F8078" w14:textId="77777777" w:rsidR="009C3F7A" w:rsidRPr="002202D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2904087" w14:textId="77777777" w:rsidR="009C3F7A" w:rsidRPr="002202D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3085915" w14:textId="77777777" w:rsidR="009C3F7A" w:rsidRPr="002202D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4E2C87" w14:textId="77777777" w:rsidR="009C3F7A" w:rsidRPr="002202D8" w:rsidRDefault="009C3F7A" w:rsidP="0097243F">
            <w:pPr>
              <w:rPr>
                <w:lang w:val="en-US"/>
              </w:rPr>
            </w:pPr>
          </w:p>
        </w:tc>
      </w:tr>
      <w:tr w:rsidR="009C3F7A" w:rsidRPr="002202D8" w14:paraId="2D20FBEC" w14:textId="77777777" w:rsidTr="0097243F">
        <w:tc>
          <w:tcPr>
            <w:tcW w:w="1384" w:type="dxa"/>
          </w:tcPr>
          <w:p w14:paraId="2E9F1660" w14:textId="77777777" w:rsidR="009C3F7A" w:rsidRPr="002202D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82A1E2B" w14:textId="77777777" w:rsidR="009C3F7A" w:rsidRPr="002202D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D4216C" w14:textId="77777777" w:rsidR="009C3F7A" w:rsidRPr="002202D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F132937" w14:textId="77777777" w:rsidR="009C3F7A" w:rsidRPr="002202D8" w:rsidRDefault="009C3F7A" w:rsidP="0097243F">
            <w:pPr>
              <w:rPr>
                <w:lang w:val="en-US"/>
              </w:rPr>
            </w:pPr>
          </w:p>
        </w:tc>
      </w:tr>
      <w:tr w:rsidR="009C3F7A" w:rsidRPr="002202D8" w14:paraId="2281188B" w14:textId="77777777" w:rsidTr="0097243F">
        <w:tc>
          <w:tcPr>
            <w:tcW w:w="1384" w:type="dxa"/>
          </w:tcPr>
          <w:p w14:paraId="656D5783" w14:textId="77777777" w:rsidR="009C3F7A" w:rsidRPr="002202D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EC32112" w14:textId="77777777" w:rsidR="009C3F7A" w:rsidRPr="002202D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ED87946" w14:textId="77777777" w:rsidR="009C3F7A" w:rsidRPr="002202D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1B11BB8" w14:textId="77777777" w:rsidR="009C3F7A" w:rsidRPr="002202D8" w:rsidRDefault="009C3F7A" w:rsidP="0097243F">
            <w:pPr>
              <w:rPr>
                <w:lang w:val="en-US"/>
              </w:rPr>
            </w:pPr>
          </w:p>
        </w:tc>
      </w:tr>
      <w:tr w:rsidR="009C3F7A" w:rsidRPr="002202D8" w14:paraId="136E26E6" w14:textId="77777777" w:rsidTr="0097243F">
        <w:tc>
          <w:tcPr>
            <w:tcW w:w="1384" w:type="dxa"/>
          </w:tcPr>
          <w:p w14:paraId="4D9756E6" w14:textId="77777777" w:rsidR="009C3F7A" w:rsidRPr="002202D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1ED9D8E" w14:textId="77777777" w:rsidR="009C3F7A" w:rsidRPr="002202D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3C22EEB" w14:textId="77777777" w:rsidR="009C3F7A" w:rsidRPr="002202D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B8EE182" w14:textId="77777777" w:rsidR="009C3F7A" w:rsidRPr="002202D8" w:rsidRDefault="009C3F7A" w:rsidP="0097243F">
            <w:pPr>
              <w:rPr>
                <w:lang w:val="en-US"/>
              </w:rPr>
            </w:pPr>
          </w:p>
        </w:tc>
      </w:tr>
      <w:tr w:rsidR="009C3F7A" w:rsidRPr="002202D8" w14:paraId="6721D2CE" w14:textId="77777777" w:rsidTr="0097243F">
        <w:tc>
          <w:tcPr>
            <w:tcW w:w="1384" w:type="dxa"/>
          </w:tcPr>
          <w:p w14:paraId="03D703E6" w14:textId="77777777" w:rsidR="009C3F7A" w:rsidRPr="002202D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ABD46D3" w14:textId="77777777" w:rsidR="009C3F7A" w:rsidRPr="002202D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A52F64C" w14:textId="77777777" w:rsidR="009C3F7A" w:rsidRPr="002202D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BBFC628" w14:textId="77777777" w:rsidR="009C3F7A" w:rsidRPr="002202D8" w:rsidRDefault="009C3F7A" w:rsidP="0097243F">
            <w:pPr>
              <w:rPr>
                <w:lang w:val="en-US"/>
              </w:rPr>
            </w:pPr>
          </w:p>
        </w:tc>
      </w:tr>
    </w:tbl>
    <w:p w14:paraId="1C571A51" w14:textId="77777777" w:rsidR="009C3F7A" w:rsidRPr="002202D8" w:rsidRDefault="009C3F7A" w:rsidP="00AE035F">
      <w:pPr>
        <w:rPr>
          <w:lang w:val="en-US"/>
        </w:rPr>
      </w:pPr>
    </w:p>
    <w:p w14:paraId="5499551D" w14:textId="77777777" w:rsidR="00AE035F" w:rsidRPr="002202D8" w:rsidRDefault="00D33250" w:rsidP="00AE035F">
      <w:pPr>
        <w:rPr>
          <w:b/>
          <w:sz w:val="28"/>
          <w:szCs w:val="28"/>
          <w:lang w:val="en-US"/>
        </w:rPr>
      </w:pPr>
      <w:r w:rsidRPr="002202D8">
        <w:rPr>
          <w:b/>
          <w:sz w:val="28"/>
          <w:lang w:val="en-US"/>
        </w:rPr>
        <w:t>Table of</w:t>
      </w:r>
      <w:r w:rsidR="00AE035F" w:rsidRPr="002202D8">
        <w:rPr>
          <w:b/>
          <w:sz w:val="28"/>
          <w:lang w:val="en-US"/>
        </w:rPr>
        <w:t xml:space="preserve"> contents</w:t>
      </w:r>
    </w:p>
    <w:p w14:paraId="4F465BE6" w14:textId="77777777" w:rsidR="00497B96" w:rsidRDefault="00FC2A2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2202D8">
        <w:rPr>
          <w:lang w:val="en-US"/>
        </w:rPr>
        <w:fldChar w:fldCharType="begin"/>
      </w:r>
      <w:r w:rsidR="00175092" w:rsidRPr="002202D8">
        <w:rPr>
          <w:lang w:val="en-US"/>
        </w:rPr>
        <w:instrText xml:space="preserve"> TOC \o "1-3" \h \z \u </w:instrText>
      </w:r>
      <w:r w:rsidRPr="002202D8">
        <w:rPr>
          <w:lang w:val="en-US"/>
        </w:rPr>
        <w:fldChar w:fldCharType="separate"/>
      </w:r>
      <w:hyperlink w:anchor="_Toc529789142" w:history="1">
        <w:r w:rsidR="00497B96" w:rsidRPr="003E5F7C">
          <w:rPr>
            <w:rStyle w:val="Hyperlink"/>
            <w:noProof/>
            <w:lang w:val="en-US"/>
          </w:rPr>
          <w:t>1.</w:t>
        </w:r>
        <w:r w:rsidR="00497B9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97B96" w:rsidRPr="003E5F7C">
          <w:rPr>
            <w:rStyle w:val="Hyperlink"/>
            <w:noProof/>
            <w:lang w:val="en-US"/>
          </w:rPr>
          <w:t>Purpose, scope and users</w:t>
        </w:r>
        <w:r w:rsidR="00497B96">
          <w:rPr>
            <w:noProof/>
            <w:webHidden/>
          </w:rPr>
          <w:tab/>
        </w:r>
        <w:r w:rsidR="00497B96">
          <w:rPr>
            <w:noProof/>
            <w:webHidden/>
          </w:rPr>
          <w:fldChar w:fldCharType="begin"/>
        </w:r>
        <w:r w:rsidR="00497B96">
          <w:rPr>
            <w:noProof/>
            <w:webHidden/>
          </w:rPr>
          <w:instrText xml:space="preserve"> PAGEREF _Toc529789142 \h </w:instrText>
        </w:r>
        <w:r w:rsidR="00497B96">
          <w:rPr>
            <w:noProof/>
            <w:webHidden/>
          </w:rPr>
        </w:r>
        <w:r w:rsidR="00497B96">
          <w:rPr>
            <w:noProof/>
            <w:webHidden/>
          </w:rPr>
          <w:fldChar w:fldCharType="separate"/>
        </w:r>
        <w:r w:rsidR="00497B96">
          <w:rPr>
            <w:noProof/>
            <w:webHidden/>
          </w:rPr>
          <w:t>3</w:t>
        </w:r>
        <w:r w:rsidR="00497B96">
          <w:rPr>
            <w:noProof/>
            <w:webHidden/>
          </w:rPr>
          <w:fldChar w:fldCharType="end"/>
        </w:r>
      </w:hyperlink>
    </w:p>
    <w:p w14:paraId="5940609E" w14:textId="77777777" w:rsidR="00497B96" w:rsidRDefault="00326A7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143" w:history="1">
        <w:r w:rsidR="00497B96" w:rsidRPr="003E5F7C">
          <w:rPr>
            <w:rStyle w:val="Hyperlink"/>
            <w:noProof/>
            <w:lang w:val="en-US"/>
          </w:rPr>
          <w:t>2.</w:t>
        </w:r>
        <w:r w:rsidR="00497B9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97B96" w:rsidRPr="003E5F7C">
          <w:rPr>
            <w:rStyle w:val="Hyperlink"/>
            <w:noProof/>
            <w:lang w:val="en-US"/>
          </w:rPr>
          <w:t>Reference documents</w:t>
        </w:r>
        <w:r w:rsidR="00497B96">
          <w:rPr>
            <w:noProof/>
            <w:webHidden/>
          </w:rPr>
          <w:tab/>
        </w:r>
        <w:r w:rsidR="00497B96">
          <w:rPr>
            <w:noProof/>
            <w:webHidden/>
          </w:rPr>
          <w:fldChar w:fldCharType="begin"/>
        </w:r>
        <w:r w:rsidR="00497B96">
          <w:rPr>
            <w:noProof/>
            <w:webHidden/>
          </w:rPr>
          <w:instrText xml:space="preserve"> PAGEREF _Toc529789143 \h </w:instrText>
        </w:r>
        <w:r w:rsidR="00497B96">
          <w:rPr>
            <w:noProof/>
            <w:webHidden/>
          </w:rPr>
        </w:r>
        <w:r w:rsidR="00497B96">
          <w:rPr>
            <w:noProof/>
            <w:webHidden/>
          </w:rPr>
          <w:fldChar w:fldCharType="separate"/>
        </w:r>
        <w:r w:rsidR="00497B96">
          <w:rPr>
            <w:noProof/>
            <w:webHidden/>
          </w:rPr>
          <w:t>3</w:t>
        </w:r>
        <w:r w:rsidR="00497B96">
          <w:rPr>
            <w:noProof/>
            <w:webHidden/>
          </w:rPr>
          <w:fldChar w:fldCharType="end"/>
        </w:r>
      </w:hyperlink>
    </w:p>
    <w:p w14:paraId="15C773FA" w14:textId="77777777" w:rsidR="00497B96" w:rsidRDefault="00326A7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144" w:history="1">
        <w:r w:rsidR="00497B96" w:rsidRPr="003E5F7C">
          <w:rPr>
            <w:rStyle w:val="Hyperlink"/>
            <w:noProof/>
            <w:lang w:val="en-US"/>
          </w:rPr>
          <w:t>3.</w:t>
        </w:r>
        <w:r w:rsidR="00497B9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97B96" w:rsidRPr="003E5F7C">
          <w:rPr>
            <w:rStyle w:val="Hyperlink"/>
            <w:noProof/>
            <w:lang w:val="en-US"/>
          </w:rPr>
          <w:t>Electronic waste management</w:t>
        </w:r>
        <w:r w:rsidR="00497B96">
          <w:rPr>
            <w:noProof/>
            <w:webHidden/>
          </w:rPr>
          <w:tab/>
        </w:r>
        <w:r w:rsidR="00497B96">
          <w:rPr>
            <w:noProof/>
            <w:webHidden/>
          </w:rPr>
          <w:fldChar w:fldCharType="begin"/>
        </w:r>
        <w:r w:rsidR="00497B96">
          <w:rPr>
            <w:noProof/>
            <w:webHidden/>
          </w:rPr>
          <w:instrText xml:space="preserve"> PAGEREF _Toc529789144 \h </w:instrText>
        </w:r>
        <w:r w:rsidR="00497B96">
          <w:rPr>
            <w:noProof/>
            <w:webHidden/>
          </w:rPr>
        </w:r>
        <w:r w:rsidR="00497B96">
          <w:rPr>
            <w:noProof/>
            <w:webHidden/>
          </w:rPr>
          <w:fldChar w:fldCharType="separate"/>
        </w:r>
        <w:r w:rsidR="00497B96">
          <w:rPr>
            <w:noProof/>
            <w:webHidden/>
          </w:rPr>
          <w:t>3</w:t>
        </w:r>
        <w:r w:rsidR="00497B96">
          <w:rPr>
            <w:noProof/>
            <w:webHidden/>
          </w:rPr>
          <w:fldChar w:fldCharType="end"/>
        </w:r>
      </w:hyperlink>
    </w:p>
    <w:p w14:paraId="1FB90AD9" w14:textId="77777777" w:rsidR="00497B96" w:rsidRDefault="00326A7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145" w:history="1">
        <w:r w:rsidR="00497B96" w:rsidRPr="003E5F7C">
          <w:rPr>
            <w:rStyle w:val="Hyperlink"/>
            <w:noProof/>
          </w:rPr>
          <w:t>3.1.</w:t>
        </w:r>
        <w:r w:rsidR="00497B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497B96" w:rsidRPr="003E5F7C">
          <w:rPr>
            <w:rStyle w:val="Hyperlink"/>
            <w:noProof/>
          </w:rPr>
          <w:t>Classification of e-waste on the place of origin</w:t>
        </w:r>
        <w:r w:rsidR="00497B96">
          <w:rPr>
            <w:noProof/>
            <w:webHidden/>
          </w:rPr>
          <w:tab/>
        </w:r>
        <w:r w:rsidR="00497B96">
          <w:rPr>
            <w:noProof/>
            <w:webHidden/>
          </w:rPr>
          <w:fldChar w:fldCharType="begin"/>
        </w:r>
        <w:r w:rsidR="00497B96">
          <w:rPr>
            <w:noProof/>
            <w:webHidden/>
          </w:rPr>
          <w:instrText xml:space="preserve"> PAGEREF _Toc529789145 \h </w:instrText>
        </w:r>
        <w:r w:rsidR="00497B96">
          <w:rPr>
            <w:noProof/>
            <w:webHidden/>
          </w:rPr>
        </w:r>
        <w:r w:rsidR="00497B96">
          <w:rPr>
            <w:noProof/>
            <w:webHidden/>
          </w:rPr>
          <w:fldChar w:fldCharType="separate"/>
        </w:r>
        <w:r w:rsidR="00497B96">
          <w:rPr>
            <w:noProof/>
            <w:webHidden/>
          </w:rPr>
          <w:t>3</w:t>
        </w:r>
        <w:r w:rsidR="00497B96">
          <w:rPr>
            <w:noProof/>
            <w:webHidden/>
          </w:rPr>
          <w:fldChar w:fldCharType="end"/>
        </w:r>
      </w:hyperlink>
    </w:p>
    <w:p w14:paraId="18E1F62F" w14:textId="77777777" w:rsidR="00497B96" w:rsidRDefault="00326A7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146" w:history="1">
        <w:r w:rsidR="00497B96" w:rsidRPr="003E5F7C">
          <w:rPr>
            <w:rStyle w:val="Hyperlink"/>
            <w:noProof/>
          </w:rPr>
          <w:t>3.2.</w:t>
        </w:r>
        <w:r w:rsidR="00497B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497B96" w:rsidRPr="003E5F7C">
          <w:rPr>
            <w:rStyle w:val="Hyperlink"/>
            <w:noProof/>
          </w:rPr>
          <w:t>Temporary warehousing of electronic waste</w:t>
        </w:r>
        <w:r w:rsidR="00497B96">
          <w:rPr>
            <w:noProof/>
            <w:webHidden/>
          </w:rPr>
          <w:tab/>
        </w:r>
        <w:r w:rsidR="00497B96">
          <w:rPr>
            <w:noProof/>
            <w:webHidden/>
          </w:rPr>
          <w:fldChar w:fldCharType="begin"/>
        </w:r>
        <w:r w:rsidR="00497B96">
          <w:rPr>
            <w:noProof/>
            <w:webHidden/>
          </w:rPr>
          <w:instrText xml:space="preserve"> PAGEREF _Toc529789146 \h </w:instrText>
        </w:r>
        <w:r w:rsidR="00497B96">
          <w:rPr>
            <w:noProof/>
            <w:webHidden/>
          </w:rPr>
        </w:r>
        <w:r w:rsidR="00497B96">
          <w:rPr>
            <w:noProof/>
            <w:webHidden/>
          </w:rPr>
          <w:fldChar w:fldCharType="separate"/>
        </w:r>
        <w:r w:rsidR="00497B96">
          <w:rPr>
            <w:noProof/>
            <w:webHidden/>
          </w:rPr>
          <w:t>4</w:t>
        </w:r>
        <w:r w:rsidR="00497B96">
          <w:rPr>
            <w:noProof/>
            <w:webHidden/>
          </w:rPr>
          <w:fldChar w:fldCharType="end"/>
        </w:r>
      </w:hyperlink>
    </w:p>
    <w:p w14:paraId="2FAE2A43" w14:textId="77777777" w:rsidR="00497B96" w:rsidRDefault="00326A7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9147" w:history="1">
        <w:r w:rsidR="00497B96" w:rsidRPr="003E5F7C">
          <w:rPr>
            <w:rStyle w:val="Hyperlink"/>
            <w:noProof/>
          </w:rPr>
          <w:t>3.3.</w:t>
        </w:r>
        <w:r w:rsidR="00497B9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497B96" w:rsidRPr="003E5F7C">
          <w:rPr>
            <w:rStyle w:val="Hyperlink"/>
            <w:noProof/>
          </w:rPr>
          <w:t>Electronic waste deployment</w:t>
        </w:r>
        <w:r w:rsidR="00497B96">
          <w:rPr>
            <w:noProof/>
            <w:webHidden/>
          </w:rPr>
          <w:tab/>
        </w:r>
        <w:r w:rsidR="00497B96">
          <w:rPr>
            <w:noProof/>
            <w:webHidden/>
          </w:rPr>
          <w:fldChar w:fldCharType="begin"/>
        </w:r>
        <w:r w:rsidR="00497B96">
          <w:rPr>
            <w:noProof/>
            <w:webHidden/>
          </w:rPr>
          <w:instrText xml:space="preserve"> PAGEREF _Toc529789147 \h </w:instrText>
        </w:r>
        <w:r w:rsidR="00497B96">
          <w:rPr>
            <w:noProof/>
            <w:webHidden/>
          </w:rPr>
        </w:r>
        <w:r w:rsidR="00497B96">
          <w:rPr>
            <w:noProof/>
            <w:webHidden/>
          </w:rPr>
          <w:fldChar w:fldCharType="separate"/>
        </w:r>
        <w:r w:rsidR="00497B96">
          <w:rPr>
            <w:noProof/>
            <w:webHidden/>
          </w:rPr>
          <w:t>4</w:t>
        </w:r>
        <w:r w:rsidR="00497B96">
          <w:rPr>
            <w:noProof/>
            <w:webHidden/>
          </w:rPr>
          <w:fldChar w:fldCharType="end"/>
        </w:r>
      </w:hyperlink>
    </w:p>
    <w:p w14:paraId="4798273A" w14:textId="77777777" w:rsidR="00497B96" w:rsidRDefault="00326A7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9148" w:history="1">
        <w:r w:rsidR="00497B96" w:rsidRPr="003E5F7C">
          <w:rPr>
            <w:rStyle w:val="Hyperlink"/>
            <w:noProof/>
            <w:lang w:val="en-US"/>
          </w:rPr>
          <w:t>4.</w:t>
        </w:r>
        <w:r w:rsidR="00497B9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97B96" w:rsidRPr="003E5F7C">
          <w:rPr>
            <w:rStyle w:val="Hyperlink"/>
            <w:noProof/>
            <w:lang w:val="en-US"/>
          </w:rPr>
          <w:t>Managing records kept on the basis of this document</w:t>
        </w:r>
        <w:r w:rsidR="00497B96">
          <w:rPr>
            <w:noProof/>
            <w:webHidden/>
          </w:rPr>
          <w:tab/>
        </w:r>
        <w:r w:rsidR="00497B96">
          <w:rPr>
            <w:noProof/>
            <w:webHidden/>
          </w:rPr>
          <w:fldChar w:fldCharType="begin"/>
        </w:r>
        <w:r w:rsidR="00497B96">
          <w:rPr>
            <w:noProof/>
            <w:webHidden/>
          </w:rPr>
          <w:instrText xml:space="preserve"> PAGEREF _Toc529789148 \h </w:instrText>
        </w:r>
        <w:r w:rsidR="00497B96">
          <w:rPr>
            <w:noProof/>
            <w:webHidden/>
          </w:rPr>
        </w:r>
        <w:r w:rsidR="00497B96">
          <w:rPr>
            <w:noProof/>
            <w:webHidden/>
          </w:rPr>
          <w:fldChar w:fldCharType="separate"/>
        </w:r>
        <w:r w:rsidR="00497B96">
          <w:rPr>
            <w:noProof/>
            <w:webHidden/>
          </w:rPr>
          <w:t>4</w:t>
        </w:r>
        <w:r w:rsidR="00497B96">
          <w:rPr>
            <w:noProof/>
            <w:webHidden/>
          </w:rPr>
          <w:fldChar w:fldCharType="end"/>
        </w:r>
      </w:hyperlink>
    </w:p>
    <w:p w14:paraId="4C69D6BF" w14:textId="77777777" w:rsidR="007C3F3D" w:rsidRPr="002202D8" w:rsidRDefault="00FC2A2B">
      <w:pPr>
        <w:rPr>
          <w:lang w:val="en-US"/>
        </w:rPr>
      </w:pPr>
      <w:r w:rsidRPr="002202D8">
        <w:rPr>
          <w:lang w:val="en-US"/>
        </w:rPr>
        <w:fldChar w:fldCharType="end"/>
      </w:r>
    </w:p>
    <w:p w14:paraId="136046F7" w14:textId="77777777" w:rsidR="00AE035F" w:rsidRPr="002202D8" w:rsidRDefault="00AE035F" w:rsidP="00AE035F">
      <w:pPr>
        <w:rPr>
          <w:lang w:val="en-US"/>
        </w:rPr>
      </w:pPr>
    </w:p>
    <w:p w14:paraId="6F8F2295" w14:textId="77777777" w:rsidR="00AE035F" w:rsidRPr="002202D8" w:rsidRDefault="00AE035F" w:rsidP="00AE035F">
      <w:pPr>
        <w:rPr>
          <w:lang w:val="en-US"/>
        </w:rPr>
      </w:pPr>
    </w:p>
    <w:p w14:paraId="612E9873" w14:textId="77777777" w:rsidR="00AE035F" w:rsidRPr="002202D8" w:rsidRDefault="00AE035F" w:rsidP="00AE035F">
      <w:pPr>
        <w:rPr>
          <w:lang w:val="en-US"/>
        </w:rPr>
      </w:pPr>
    </w:p>
    <w:p w14:paraId="539B6A63" w14:textId="77777777" w:rsidR="00AE035F" w:rsidRPr="002202D8" w:rsidRDefault="00175092" w:rsidP="00AE035F">
      <w:pPr>
        <w:pStyle w:val="Heading1"/>
        <w:rPr>
          <w:lang w:val="en-US"/>
        </w:rPr>
      </w:pPr>
      <w:r w:rsidRPr="002202D8">
        <w:rPr>
          <w:lang w:val="en-US"/>
        </w:rPr>
        <w:br w:type="page"/>
      </w:r>
      <w:bookmarkStart w:id="8" w:name="_Toc263078249"/>
      <w:bookmarkStart w:id="9" w:name="_Toc529789142"/>
      <w:r w:rsidRPr="002202D8">
        <w:rPr>
          <w:lang w:val="en-US"/>
        </w:rPr>
        <w:lastRenderedPageBreak/>
        <w:t>Purpose, scope and users</w:t>
      </w:r>
      <w:bookmarkEnd w:id="8"/>
      <w:bookmarkEnd w:id="9"/>
    </w:p>
    <w:p w14:paraId="0C4D466A" w14:textId="77777777" w:rsidR="006C3497" w:rsidRPr="002202D8" w:rsidRDefault="00C31671" w:rsidP="00DF09C9">
      <w:pPr>
        <w:rPr>
          <w:lang w:val="en-US"/>
        </w:rPr>
      </w:pPr>
      <w:r w:rsidRPr="002202D8">
        <w:rPr>
          <w:lang w:val="en-US"/>
        </w:rPr>
        <w:t>The p</w:t>
      </w:r>
      <w:r w:rsidR="00C52795" w:rsidRPr="002202D8">
        <w:rPr>
          <w:lang w:val="en-US"/>
        </w:rPr>
        <w:t xml:space="preserve">urpose of this document is to define </w:t>
      </w:r>
      <w:r w:rsidRPr="002202D8">
        <w:rPr>
          <w:lang w:val="en-US"/>
        </w:rPr>
        <w:t xml:space="preserve">the </w:t>
      </w:r>
      <w:r w:rsidR="00C52795" w:rsidRPr="002202D8">
        <w:rPr>
          <w:lang w:val="en-US"/>
        </w:rPr>
        <w:t xml:space="preserve">process of classification </w:t>
      </w:r>
      <w:r w:rsidRPr="002202D8">
        <w:rPr>
          <w:lang w:val="en-US"/>
        </w:rPr>
        <w:t xml:space="preserve">at </w:t>
      </w:r>
      <w:r w:rsidR="00C52795" w:rsidRPr="002202D8">
        <w:rPr>
          <w:lang w:val="en-US"/>
        </w:rPr>
        <w:t>the site, temporary warehousing</w:t>
      </w:r>
      <w:r w:rsidRPr="002202D8">
        <w:rPr>
          <w:lang w:val="en-US"/>
        </w:rPr>
        <w:t>,</w:t>
      </w:r>
      <w:r w:rsidR="00C52795" w:rsidRPr="002202D8">
        <w:rPr>
          <w:lang w:val="en-US"/>
        </w:rPr>
        <w:t xml:space="preserve"> and deployment of electronic </w:t>
      </w:r>
      <w:r w:rsidR="00402913" w:rsidRPr="002202D8">
        <w:rPr>
          <w:lang w:val="en-US"/>
        </w:rPr>
        <w:t xml:space="preserve">and electric </w:t>
      </w:r>
      <w:r w:rsidR="00C52795" w:rsidRPr="002202D8">
        <w:rPr>
          <w:lang w:val="en-US"/>
        </w:rPr>
        <w:t xml:space="preserve">waste.  </w:t>
      </w:r>
    </w:p>
    <w:p w14:paraId="0B92F9F2" w14:textId="77777777" w:rsidR="00C52795" w:rsidRPr="002202D8" w:rsidRDefault="00C52795" w:rsidP="00AE035F">
      <w:pPr>
        <w:rPr>
          <w:lang w:val="en-US"/>
        </w:rPr>
      </w:pPr>
      <w:r w:rsidRPr="002202D8">
        <w:rPr>
          <w:lang w:val="en-US"/>
        </w:rPr>
        <w:t xml:space="preserve">This document </w:t>
      </w:r>
      <w:r w:rsidR="00C31671" w:rsidRPr="002202D8">
        <w:rPr>
          <w:lang w:val="en-US"/>
        </w:rPr>
        <w:t>applies to</w:t>
      </w:r>
      <w:r w:rsidRPr="002202D8">
        <w:rPr>
          <w:lang w:val="en-US"/>
        </w:rPr>
        <w:t xml:space="preserve"> all activities and processes</w:t>
      </w:r>
      <w:r w:rsidR="00C31671" w:rsidRPr="002202D8">
        <w:rPr>
          <w:lang w:val="en-US"/>
        </w:rPr>
        <w:t xml:space="preserve"> of</w:t>
      </w:r>
      <w:r w:rsidRPr="002202D8">
        <w:rPr>
          <w:lang w:val="en-US"/>
        </w:rPr>
        <w:t xml:space="preserve"> [organization name] where electronic </w:t>
      </w:r>
      <w:r w:rsidR="00402913" w:rsidRPr="002202D8">
        <w:rPr>
          <w:lang w:val="en-US"/>
        </w:rPr>
        <w:t xml:space="preserve">and electric </w:t>
      </w:r>
      <w:r w:rsidR="008D7C59" w:rsidRPr="002202D8">
        <w:rPr>
          <w:lang w:val="en-US"/>
        </w:rPr>
        <w:t>wastes are</w:t>
      </w:r>
      <w:r w:rsidR="00C31671" w:rsidRPr="002202D8">
        <w:rPr>
          <w:lang w:val="en-US"/>
        </w:rPr>
        <w:t xml:space="preserve"> </w:t>
      </w:r>
      <w:r w:rsidRPr="002202D8">
        <w:rPr>
          <w:lang w:val="en-US"/>
        </w:rPr>
        <w:t xml:space="preserve">created. </w:t>
      </w:r>
    </w:p>
    <w:p w14:paraId="208B7D8D" w14:textId="4DE4C2D6" w:rsidR="00AE035F" w:rsidRPr="002202D8" w:rsidRDefault="00175092" w:rsidP="00AE035F">
      <w:pPr>
        <w:rPr>
          <w:lang w:val="en-US"/>
        </w:rPr>
      </w:pPr>
      <w:commentRangeStart w:id="10"/>
      <w:r w:rsidRPr="002202D8">
        <w:rPr>
          <w:lang w:val="en-US"/>
        </w:rPr>
        <w:t xml:space="preserve">Users of this document are </w:t>
      </w:r>
      <w:r w:rsidR="00DF09C9" w:rsidRPr="002202D8">
        <w:rPr>
          <w:lang w:val="en-US"/>
        </w:rPr>
        <w:t>all employees</w:t>
      </w:r>
      <w:r w:rsidRPr="002202D8">
        <w:rPr>
          <w:lang w:val="en-US"/>
        </w:rPr>
        <w:t xml:space="preserve"> of [organization name].</w:t>
      </w:r>
      <w:commentRangeEnd w:id="10"/>
      <w:r w:rsidR="00574FF8" w:rsidRPr="002202D8">
        <w:rPr>
          <w:rStyle w:val="CommentReference"/>
          <w:lang w:val="en-US"/>
        </w:rPr>
        <w:commentReference w:id="10"/>
      </w:r>
    </w:p>
    <w:p w14:paraId="225C4C63" w14:textId="77777777" w:rsidR="00AE035F" w:rsidRPr="002202D8" w:rsidRDefault="00AE035F" w:rsidP="00AE035F">
      <w:pPr>
        <w:rPr>
          <w:lang w:val="en-US"/>
        </w:rPr>
      </w:pPr>
    </w:p>
    <w:p w14:paraId="49EB345A" w14:textId="77777777" w:rsidR="00AE035F" w:rsidRPr="002202D8" w:rsidRDefault="00175092" w:rsidP="00AE035F">
      <w:pPr>
        <w:pStyle w:val="Heading1"/>
        <w:rPr>
          <w:lang w:val="en-US"/>
        </w:rPr>
      </w:pPr>
      <w:bookmarkStart w:id="11" w:name="_Toc263078250"/>
      <w:bookmarkStart w:id="12" w:name="_Toc529789143"/>
      <w:r w:rsidRPr="002202D8">
        <w:rPr>
          <w:lang w:val="en-US"/>
        </w:rPr>
        <w:t>Reference documents</w:t>
      </w:r>
      <w:bookmarkEnd w:id="11"/>
      <w:bookmarkEnd w:id="12"/>
    </w:p>
    <w:p w14:paraId="5F4437FC" w14:textId="77777777" w:rsidR="00AE035F" w:rsidRPr="002202D8" w:rsidRDefault="00175092" w:rsidP="00AE035F">
      <w:pPr>
        <w:numPr>
          <w:ilvl w:val="0"/>
          <w:numId w:val="4"/>
        </w:numPr>
        <w:spacing w:after="0"/>
        <w:rPr>
          <w:lang w:val="en-US"/>
        </w:rPr>
      </w:pPr>
      <w:r w:rsidRPr="002202D8">
        <w:rPr>
          <w:lang w:val="en-US"/>
        </w:rPr>
        <w:t xml:space="preserve">ISO </w:t>
      </w:r>
      <w:r w:rsidR="00C50638" w:rsidRPr="002202D8">
        <w:rPr>
          <w:lang w:val="en-US"/>
        </w:rPr>
        <w:t>14001</w:t>
      </w:r>
      <w:r w:rsidR="00C454F1" w:rsidRPr="002202D8">
        <w:rPr>
          <w:lang w:val="en-US"/>
        </w:rPr>
        <w:t>:2015</w:t>
      </w:r>
      <w:r w:rsidR="00C50638" w:rsidRPr="002202D8">
        <w:rPr>
          <w:lang w:val="en-US"/>
        </w:rPr>
        <w:t xml:space="preserve"> </w:t>
      </w:r>
      <w:r w:rsidRPr="002202D8">
        <w:rPr>
          <w:lang w:val="en-US"/>
        </w:rPr>
        <w:t xml:space="preserve">standard, clause </w:t>
      </w:r>
      <w:r w:rsidR="00C454F1" w:rsidRPr="002202D8">
        <w:rPr>
          <w:lang w:val="en-US"/>
        </w:rPr>
        <w:t>8.1</w:t>
      </w:r>
    </w:p>
    <w:p w14:paraId="5724AFD6" w14:textId="61C4D480" w:rsidR="00356477" w:rsidRPr="002202D8" w:rsidRDefault="00574FF8" w:rsidP="00AE035F">
      <w:pPr>
        <w:numPr>
          <w:ilvl w:val="0"/>
          <w:numId w:val="4"/>
        </w:numPr>
        <w:spacing w:after="0"/>
        <w:rPr>
          <w:lang w:val="en-US"/>
        </w:rPr>
      </w:pPr>
      <w:r w:rsidRPr="002202D8">
        <w:rPr>
          <w:lang w:val="en-US"/>
        </w:rPr>
        <w:t xml:space="preserve">Integrated Management System </w:t>
      </w:r>
      <w:r w:rsidR="00C50638" w:rsidRPr="002202D8">
        <w:rPr>
          <w:lang w:val="en-US"/>
        </w:rPr>
        <w:t xml:space="preserve"> </w:t>
      </w:r>
      <w:r w:rsidR="00175092" w:rsidRPr="002202D8">
        <w:rPr>
          <w:lang w:val="en-US"/>
        </w:rPr>
        <w:t>Manual</w:t>
      </w:r>
    </w:p>
    <w:p w14:paraId="357A9729" w14:textId="77777777" w:rsidR="00ED61FD" w:rsidRPr="002202D8" w:rsidRDefault="00ED61FD" w:rsidP="00AE035F">
      <w:pPr>
        <w:numPr>
          <w:ilvl w:val="0"/>
          <w:numId w:val="4"/>
        </w:numPr>
        <w:spacing w:after="0"/>
        <w:rPr>
          <w:lang w:val="en-US"/>
        </w:rPr>
      </w:pPr>
      <w:r w:rsidRPr="002202D8">
        <w:rPr>
          <w:lang w:val="en-US"/>
        </w:rPr>
        <w:t>Environmental Policy</w:t>
      </w:r>
    </w:p>
    <w:p w14:paraId="3B05C162" w14:textId="77777777" w:rsidR="00ED61FD" w:rsidRPr="002202D8" w:rsidRDefault="00ED61FD" w:rsidP="00AE035F">
      <w:pPr>
        <w:numPr>
          <w:ilvl w:val="0"/>
          <w:numId w:val="4"/>
        </w:numPr>
        <w:spacing w:after="0"/>
        <w:rPr>
          <w:lang w:val="en-US"/>
        </w:rPr>
      </w:pPr>
      <w:r w:rsidRPr="002202D8">
        <w:rPr>
          <w:lang w:val="en-US"/>
        </w:rPr>
        <w:t xml:space="preserve">Procedure for Identification and Evaluation of </w:t>
      </w:r>
      <w:r w:rsidR="00CC346E" w:rsidRPr="002202D8">
        <w:rPr>
          <w:lang w:val="en-US"/>
        </w:rPr>
        <w:t xml:space="preserve">Environmental </w:t>
      </w:r>
      <w:r w:rsidRPr="002202D8">
        <w:rPr>
          <w:lang w:val="en-US"/>
        </w:rPr>
        <w:t>Aspects</w:t>
      </w:r>
      <w:r w:rsidR="0079576B" w:rsidRPr="002202D8">
        <w:rPr>
          <w:lang w:val="en-US"/>
        </w:rPr>
        <w:t xml:space="preserve"> </w:t>
      </w:r>
    </w:p>
    <w:p w14:paraId="1F0BDF05" w14:textId="77777777" w:rsidR="00ED61FD" w:rsidRPr="002202D8" w:rsidRDefault="008D4162" w:rsidP="008D7C59">
      <w:pPr>
        <w:numPr>
          <w:ilvl w:val="0"/>
          <w:numId w:val="4"/>
        </w:numPr>
        <w:spacing w:after="0"/>
        <w:rPr>
          <w:lang w:val="en-US"/>
        </w:rPr>
      </w:pPr>
      <w:r w:rsidRPr="002202D8">
        <w:rPr>
          <w:lang w:val="en-US"/>
        </w:rPr>
        <w:t xml:space="preserve">List of </w:t>
      </w:r>
      <w:r w:rsidR="00031940" w:rsidRPr="002202D8">
        <w:rPr>
          <w:lang w:val="en-US"/>
        </w:rPr>
        <w:t>Interested Parties</w:t>
      </w:r>
      <w:r w:rsidR="00DF6765" w:rsidRPr="002202D8">
        <w:rPr>
          <w:lang w:val="en-US"/>
        </w:rPr>
        <w:t>,</w:t>
      </w:r>
      <w:r w:rsidR="00031940" w:rsidRPr="002202D8">
        <w:rPr>
          <w:lang w:val="en-US"/>
        </w:rPr>
        <w:t xml:space="preserve"> </w:t>
      </w:r>
      <w:r w:rsidRPr="002202D8">
        <w:rPr>
          <w:lang w:val="en-US"/>
        </w:rPr>
        <w:t>Legal and Other Requirements</w:t>
      </w:r>
    </w:p>
    <w:p w14:paraId="25778A60" w14:textId="77777777" w:rsidR="008D7C59" w:rsidRPr="002202D8" w:rsidRDefault="008D7C59" w:rsidP="008D7C59">
      <w:pPr>
        <w:spacing w:before="240"/>
        <w:ind w:left="360"/>
        <w:rPr>
          <w:lang w:val="en-US"/>
        </w:rPr>
      </w:pPr>
    </w:p>
    <w:p w14:paraId="76044A41" w14:textId="77777777" w:rsidR="00AE035F" w:rsidRPr="002202D8" w:rsidRDefault="00C52795" w:rsidP="00AE035F">
      <w:pPr>
        <w:pStyle w:val="Heading1"/>
        <w:rPr>
          <w:lang w:val="en-US"/>
        </w:rPr>
      </w:pPr>
      <w:bookmarkStart w:id="13" w:name="_Toc529789144"/>
      <w:r w:rsidRPr="002202D8">
        <w:rPr>
          <w:lang w:val="en-US"/>
        </w:rPr>
        <w:t>Electronic waste management</w:t>
      </w:r>
      <w:bookmarkEnd w:id="13"/>
      <w:r w:rsidRPr="002202D8">
        <w:rPr>
          <w:lang w:val="en-US"/>
        </w:rPr>
        <w:t xml:space="preserve"> </w:t>
      </w:r>
    </w:p>
    <w:p w14:paraId="1DA1A776" w14:textId="77777777" w:rsidR="00EA4B07" w:rsidRPr="002202D8" w:rsidRDefault="00C52795" w:rsidP="00EA4B07">
      <w:pPr>
        <w:rPr>
          <w:b/>
          <w:sz w:val="24"/>
          <w:szCs w:val="24"/>
          <w:lang w:val="en-US"/>
        </w:rPr>
      </w:pPr>
      <w:r w:rsidRPr="002202D8">
        <w:rPr>
          <w:lang w:val="en-US"/>
        </w:rPr>
        <w:t>Electric and electronic waste (</w:t>
      </w:r>
      <w:r w:rsidR="00C31671" w:rsidRPr="002202D8">
        <w:rPr>
          <w:lang w:val="en-US"/>
        </w:rPr>
        <w:t>so-</w:t>
      </w:r>
      <w:r w:rsidRPr="002202D8">
        <w:rPr>
          <w:lang w:val="en-US"/>
        </w:rPr>
        <w:t xml:space="preserve">called </w:t>
      </w:r>
      <w:r w:rsidR="00D92000" w:rsidRPr="002202D8">
        <w:rPr>
          <w:lang w:val="en-US"/>
        </w:rPr>
        <w:t>e-</w:t>
      </w:r>
      <w:r w:rsidRPr="002202D8">
        <w:rPr>
          <w:lang w:val="en-US"/>
        </w:rPr>
        <w:t>waste) is waste</w:t>
      </w:r>
      <w:r w:rsidR="008F5C64" w:rsidRPr="002202D8">
        <w:rPr>
          <w:lang w:val="en-US"/>
        </w:rPr>
        <w:t xml:space="preserve"> emerging from</w:t>
      </w:r>
      <w:r w:rsidRPr="002202D8">
        <w:rPr>
          <w:lang w:val="en-US"/>
        </w:rPr>
        <w:t xml:space="preserve"> electronic and electrical equipment</w:t>
      </w:r>
      <w:r w:rsidR="00C31671" w:rsidRPr="002202D8">
        <w:rPr>
          <w:lang w:val="en-US"/>
        </w:rPr>
        <w:t>,</w:t>
      </w:r>
      <w:r w:rsidRPr="002202D8">
        <w:rPr>
          <w:lang w:val="en-US"/>
        </w:rPr>
        <w:t xml:space="preserve"> including </w:t>
      </w:r>
      <w:r w:rsidR="008F5C64" w:rsidRPr="002202D8">
        <w:rPr>
          <w:lang w:val="en-US"/>
        </w:rPr>
        <w:t>circuit boards and components</w:t>
      </w:r>
      <w:r w:rsidR="00C31671" w:rsidRPr="002202D8">
        <w:rPr>
          <w:lang w:val="en-US"/>
        </w:rPr>
        <w:t>, resulting from</w:t>
      </w:r>
      <w:r w:rsidR="008F5C64" w:rsidRPr="002202D8">
        <w:rPr>
          <w:lang w:val="en-US"/>
        </w:rPr>
        <w:t xml:space="preserve"> </w:t>
      </w:r>
      <w:r w:rsidR="00975878" w:rsidRPr="002202D8">
        <w:rPr>
          <w:lang w:val="en-US"/>
        </w:rPr>
        <w:t xml:space="preserve">production and/or service activities </w:t>
      </w:r>
      <w:r w:rsidR="008F5C64" w:rsidRPr="002202D8">
        <w:rPr>
          <w:lang w:val="en-US"/>
        </w:rPr>
        <w:t>(industry</w:t>
      </w:r>
      <w:r w:rsidR="00EA4B07" w:rsidRPr="002202D8">
        <w:rPr>
          <w:lang w:val="en-US"/>
        </w:rPr>
        <w:t xml:space="preserve">, </w:t>
      </w:r>
      <w:r w:rsidR="008F5C64" w:rsidRPr="002202D8">
        <w:rPr>
          <w:lang w:val="en-US"/>
        </w:rPr>
        <w:t>commerce, etc.</w:t>
      </w:r>
      <w:r w:rsidR="00EA4B07" w:rsidRPr="002202D8">
        <w:rPr>
          <w:lang w:val="en-US"/>
        </w:rPr>
        <w:t>)</w:t>
      </w:r>
      <w:r w:rsidR="00975878" w:rsidRPr="002202D8">
        <w:rPr>
          <w:lang w:val="en-US"/>
        </w:rPr>
        <w:t>.</w:t>
      </w:r>
    </w:p>
    <w:p w14:paraId="5DA2197B" w14:textId="77777777" w:rsidR="00B61269" w:rsidRPr="002202D8" w:rsidRDefault="00EA4B07" w:rsidP="00EA4B07">
      <w:pPr>
        <w:pStyle w:val="Heading2"/>
      </w:pPr>
      <w:r w:rsidRPr="002202D8">
        <w:rPr>
          <w:b w:val="0"/>
          <w:sz w:val="22"/>
          <w:szCs w:val="22"/>
        </w:rPr>
        <w:t xml:space="preserve"> </w:t>
      </w:r>
      <w:bookmarkStart w:id="14" w:name="_Toc529789145"/>
      <w:r w:rsidR="00C76EFE" w:rsidRPr="002202D8">
        <w:t>Classification of e</w:t>
      </w:r>
      <w:r w:rsidR="0079576B" w:rsidRPr="002202D8">
        <w:t>-</w:t>
      </w:r>
      <w:r w:rsidR="00C76EFE" w:rsidRPr="002202D8">
        <w:t>waste on the place of origin</w:t>
      </w:r>
      <w:bookmarkEnd w:id="14"/>
      <w:r w:rsidR="00C76EFE" w:rsidRPr="002202D8">
        <w:t xml:space="preserve"> </w:t>
      </w:r>
    </w:p>
    <w:p w14:paraId="2EB865B1" w14:textId="77777777" w:rsidR="004E063A" w:rsidRPr="002202D8" w:rsidRDefault="00C76EFE" w:rsidP="004E063A">
      <w:pPr>
        <w:rPr>
          <w:lang w:val="en-US"/>
        </w:rPr>
      </w:pPr>
      <w:r w:rsidRPr="002202D8">
        <w:rPr>
          <w:lang w:val="en-US"/>
        </w:rPr>
        <w:t>Employees who develop e</w:t>
      </w:r>
      <w:r w:rsidR="0079576B" w:rsidRPr="002202D8">
        <w:rPr>
          <w:lang w:val="en-US"/>
        </w:rPr>
        <w:t>-</w:t>
      </w:r>
      <w:r w:rsidRPr="002202D8">
        <w:rPr>
          <w:lang w:val="en-US"/>
        </w:rPr>
        <w:t xml:space="preserve">waste are obliged to notify </w:t>
      </w:r>
      <w:r w:rsidR="004E063A" w:rsidRPr="002202D8">
        <w:rPr>
          <w:lang w:val="en-US"/>
        </w:rPr>
        <w:t>[</w:t>
      </w:r>
      <w:r w:rsidRPr="002202D8">
        <w:rPr>
          <w:lang w:val="en-US"/>
        </w:rPr>
        <w:t>job title</w:t>
      </w:r>
      <w:r w:rsidR="004E063A" w:rsidRPr="002202D8">
        <w:rPr>
          <w:lang w:val="en-US"/>
        </w:rPr>
        <w:t>]</w:t>
      </w:r>
      <w:r w:rsidR="00C31671" w:rsidRPr="002202D8">
        <w:rPr>
          <w:lang w:val="en-US"/>
        </w:rPr>
        <w:t>,</w:t>
      </w:r>
      <w:r w:rsidR="004E063A" w:rsidRPr="002202D8">
        <w:rPr>
          <w:lang w:val="en-US"/>
        </w:rPr>
        <w:t xml:space="preserve"> </w:t>
      </w:r>
      <w:r w:rsidRPr="002202D8">
        <w:rPr>
          <w:lang w:val="en-US"/>
        </w:rPr>
        <w:t>who classifies it in</w:t>
      </w:r>
      <w:r w:rsidR="00C31671" w:rsidRPr="002202D8">
        <w:rPr>
          <w:lang w:val="en-US"/>
        </w:rPr>
        <w:t>to</w:t>
      </w:r>
      <w:r w:rsidRPr="002202D8">
        <w:rPr>
          <w:lang w:val="en-US"/>
        </w:rPr>
        <w:t xml:space="preserve"> one of the following categories</w:t>
      </w:r>
      <w:r w:rsidR="004E063A" w:rsidRPr="002202D8">
        <w:rPr>
          <w:lang w:val="en-US"/>
        </w:rPr>
        <w:t xml:space="preserve">: </w:t>
      </w:r>
    </w:p>
    <w:p w14:paraId="73220141" w14:textId="77777777" w:rsidR="00875364" w:rsidRDefault="00C76EFE" w:rsidP="00C76EFE">
      <w:pPr>
        <w:pStyle w:val="ListParagraph"/>
        <w:numPr>
          <w:ilvl w:val="0"/>
          <w:numId w:val="30"/>
        </w:numPr>
        <w:rPr>
          <w:lang w:val="en-US"/>
        </w:rPr>
      </w:pPr>
      <w:r w:rsidRPr="002202D8">
        <w:rPr>
          <w:b/>
          <w:lang w:val="en-US"/>
        </w:rPr>
        <w:t>Big household appliances</w:t>
      </w:r>
      <w:r w:rsidR="00875364" w:rsidRPr="002202D8">
        <w:rPr>
          <w:lang w:val="en-US"/>
        </w:rPr>
        <w:t xml:space="preserve"> – </w:t>
      </w:r>
      <w:r w:rsidRPr="002202D8">
        <w:rPr>
          <w:lang w:val="en-US"/>
        </w:rPr>
        <w:t xml:space="preserve">Refrigerators, freezers, refrigeration </w:t>
      </w:r>
      <w:r w:rsidR="008F7701" w:rsidRPr="002202D8">
        <w:rPr>
          <w:lang w:val="en-US"/>
        </w:rPr>
        <w:t>showcases,</w:t>
      </w:r>
      <w:r w:rsidRPr="002202D8">
        <w:rPr>
          <w:lang w:val="en-US"/>
        </w:rPr>
        <w:t xml:space="preserve"> washing machines, dishwashers, clothes dryers, electric </w:t>
      </w:r>
      <w:r w:rsidR="00BD04FA" w:rsidRPr="002202D8">
        <w:rPr>
          <w:lang w:val="en-US"/>
        </w:rPr>
        <w:t xml:space="preserve">ovens, microwaves, heaters, electric radiators, ventilators, air conditioners, </w:t>
      </w:r>
      <w:r w:rsidR="008F7701" w:rsidRPr="002202D8">
        <w:rPr>
          <w:lang w:val="en-US"/>
        </w:rPr>
        <w:t>boilers…</w:t>
      </w:r>
    </w:p>
    <w:p w14:paraId="3B7437EC" w14:textId="77777777" w:rsidR="00DA7695" w:rsidRDefault="00DA7695" w:rsidP="00DA7695">
      <w:pPr>
        <w:rPr>
          <w:lang w:val="en-US"/>
        </w:rPr>
      </w:pPr>
    </w:p>
    <w:p w14:paraId="272CE97B" w14:textId="77777777" w:rsidR="00DA7695" w:rsidRPr="00AC39C4" w:rsidRDefault="00DA7695" w:rsidP="00DA7695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0395612D" w14:textId="0C166BDA" w:rsidR="00DA7695" w:rsidRPr="00DA7695" w:rsidRDefault="00DA7695" w:rsidP="00DA7695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https://advisera.com/14001academy/documentation/guideline-for-electronic-waste-management/</w:t>
        </w:r>
      </w:hyperlink>
      <w:r>
        <w:rPr>
          <w:lang w:val="en-US"/>
        </w:rPr>
        <w:t xml:space="preserve"> </w:t>
      </w:r>
      <w:bookmarkStart w:id="15" w:name="_GoBack"/>
      <w:bookmarkEnd w:id="15"/>
    </w:p>
    <w:sectPr w:rsidR="00DA7695" w:rsidRPr="00DA7695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2T10:52:00Z" w:initials="9A">
    <w:p w14:paraId="066D9900" w14:textId="77777777" w:rsidR="00731F58" w:rsidRPr="00731F58" w:rsidRDefault="00731F5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9001Academy" w:date="2016-03-02T10:52:00Z" w:initials="9A">
    <w:p w14:paraId="3593543E" w14:textId="77777777" w:rsidR="00731F58" w:rsidRPr="00731F58" w:rsidRDefault="00731F5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DF3DC3">
        <w:rPr>
          <w:lang w:val="en-US"/>
        </w:rPr>
        <w:t>This guideline does not apply to authorized organizations that are in the business of collecting, storing and treatment of electronic waste.</w:t>
      </w:r>
    </w:p>
  </w:comment>
  <w:comment w:id="2" w:author="9001Academy" w:date="2018-05-18T13:04:00Z" w:initials="9A">
    <w:p w14:paraId="585D552A" w14:textId="07C9E206" w:rsidR="00B221C2" w:rsidRPr="00AC335B" w:rsidRDefault="00B221C2" w:rsidP="00B221C2">
      <w:pPr>
        <w:pStyle w:val="CommentText"/>
      </w:pPr>
      <w:r>
        <w:rPr>
          <w:rStyle w:val="CommentReference"/>
        </w:rPr>
        <w:annotationRef/>
      </w:r>
      <w:r w:rsidRPr="00AC335B">
        <w:t>If you want to find out more about waste management, see</w:t>
      </w:r>
      <w:r w:rsidR="005261D1" w:rsidRPr="00AC335B">
        <w:t xml:space="preserve"> these articles</w:t>
      </w:r>
      <w:r w:rsidRPr="00AC335B">
        <w:t>:</w:t>
      </w:r>
    </w:p>
    <w:p w14:paraId="0F99038D" w14:textId="77777777" w:rsidR="00B221C2" w:rsidRPr="00AC335B" w:rsidRDefault="00B221C2" w:rsidP="00B221C2">
      <w:pPr>
        <w:pStyle w:val="CommentText"/>
      </w:pPr>
    </w:p>
    <w:p w14:paraId="72C7BB38" w14:textId="4AFE498B" w:rsidR="00B221C2" w:rsidRDefault="005261D1" w:rsidP="00B221C2">
      <w:pPr>
        <w:pStyle w:val="CommentText"/>
        <w:numPr>
          <w:ilvl w:val="0"/>
          <w:numId w:val="34"/>
        </w:numPr>
      </w:pPr>
      <w:r w:rsidRPr="00AC335B">
        <w:t xml:space="preserve"> </w:t>
      </w:r>
      <w:r w:rsidR="00B221C2" w:rsidRPr="00AC335B">
        <w:t>7 Steps in handling waste according to ISO 14001</w:t>
      </w:r>
      <w:r w:rsidRPr="00AC335B">
        <w:t xml:space="preserve"> </w:t>
      </w:r>
      <w:hyperlink r:id="rId1" w:history="1">
        <w:r w:rsidRPr="007442C8">
          <w:rPr>
            <w:rStyle w:val="Hyperlink"/>
          </w:rPr>
          <w:t>https://advisera.com/14001academy/blog/2016/11/07/7-steps-in-handling-waste-according-to-iso-14001/</w:t>
        </w:r>
      </w:hyperlink>
    </w:p>
    <w:p w14:paraId="73663B44" w14:textId="77777777" w:rsidR="00B221C2" w:rsidRDefault="00B221C2" w:rsidP="00B221C2">
      <w:pPr>
        <w:pStyle w:val="CommentText"/>
      </w:pPr>
    </w:p>
    <w:p w14:paraId="4DE19B0F" w14:textId="37482CC4" w:rsidR="00B221C2" w:rsidRDefault="005261D1" w:rsidP="00B221C2">
      <w:pPr>
        <w:pStyle w:val="CommentText"/>
        <w:numPr>
          <w:ilvl w:val="0"/>
          <w:numId w:val="34"/>
        </w:numPr>
      </w:pPr>
      <w:r w:rsidRPr="00AC335B">
        <w:t xml:space="preserve"> </w:t>
      </w:r>
      <w:r w:rsidR="00B221C2" w:rsidRPr="00AC335B">
        <w:t>Using ISO 14001 to manage and reduce waste in the electronics industry</w:t>
      </w:r>
      <w:r w:rsidRPr="00AC335B">
        <w:t xml:space="preserve"> </w:t>
      </w:r>
      <w:hyperlink r:id="rId2" w:history="1">
        <w:r w:rsidRPr="007442C8">
          <w:rPr>
            <w:rStyle w:val="Hyperlink"/>
          </w:rPr>
          <w:t>https://advisera.com/14001academy/blog/2017/02/13/using-iso-14001-to-manage-and-reduce-waste-in-the-electronics-industry/</w:t>
        </w:r>
      </w:hyperlink>
    </w:p>
  </w:comment>
  <w:comment w:id="3" w:author="9001Academy" w:date="2018-05-18T13:03:00Z" w:initials="9A">
    <w:p w14:paraId="5D11E10E" w14:textId="46BE8E89" w:rsidR="00B221C2" w:rsidRDefault="00B221C2">
      <w:pPr>
        <w:pStyle w:val="CommentText"/>
      </w:pPr>
      <w:r>
        <w:rPr>
          <w:rStyle w:val="CommentReference"/>
        </w:rPr>
        <w:annotationRef/>
      </w:r>
      <w:r w:rsidRPr="00AC335B">
        <w:t xml:space="preserve">To handle documents in an ISO-compliant Document Management System, use Conformio: </w:t>
      </w:r>
      <w:hyperlink r:id="rId3" w:history="1">
        <w:r>
          <w:rPr>
            <w:rStyle w:val="Hyperlink"/>
          </w:rPr>
          <w:t>http://advisera.com/conformio</w:t>
        </w:r>
      </w:hyperlink>
    </w:p>
  </w:comment>
  <w:comment w:id="4" w:author="9001Academy" w:date="2018-05-18T12:29:00Z" w:initials="9A">
    <w:p w14:paraId="6FB08246" w14:textId="75FB4E0F" w:rsidR="00B221C2" w:rsidRPr="00AC335B" w:rsidRDefault="00243690" w:rsidP="00B221C2">
      <w:pPr>
        <w:pStyle w:val="CommentText"/>
      </w:pPr>
      <w:r>
        <w:rPr>
          <w:rStyle w:val="CommentReference"/>
        </w:rPr>
        <w:annotationRef/>
      </w:r>
      <w:r w:rsidR="00B221C2" w:rsidRPr="00AC335B">
        <w:t xml:space="preserve"> You can attend these free on-line training courses to learn more about ISO 9001:2015 &amp; ISO 14001</w:t>
      </w:r>
      <w:r w:rsidR="005261D1" w:rsidRPr="00AC335B">
        <w:t>:2015</w:t>
      </w:r>
      <w:r w:rsidR="00B221C2" w:rsidRPr="00AC335B">
        <w:t xml:space="preserve"> implementation: </w:t>
      </w:r>
    </w:p>
    <w:p w14:paraId="6182B981" w14:textId="77777777" w:rsidR="00B221C2" w:rsidRPr="00AC335B" w:rsidRDefault="00B221C2" w:rsidP="00B221C2">
      <w:pPr>
        <w:pStyle w:val="CommentText"/>
      </w:pPr>
    </w:p>
    <w:p w14:paraId="6F13704A" w14:textId="77777777" w:rsidR="00B221C2" w:rsidRPr="00631ECE" w:rsidRDefault="00B221C2" w:rsidP="00B221C2">
      <w:pPr>
        <w:pStyle w:val="CommentText"/>
        <w:numPr>
          <w:ilvl w:val="0"/>
          <w:numId w:val="33"/>
        </w:numPr>
        <w:rPr>
          <w:rStyle w:val="Hyperlink"/>
          <w:color w:val="auto"/>
          <w:u w:val="none"/>
        </w:rPr>
      </w:pPr>
      <w:r w:rsidRPr="00AC335B">
        <w:t xml:space="preserve"> ISO 9001:2015 Foundations Course </w:t>
      </w:r>
      <w:hyperlink r:id="rId4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57C7AC56" w14:textId="77777777" w:rsidR="00B221C2" w:rsidRDefault="00B221C2" w:rsidP="00B221C2">
      <w:pPr>
        <w:pStyle w:val="CommentText"/>
      </w:pPr>
    </w:p>
    <w:p w14:paraId="20083AB4" w14:textId="62D9F8AF" w:rsidR="00243690" w:rsidRDefault="00B221C2" w:rsidP="00497B96">
      <w:pPr>
        <w:pStyle w:val="CommentText"/>
        <w:numPr>
          <w:ilvl w:val="0"/>
          <w:numId w:val="33"/>
        </w:numPr>
      </w:pPr>
      <w:r w:rsidRPr="00AC335B">
        <w:t xml:space="preserve"> ISO 14001:2015 Foundations Course </w:t>
      </w:r>
      <w:hyperlink r:id="rId5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5" w:author="9001Academy" w:date="2016-03-02T10:52:00Z" w:initials="9A">
    <w:p w14:paraId="70138DAF" w14:textId="77777777" w:rsidR="00731F58" w:rsidRPr="00731F58" w:rsidRDefault="00731F5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rStyle w:val="CommentReference"/>
          <w:lang w:val="en-US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7" w:author="9001Academy" w:date="2016-03-02T10:53:00Z" w:initials="9A">
    <w:p w14:paraId="392F777F" w14:textId="77777777" w:rsidR="00731F58" w:rsidRPr="00731F58" w:rsidRDefault="00731F5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10" w:author="9001Academy" w:date="2016-03-02T10:53:00Z" w:initials="9A">
    <w:p w14:paraId="6D0825F7" w14:textId="5C1373D1" w:rsidR="00574FF8" w:rsidRPr="00574FF8" w:rsidRDefault="00574FF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DF3DC3">
        <w:rPr>
          <w:lang w:val="en-US"/>
        </w:rPr>
        <w:t>This guideline does not apply to authorized organizations that are in the business of collecting, storing and treatment of electronic waste.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66D9900" w15:done="0"/>
  <w15:commentEx w15:paraId="3593543E" w15:done="0"/>
  <w15:commentEx w15:paraId="4DE19B0F" w15:done="0"/>
  <w15:commentEx w15:paraId="5D11E10E" w15:done="0"/>
  <w15:commentEx w15:paraId="20083AB4" w15:done="0"/>
  <w15:commentEx w15:paraId="70138DAF" w15:done="0"/>
  <w15:commentEx w15:paraId="392F777F" w15:done="0"/>
  <w15:commentEx w15:paraId="6D0825F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66D9900" w16cid:durableId="1EA945B3"/>
  <w16cid:commentId w16cid:paraId="3593543E" w16cid:durableId="1EA945B4"/>
  <w16cid:commentId w16cid:paraId="4DE19B0F" w16cid:durableId="1EA94DC5"/>
  <w16cid:commentId w16cid:paraId="5D11E10E" w16cid:durableId="1EA94DBE"/>
  <w16cid:commentId w16cid:paraId="20083AB4" w16cid:durableId="1EA945BE"/>
  <w16cid:commentId w16cid:paraId="70138DAF" w16cid:durableId="1EA945B5"/>
  <w16cid:commentId w16cid:paraId="392F777F" w16cid:durableId="1EA945B6"/>
  <w16cid:commentId w16cid:paraId="6D0825F7" w16cid:durableId="1EA945B7"/>
  <w16cid:commentId w16cid:paraId="6CA564F8" w16cid:durableId="1EA945B8"/>
  <w16cid:commentId w16cid:paraId="201F8232" w16cid:durableId="1EA945B9"/>
  <w16cid:commentId w16cid:paraId="73D274A1" w16cid:durableId="1EA945BA"/>
  <w16cid:commentId w16cid:paraId="6BD134BB" w16cid:durableId="1EA945BB"/>
  <w16cid:commentId w16cid:paraId="53E0C7AB" w16cid:durableId="1EA945BC"/>
  <w16cid:commentId w16cid:paraId="7158CDF3" w16cid:durableId="1EA945B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879AB" w14:textId="77777777" w:rsidR="00326A72" w:rsidRDefault="00326A72" w:rsidP="00AE035F">
      <w:pPr>
        <w:spacing w:after="0" w:line="240" w:lineRule="auto"/>
      </w:pPr>
      <w:r>
        <w:separator/>
      </w:r>
    </w:p>
  </w:endnote>
  <w:endnote w:type="continuationSeparator" w:id="0">
    <w:p w14:paraId="4F142360" w14:textId="77777777" w:rsidR="00326A72" w:rsidRDefault="00326A72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010F36" w:rsidRPr="00AE5C4B" w14:paraId="587B702A" w14:textId="77777777" w:rsidTr="007C3F3D">
      <w:tc>
        <w:tcPr>
          <w:tcW w:w="3369" w:type="dxa"/>
        </w:tcPr>
        <w:p w14:paraId="74B7D061" w14:textId="3C4B5185" w:rsidR="00010F36" w:rsidRPr="00AE5C4B" w:rsidRDefault="007002DB" w:rsidP="00AE5C4B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Guideline</w:t>
          </w:r>
          <w:r w:rsidR="00BD04FA">
            <w:rPr>
              <w:sz w:val="18"/>
              <w:lang w:val="en-US"/>
            </w:rPr>
            <w:t xml:space="preserve"> for Electr</w:t>
          </w:r>
          <w:r w:rsidR="00402913">
            <w:rPr>
              <w:sz w:val="18"/>
              <w:lang w:val="en-US"/>
            </w:rPr>
            <w:t>on</w:t>
          </w:r>
          <w:r w:rsidR="00BD04FA">
            <w:rPr>
              <w:sz w:val="18"/>
              <w:lang w:val="en-US"/>
            </w:rPr>
            <w:t>ic Waste Management</w:t>
          </w:r>
        </w:p>
      </w:tc>
      <w:tc>
        <w:tcPr>
          <w:tcW w:w="2268" w:type="dxa"/>
        </w:tcPr>
        <w:p w14:paraId="4AC2073C" w14:textId="77777777" w:rsidR="00010F36" w:rsidRPr="00AE5C4B" w:rsidRDefault="00010F36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 [version] from [date]</w:t>
          </w:r>
        </w:p>
      </w:tc>
      <w:tc>
        <w:tcPr>
          <w:tcW w:w="3685" w:type="dxa"/>
        </w:tcPr>
        <w:p w14:paraId="109C5527" w14:textId="77777777" w:rsidR="00010F36" w:rsidRPr="00AE5C4B" w:rsidRDefault="00010F36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FC2A2B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FC2A2B" w:rsidRPr="00AE5C4B">
            <w:rPr>
              <w:b/>
              <w:sz w:val="18"/>
              <w:lang w:val="en-US"/>
            </w:rPr>
            <w:fldChar w:fldCharType="separate"/>
          </w:r>
          <w:r w:rsidR="00DA7695">
            <w:rPr>
              <w:b/>
              <w:noProof/>
              <w:sz w:val="18"/>
              <w:lang w:val="en-US"/>
            </w:rPr>
            <w:t>3</w:t>
          </w:r>
          <w:r w:rsidR="00FC2A2B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FC2A2B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FC2A2B" w:rsidRPr="00AE5C4B">
            <w:rPr>
              <w:b/>
              <w:sz w:val="18"/>
              <w:lang w:val="en-US"/>
            </w:rPr>
            <w:fldChar w:fldCharType="separate"/>
          </w:r>
          <w:r w:rsidR="00DA7695">
            <w:rPr>
              <w:b/>
              <w:noProof/>
              <w:sz w:val="18"/>
              <w:lang w:val="en-US"/>
            </w:rPr>
            <w:t>3</w:t>
          </w:r>
          <w:r w:rsidR="00FC2A2B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128AE18A" w14:textId="13E1862A" w:rsidR="00010F36" w:rsidRPr="00AE5C4B" w:rsidRDefault="002202D8" w:rsidP="002202D8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2202D8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8FC5A" w14:textId="59E90FB3" w:rsidR="00010F36" w:rsidRPr="002202D8" w:rsidRDefault="002202D8" w:rsidP="002202D8">
    <w:pPr>
      <w:pStyle w:val="Footer"/>
      <w:jc w:val="center"/>
    </w:pPr>
    <w:r w:rsidRPr="002202D8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1E158" w14:textId="77777777" w:rsidR="00326A72" w:rsidRDefault="00326A72" w:rsidP="00AE035F">
      <w:pPr>
        <w:spacing w:after="0" w:line="240" w:lineRule="auto"/>
      </w:pPr>
      <w:r>
        <w:separator/>
      </w:r>
    </w:p>
  </w:footnote>
  <w:footnote w:type="continuationSeparator" w:id="0">
    <w:p w14:paraId="4446D075" w14:textId="77777777" w:rsidR="00326A72" w:rsidRDefault="00326A72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10F36" w:rsidRPr="00AE5C4B" w14:paraId="0F1DA60E" w14:textId="77777777" w:rsidTr="00AE035F">
      <w:tc>
        <w:tcPr>
          <w:tcW w:w="6771" w:type="dxa"/>
        </w:tcPr>
        <w:p w14:paraId="15FDC906" w14:textId="77777777" w:rsidR="00010F36" w:rsidRPr="00AE5C4B" w:rsidRDefault="00010F36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4415B06A" w14:textId="77777777" w:rsidR="00010F36" w:rsidRPr="00AE5C4B" w:rsidRDefault="00010F36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F782EDD" w14:textId="77777777" w:rsidR="00010F36" w:rsidRPr="00AE5C4B" w:rsidRDefault="00010F36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EF396B"/>
    <w:multiLevelType w:val="hybridMultilevel"/>
    <w:tmpl w:val="30AE149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9F7052"/>
    <w:multiLevelType w:val="hybridMultilevel"/>
    <w:tmpl w:val="DDD005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21"/>
  </w:num>
  <w:num w:numId="5">
    <w:abstractNumId w:val="27"/>
  </w:num>
  <w:num w:numId="6">
    <w:abstractNumId w:val="4"/>
  </w:num>
  <w:num w:numId="7">
    <w:abstractNumId w:val="22"/>
  </w:num>
  <w:num w:numId="8">
    <w:abstractNumId w:val="24"/>
  </w:num>
  <w:num w:numId="9">
    <w:abstractNumId w:val="11"/>
  </w:num>
  <w:num w:numId="10">
    <w:abstractNumId w:val="26"/>
  </w:num>
  <w:num w:numId="11">
    <w:abstractNumId w:val="9"/>
  </w:num>
  <w:num w:numId="12">
    <w:abstractNumId w:val="25"/>
  </w:num>
  <w:num w:numId="13">
    <w:abstractNumId w:val="17"/>
  </w:num>
  <w:num w:numId="14">
    <w:abstractNumId w:val="31"/>
  </w:num>
  <w:num w:numId="15">
    <w:abstractNumId w:val="20"/>
  </w:num>
  <w:num w:numId="16">
    <w:abstractNumId w:val="3"/>
  </w:num>
  <w:num w:numId="17">
    <w:abstractNumId w:val="7"/>
  </w:num>
  <w:num w:numId="18">
    <w:abstractNumId w:val="2"/>
  </w:num>
  <w:num w:numId="19">
    <w:abstractNumId w:val="13"/>
  </w:num>
  <w:num w:numId="20">
    <w:abstractNumId w:val="10"/>
  </w:num>
  <w:num w:numId="21">
    <w:abstractNumId w:val="5"/>
  </w:num>
  <w:num w:numId="22">
    <w:abstractNumId w:val="32"/>
  </w:num>
  <w:num w:numId="23">
    <w:abstractNumId w:val="18"/>
  </w:num>
  <w:num w:numId="24">
    <w:abstractNumId w:val="6"/>
  </w:num>
  <w:num w:numId="25">
    <w:abstractNumId w:val="12"/>
  </w:num>
  <w:num w:numId="26">
    <w:abstractNumId w:val="29"/>
  </w:num>
  <w:num w:numId="27">
    <w:abstractNumId w:val="16"/>
  </w:num>
  <w:num w:numId="28">
    <w:abstractNumId w:val="19"/>
  </w:num>
  <w:num w:numId="29">
    <w:abstractNumId w:val="0"/>
  </w:num>
  <w:num w:numId="30">
    <w:abstractNumId w:val="15"/>
  </w:num>
  <w:num w:numId="31">
    <w:abstractNumId w:val="23"/>
  </w:num>
  <w:num w:numId="32">
    <w:abstractNumId w:val="30"/>
  </w:num>
  <w:num w:numId="33">
    <w:abstractNumId w:val="33"/>
  </w:num>
  <w:num w:numId="34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711"/>
    <w:rsid w:val="00010F36"/>
    <w:rsid w:val="000119F0"/>
    <w:rsid w:val="00016F7E"/>
    <w:rsid w:val="00030D6F"/>
    <w:rsid w:val="00031940"/>
    <w:rsid w:val="0006183F"/>
    <w:rsid w:val="00074A12"/>
    <w:rsid w:val="0007717B"/>
    <w:rsid w:val="00077E0F"/>
    <w:rsid w:val="00082FCB"/>
    <w:rsid w:val="00090E95"/>
    <w:rsid w:val="000A10A4"/>
    <w:rsid w:val="000B0E0C"/>
    <w:rsid w:val="000B2446"/>
    <w:rsid w:val="000B3DA3"/>
    <w:rsid w:val="000C0DC6"/>
    <w:rsid w:val="000C1731"/>
    <w:rsid w:val="000E452B"/>
    <w:rsid w:val="000F1F0C"/>
    <w:rsid w:val="0012693F"/>
    <w:rsid w:val="00131E09"/>
    <w:rsid w:val="00161952"/>
    <w:rsid w:val="00163C2F"/>
    <w:rsid w:val="0017399D"/>
    <w:rsid w:val="00175092"/>
    <w:rsid w:val="001750D8"/>
    <w:rsid w:val="001B0E11"/>
    <w:rsid w:val="001B6111"/>
    <w:rsid w:val="001B7754"/>
    <w:rsid w:val="00212F92"/>
    <w:rsid w:val="002202D8"/>
    <w:rsid w:val="002233F3"/>
    <w:rsid w:val="002250E8"/>
    <w:rsid w:val="002323BF"/>
    <w:rsid w:val="00243690"/>
    <w:rsid w:val="00243804"/>
    <w:rsid w:val="00262C28"/>
    <w:rsid w:val="00275B62"/>
    <w:rsid w:val="00282F32"/>
    <w:rsid w:val="00284E59"/>
    <w:rsid w:val="00291D00"/>
    <w:rsid w:val="002A31B8"/>
    <w:rsid w:val="002B7ADE"/>
    <w:rsid w:val="002D4D34"/>
    <w:rsid w:val="002D7FA8"/>
    <w:rsid w:val="00312D2E"/>
    <w:rsid w:val="00316238"/>
    <w:rsid w:val="00321278"/>
    <w:rsid w:val="00321834"/>
    <w:rsid w:val="00326A72"/>
    <w:rsid w:val="003316CB"/>
    <w:rsid w:val="00337754"/>
    <w:rsid w:val="00341F5B"/>
    <w:rsid w:val="003421A2"/>
    <w:rsid w:val="00351CCD"/>
    <w:rsid w:val="00356477"/>
    <w:rsid w:val="003666A3"/>
    <w:rsid w:val="003730EF"/>
    <w:rsid w:val="003866E5"/>
    <w:rsid w:val="00393568"/>
    <w:rsid w:val="0039580F"/>
    <w:rsid w:val="003B38B4"/>
    <w:rsid w:val="003B7321"/>
    <w:rsid w:val="003C18BD"/>
    <w:rsid w:val="003E2FFB"/>
    <w:rsid w:val="003F15DA"/>
    <w:rsid w:val="00402913"/>
    <w:rsid w:val="00403D05"/>
    <w:rsid w:val="00406C2A"/>
    <w:rsid w:val="00407168"/>
    <w:rsid w:val="00410D6B"/>
    <w:rsid w:val="00412B9F"/>
    <w:rsid w:val="004167AB"/>
    <w:rsid w:val="00423835"/>
    <w:rsid w:val="00423C76"/>
    <w:rsid w:val="0044745C"/>
    <w:rsid w:val="004673D9"/>
    <w:rsid w:val="00481108"/>
    <w:rsid w:val="00485801"/>
    <w:rsid w:val="00491484"/>
    <w:rsid w:val="00494B5D"/>
    <w:rsid w:val="00497B96"/>
    <w:rsid w:val="004B0D48"/>
    <w:rsid w:val="004B4759"/>
    <w:rsid w:val="004B57FB"/>
    <w:rsid w:val="004B7046"/>
    <w:rsid w:val="004B79A5"/>
    <w:rsid w:val="004C0A10"/>
    <w:rsid w:val="004C298B"/>
    <w:rsid w:val="004D4D38"/>
    <w:rsid w:val="004D5F62"/>
    <w:rsid w:val="004E063A"/>
    <w:rsid w:val="004E5789"/>
    <w:rsid w:val="00503F20"/>
    <w:rsid w:val="00505219"/>
    <w:rsid w:val="00507BC7"/>
    <w:rsid w:val="00511FB4"/>
    <w:rsid w:val="005261D1"/>
    <w:rsid w:val="00526B7E"/>
    <w:rsid w:val="0053648E"/>
    <w:rsid w:val="0054162F"/>
    <w:rsid w:val="0055229E"/>
    <w:rsid w:val="00553076"/>
    <w:rsid w:val="00570A8D"/>
    <w:rsid w:val="00574FF8"/>
    <w:rsid w:val="00575AD0"/>
    <w:rsid w:val="00583D55"/>
    <w:rsid w:val="00586240"/>
    <w:rsid w:val="005A56B2"/>
    <w:rsid w:val="005C5E87"/>
    <w:rsid w:val="005D5D01"/>
    <w:rsid w:val="005E3A88"/>
    <w:rsid w:val="005F06A4"/>
    <w:rsid w:val="005F5405"/>
    <w:rsid w:val="00601B46"/>
    <w:rsid w:val="00602390"/>
    <w:rsid w:val="006273A4"/>
    <w:rsid w:val="0063742A"/>
    <w:rsid w:val="00645AA4"/>
    <w:rsid w:val="00646374"/>
    <w:rsid w:val="00647008"/>
    <w:rsid w:val="006502A4"/>
    <w:rsid w:val="00651BA2"/>
    <w:rsid w:val="006548B5"/>
    <w:rsid w:val="0066732A"/>
    <w:rsid w:val="00674C25"/>
    <w:rsid w:val="00687C6E"/>
    <w:rsid w:val="00687CEE"/>
    <w:rsid w:val="006949AE"/>
    <w:rsid w:val="006B096D"/>
    <w:rsid w:val="006B3390"/>
    <w:rsid w:val="006C2FCE"/>
    <w:rsid w:val="006C3497"/>
    <w:rsid w:val="006D0F17"/>
    <w:rsid w:val="006D3EBC"/>
    <w:rsid w:val="006F5C99"/>
    <w:rsid w:val="006F7DDC"/>
    <w:rsid w:val="007002DB"/>
    <w:rsid w:val="00700F27"/>
    <w:rsid w:val="0072695F"/>
    <w:rsid w:val="00731F58"/>
    <w:rsid w:val="0073348D"/>
    <w:rsid w:val="007349C5"/>
    <w:rsid w:val="0073797E"/>
    <w:rsid w:val="00741559"/>
    <w:rsid w:val="00792913"/>
    <w:rsid w:val="0079576B"/>
    <w:rsid w:val="007A1D52"/>
    <w:rsid w:val="007B2B5E"/>
    <w:rsid w:val="007C3F3D"/>
    <w:rsid w:val="007D2DF9"/>
    <w:rsid w:val="007D4BA1"/>
    <w:rsid w:val="00813AF2"/>
    <w:rsid w:val="00834794"/>
    <w:rsid w:val="00842FE0"/>
    <w:rsid w:val="00860283"/>
    <w:rsid w:val="008604BA"/>
    <w:rsid w:val="00875364"/>
    <w:rsid w:val="0087763D"/>
    <w:rsid w:val="0088736D"/>
    <w:rsid w:val="008902DA"/>
    <w:rsid w:val="008A35DD"/>
    <w:rsid w:val="008A50F4"/>
    <w:rsid w:val="008B1C67"/>
    <w:rsid w:val="008C7770"/>
    <w:rsid w:val="008D4162"/>
    <w:rsid w:val="008D4217"/>
    <w:rsid w:val="008D4914"/>
    <w:rsid w:val="008D7C59"/>
    <w:rsid w:val="008E4BA7"/>
    <w:rsid w:val="008F3603"/>
    <w:rsid w:val="008F5C64"/>
    <w:rsid w:val="008F61ED"/>
    <w:rsid w:val="008F7701"/>
    <w:rsid w:val="00900909"/>
    <w:rsid w:val="00913C05"/>
    <w:rsid w:val="00927DFD"/>
    <w:rsid w:val="00935C36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75878"/>
    <w:rsid w:val="009870E5"/>
    <w:rsid w:val="009A0B31"/>
    <w:rsid w:val="009A5DD2"/>
    <w:rsid w:val="009C3F7A"/>
    <w:rsid w:val="009C470E"/>
    <w:rsid w:val="009E1428"/>
    <w:rsid w:val="009E77E6"/>
    <w:rsid w:val="009F3AFC"/>
    <w:rsid w:val="009F6076"/>
    <w:rsid w:val="00A01752"/>
    <w:rsid w:val="00A2656E"/>
    <w:rsid w:val="00A267CB"/>
    <w:rsid w:val="00A36DA4"/>
    <w:rsid w:val="00A41C15"/>
    <w:rsid w:val="00A42135"/>
    <w:rsid w:val="00A7672C"/>
    <w:rsid w:val="00AA492B"/>
    <w:rsid w:val="00AB3ECD"/>
    <w:rsid w:val="00AB6A06"/>
    <w:rsid w:val="00AC1FD8"/>
    <w:rsid w:val="00AC335B"/>
    <w:rsid w:val="00AC7B98"/>
    <w:rsid w:val="00AD6E54"/>
    <w:rsid w:val="00AD7816"/>
    <w:rsid w:val="00AE035F"/>
    <w:rsid w:val="00AE1B29"/>
    <w:rsid w:val="00AE456F"/>
    <w:rsid w:val="00AE5C4B"/>
    <w:rsid w:val="00AE69F6"/>
    <w:rsid w:val="00AF7C54"/>
    <w:rsid w:val="00B12669"/>
    <w:rsid w:val="00B221C2"/>
    <w:rsid w:val="00B225EF"/>
    <w:rsid w:val="00B24C8E"/>
    <w:rsid w:val="00B464ED"/>
    <w:rsid w:val="00B61269"/>
    <w:rsid w:val="00B83A87"/>
    <w:rsid w:val="00BB1F88"/>
    <w:rsid w:val="00BB66F0"/>
    <w:rsid w:val="00BD04FA"/>
    <w:rsid w:val="00BD0FD0"/>
    <w:rsid w:val="00C12F81"/>
    <w:rsid w:val="00C16245"/>
    <w:rsid w:val="00C22728"/>
    <w:rsid w:val="00C31671"/>
    <w:rsid w:val="00C318A8"/>
    <w:rsid w:val="00C35C93"/>
    <w:rsid w:val="00C41448"/>
    <w:rsid w:val="00C454F1"/>
    <w:rsid w:val="00C47B89"/>
    <w:rsid w:val="00C50638"/>
    <w:rsid w:val="00C52795"/>
    <w:rsid w:val="00C62342"/>
    <w:rsid w:val="00C62752"/>
    <w:rsid w:val="00C67043"/>
    <w:rsid w:val="00C73C06"/>
    <w:rsid w:val="00C765CE"/>
    <w:rsid w:val="00C76EFE"/>
    <w:rsid w:val="00C95F2B"/>
    <w:rsid w:val="00CA12E4"/>
    <w:rsid w:val="00CA23AF"/>
    <w:rsid w:val="00CC346E"/>
    <w:rsid w:val="00CD1E63"/>
    <w:rsid w:val="00CE3479"/>
    <w:rsid w:val="00CE3CCB"/>
    <w:rsid w:val="00CF2494"/>
    <w:rsid w:val="00CF739D"/>
    <w:rsid w:val="00D301A4"/>
    <w:rsid w:val="00D31762"/>
    <w:rsid w:val="00D326E7"/>
    <w:rsid w:val="00D33250"/>
    <w:rsid w:val="00D3674A"/>
    <w:rsid w:val="00D4223A"/>
    <w:rsid w:val="00D45AF7"/>
    <w:rsid w:val="00D576D1"/>
    <w:rsid w:val="00D7184B"/>
    <w:rsid w:val="00D72078"/>
    <w:rsid w:val="00D91C5E"/>
    <w:rsid w:val="00D92000"/>
    <w:rsid w:val="00D93C26"/>
    <w:rsid w:val="00D94B43"/>
    <w:rsid w:val="00DA7695"/>
    <w:rsid w:val="00DA78C6"/>
    <w:rsid w:val="00DB46A1"/>
    <w:rsid w:val="00DC4168"/>
    <w:rsid w:val="00DD2C83"/>
    <w:rsid w:val="00DF09C9"/>
    <w:rsid w:val="00DF3DC3"/>
    <w:rsid w:val="00DF6765"/>
    <w:rsid w:val="00E00192"/>
    <w:rsid w:val="00E067E8"/>
    <w:rsid w:val="00E147B7"/>
    <w:rsid w:val="00E2272B"/>
    <w:rsid w:val="00E35741"/>
    <w:rsid w:val="00E46AD9"/>
    <w:rsid w:val="00E614D7"/>
    <w:rsid w:val="00E82B50"/>
    <w:rsid w:val="00E85258"/>
    <w:rsid w:val="00EA129F"/>
    <w:rsid w:val="00EA4B07"/>
    <w:rsid w:val="00EB0937"/>
    <w:rsid w:val="00ED26E2"/>
    <w:rsid w:val="00ED61FD"/>
    <w:rsid w:val="00EE4827"/>
    <w:rsid w:val="00EE4DB6"/>
    <w:rsid w:val="00EE5EE1"/>
    <w:rsid w:val="00F06DAF"/>
    <w:rsid w:val="00F07D6D"/>
    <w:rsid w:val="00F11315"/>
    <w:rsid w:val="00F11387"/>
    <w:rsid w:val="00F11971"/>
    <w:rsid w:val="00F27440"/>
    <w:rsid w:val="00F359F1"/>
    <w:rsid w:val="00F3677B"/>
    <w:rsid w:val="00F40823"/>
    <w:rsid w:val="00F4220D"/>
    <w:rsid w:val="00F45920"/>
    <w:rsid w:val="00F51CAB"/>
    <w:rsid w:val="00F61E7D"/>
    <w:rsid w:val="00F66238"/>
    <w:rsid w:val="00F825C6"/>
    <w:rsid w:val="00F86933"/>
    <w:rsid w:val="00F955A9"/>
    <w:rsid w:val="00FA72FE"/>
    <w:rsid w:val="00FB2D10"/>
    <w:rsid w:val="00FB6DF5"/>
    <w:rsid w:val="00FC2A2B"/>
    <w:rsid w:val="00FD68A7"/>
    <w:rsid w:val="00FF1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44119B"/>
  <w15:docId w15:val="{66E3F336-7339-4CA0-BCF4-11D0336E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D4223A"/>
  </w:style>
  <w:style w:type="character" w:customStyle="1" w:styleId="shorttext">
    <w:name w:val="short_text"/>
    <w:basedOn w:val="DefaultParagraphFont"/>
    <w:rsid w:val="00D4223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24369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://advisera.com/conformio" TargetMode="External"/><Relationship Id="rId2" Type="http://schemas.openxmlformats.org/officeDocument/2006/relationships/hyperlink" Target="https://advisera.com/14001academy/blog/2017/02/13/using-iso-14001-to-manage-and-reduce-waste-in-the-electronics-industry/" TargetMode="External"/><Relationship Id="rId1" Type="http://schemas.openxmlformats.org/officeDocument/2006/relationships/hyperlink" Target="https://advisera.com/14001academy/blog/2016/11/07/7-steps-in-handling-waste-according-to-iso-14001/" TargetMode="External"/><Relationship Id="rId5" Type="http://schemas.openxmlformats.org/officeDocument/2006/relationships/hyperlink" Target="https://training.advisera.com/course/iso-14001-foundations-course/" TargetMode="External"/><Relationship Id="rId4" Type="http://schemas.openxmlformats.org/officeDocument/2006/relationships/hyperlink" Target="https://training.advisera.com/course/iso-90012015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guideline-for-electronic-waste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4C861-3C60-4389-B4F8-EA306AC83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415</Words>
  <Characters>2370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Guideline for Electronic Waste Management</vt:lpstr>
      <vt:lpstr>Guideline for Electronic Waste Management</vt:lpstr>
      <vt:lpstr>Appendix 9 - Guideline for Electronic Waste Management</vt:lpstr>
    </vt:vector>
  </TitlesOfParts>
  <Manager/>
  <Company>Advisera Expert Solutions Ltd</Company>
  <LinksUpToDate>false</LinksUpToDate>
  <CharactersWithSpaces>2780</CharactersWithSpaces>
  <SharedDoc>false</SharedDoc>
  <HyperlinkBase/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 for Electronic Waste Management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8</cp:revision>
  <dcterms:created xsi:type="dcterms:W3CDTF">2018-05-18T10:31:00Z</dcterms:created>
  <dcterms:modified xsi:type="dcterms:W3CDTF">2018-11-15T08:57:00Z</dcterms:modified>
  <cp:category/>
</cp:coreProperties>
</file>