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922BF" w14:textId="1D1FB6DE" w:rsidR="00CE6770" w:rsidRDefault="00E52756" w:rsidP="00CE6770">
      <w:pPr>
        <w:rPr>
          <w:b/>
          <w:sz w:val="28"/>
          <w:szCs w:val="28"/>
        </w:rPr>
      </w:pPr>
      <w:commentRangeStart w:id="0"/>
      <w:r w:rsidRPr="00F960CC">
        <w:rPr>
          <w:b/>
          <w:sz w:val="28"/>
          <w:szCs w:val="28"/>
        </w:rPr>
        <w:t xml:space="preserve">Appendix </w:t>
      </w:r>
      <w:r w:rsidR="00533C40">
        <w:rPr>
          <w:b/>
          <w:sz w:val="28"/>
          <w:szCs w:val="28"/>
        </w:rPr>
        <w:t>9</w:t>
      </w:r>
      <w:r w:rsidRPr="00F960CC">
        <w:rPr>
          <w:b/>
          <w:sz w:val="28"/>
          <w:szCs w:val="28"/>
        </w:rPr>
        <w:t xml:space="preserve"> – </w:t>
      </w:r>
      <w:r w:rsidR="00B108EF" w:rsidRPr="00F960CC">
        <w:rPr>
          <w:b/>
          <w:sz w:val="28"/>
          <w:szCs w:val="28"/>
        </w:rPr>
        <w:t>Deployed Waste Report</w:t>
      </w:r>
      <w:commentRangeEnd w:id="0"/>
      <w:r w:rsidR="00533C40">
        <w:rPr>
          <w:rStyle w:val="CommentReference"/>
        </w:rPr>
        <w:commentReference w:id="0"/>
      </w:r>
    </w:p>
    <w:p w14:paraId="61601341" w14:textId="3DD46C7E" w:rsidR="00B7752F" w:rsidRPr="00F960CC" w:rsidRDefault="00B7752F" w:rsidP="00B7752F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1"/>
        <w:tblW w:w="9576" w:type="dxa"/>
        <w:tblLook w:val="04A0" w:firstRow="1" w:lastRow="0" w:firstColumn="1" w:lastColumn="0" w:noHBand="0" w:noVBand="1"/>
      </w:tblPr>
      <w:tblGrid>
        <w:gridCol w:w="910"/>
        <w:gridCol w:w="993"/>
        <w:gridCol w:w="1257"/>
        <w:gridCol w:w="1804"/>
        <w:gridCol w:w="1540"/>
        <w:gridCol w:w="1565"/>
        <w:gridCol w:w="1507"/>
      </w:tblGrid>
      <w:tr w:rsidR="00A612D8" w:rsidRPr="00F960CC" w14:paraId="4EDB956F" w14:textId="77777777" w:rsidTr="00B7752F">
        <w:trPr>
          <w:trHeight w:val="249"/>
        </w:trPr>
        <w:tc>
          <w:tcPr>
            <w:tcW w:w="1903" w:type="dxa"/>
            <w:gridSpan w:val="2"/>
            <w:shd w:val="clear" w:color="auto" w:fill="BFBFBF" w:themeFill="background1" w:themeFillShade="BF"/>
          </w:tcPr>
          <w:p w14:paraId="5DE6F16C" w14:textId="77777777" w:rsidR="00A612D8" w:rsidRPr="00F960CC" w:rsidRDefault="00A612D8" w:rsidP="00A612D8">
            <w:pPr>
              <w:spacing w:after="0" w:line="240" w:lineRule="auto"/>
            </w:pPr>
            <w:r w:rsidRPr="00F960CC">
              <w:t>Waste name:</w:t>
            </w:r>
          </w:p>
        </w:tc>
        <w:tc>
          <w:tcPr>
            <w:tcW w:w="7673" w:type="dxa"/>
            <w:gridSpan w:val="5"/>
          </w:tcPr>
          <w:p w14:paraId="7FC8A129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6CE1CF9A" w14:textId="77777777" w:rsidTr="00B7752F">
        <w:trPr>
          <w:trHeight w:val="249"/>
        </w:trPr>
        <w:tc>
          <w:tcPr>
            <w:tcW w:w="1903" w:type="dxa"/>
            <w:gridSpan w:val="2"/>
            <w:shd w:val="clear" w:color="auto" w:fill="BFBFBF" w:themeFill="background1" w:themeFillShade="BF"/>
          </w:tcPr>
          <w:p w14:paraId="5900A0C2" w14:textId="5B3C35A1" w:rsidR="00A612D8" w:rsidRPr="00F960CC" w:rsidRDefault="00B7752F" w:rsidP="00A612D8">
            <w:pPr>
              <w:spacing w:after="0" w:line="240" w:lineRule="auto"/>
            </w:pPr>
            <w:r>
              <w:t>…</w:t>
            </w:r>
          </w:p>
        </w:tc>
        <w:tc>
          <w:tcPr>
            <w:tcW w:w="7673" w:type="dxa"/>
            <w:gridSpan w:val="5"/>
          </w:tcPr>
          <w:p w14:paraId="08241FBA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4610D866" w14:textId="77777777" w:rsidTr="00B7752F">
        <w:trPr>
          <w:trHeight w:val="249"/>
        </w:trPr>
        <w:tc>
          <w:tcPr>
            <w:tcW w:w="1903" w:type="dxa"/>
            <w:gridSpan w:val="2"/>
            <w:shd w:val="clear" w:color="auto" w:fill="BFBFBF" w:themeFill="background1" w:themeFillShade="BF"/>
          </w:tcPr>
          <w:p w14:paraId="2DE62728" w14:textId="77777777" w:rsidR="00A612D8" w:rsidRPr="00F960CC" w:rsidRDefault="00A612D8" w:rsidP="00A612D8">
            <w:pPr>
              <w:spacing w:after="0" w:line="240" w:lineRule="auto"/>
            </w:pPr>
            <w:r w:rsidRPr="00F960CC">
              <w:t>Month:</w:t>
            </w:r>
          </w:p>
        </w:tc>
        <w:tc>
          <w:tcPr>
            <w:tcW w:w="7673" w:type="dxa"/>
            <w:gridSpan w:val="5"/>
          </w:tcPr>
          <w:p w14:paraId="7178E5B2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597B138A" w14:textId="77777777" w:rsidTr="00B7752F">
        <w:tc>
          <w:tcPr>
            <w:tcW w:w="910" w:type="dxa"/>
            <w:shd w:val="clear" w:color="auto" w:fill="BFBFBF" w:themeFill="background1" w:themeFillShade="BF"/>
          </w:tcPr>
          <w:p w14:paraId="0F4A88EA" w14:textId="77777777" w:rsidR="00A612D8" w:rsidRPr="00F960CC" w:rsidRDefault="00A612D8" w:rsidP="00A612D8">
            <w:pPr>
              <w:spacing w:after="0" w:line="240" w:lineRule="auto"/>
            </w:pPr>
            <w:commentRangeStart w:id="1"/>
            <w:r w:rsidRPr="00F960CC">
              <w:t>Day</w:t>
            </w:r>
            <w:commentRangeEnd w:id="1"/>
            <w:r w:rsidR="00533C40">
              <w:rPr>
                <w:rStyle w:val="CommentReference"/>
              </w:rPr>
              <w:commentReference w:id="1"/>
            </w:r>
          </w:p>
        </w:tc>
        <w:tc>
          <w:tcPr>
            <w:tcW w:w="2250" w:type="dxa"/>
            <w:gridSpan w:val="2"/>
            <w:shd w:val="clear" w:color="auto" w:fill="BFBFBF" w:themeFill="background1" w:themeFillShade="BF"/>
          </w:tcPr>
          <w:p w14:paraId="397333E7" w14:textId="4844CABF" w:rsidR="00A612D8" w:rsidRPr="00F960CC" w:rsidRDefault="00B7752F" w:rsidP="00A612D8">
            <w:pPr>
              <w:spacing w:after="0" w:line="240" w:lineRule="auto"/>
            </w:pPr>
            <w:r>
              <w:t>…</w:t>
            </w:r>
          </w:p>
        </w:tc>
        <w:tc>
          <w:tcPr>
            <w:tcW w:w="1804" w:type="dxa"/>
            <w:shd w:val="clear" w:color="auto" w:fill="BFBFBF" w:themeFill="background1" w:themeFillShade="BF"/>
          </w:tcPr>
          <w:p w14:paraId="139AF5EB" w14:textId="4199F1C3" w:rsidR="00A612D8" w:rsidRPr="00F960CC" w:rsidRDefault="00B7752F" w:rsidP="00A612D8">
            <w:pPr>
              <w:spacing w:after="0" w:line="240" w:lineRule="auto"/>
            </w:pPr>
            <w:r>
              <w:t>…</w:t>
            </w:r>
          </w:p>
        </w:tc>
        <w:tc>
          <w:tcPr>
            <w:tcW w:w="1540" w:type="dxa"/>
            <w:shd w:val="clear" w:color="auto" w:fill="BFBFBF" w:themeFill="background1" w:themeFillShade="BF"/>
          </w:tcPr>
          <w:p w14:paraId="3AD8F969" w14:textId="77777777" w:rsidR="00A612D8" w:rsidRPr="00F960CC" w:rsidRDefault="00A612D8" w:rsidP="00A612D8">
            <w:pPr>
              <w:spacing w:after="0" w:line="240" w:lineRule="auto"/>
            </w:pPr>
            <w:r w:rsidRPr="00F960CC">
              <w:t>Deployed amount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14:paraId="30E4FE19" w14:textId="0E5964B6" w:rsidR="00A612D8" w:rsidRPr="00F960CC" w:rsidRDefault="00B7752F" w:rsidP="00A612D8">
            <w:pPr>
              <w:spacing w:after="0" w:line="240" w:lineRule="auto"/>
            </w:pPr>
            <w:r>
              <w:t>…</w:t>
            </w:r>
          </w:p>
        </w:tc>
        <w:tc>
          <w:tcPr>
            <w:tcW w:w="1507" w:type="dxa"/>
            <w:shd w:val="clear" w:color="auto" w:fill="BFBFBF" w:themeFill="background1" w:themeFillShade="BF"/>
          </w:tcPr>
          <w:p w14:paraId="5BF4CD76" w14:textId="69E20BC0" w:rsidR="00A612D8" w:rsidRPr="00F960CC" w:rsidRDefault="00B7752F" w:rsidP="00A612D8">
            <w:pPr>
              <w:spacing w:after="0" w:line="240" w:lineRule="auto"/>
            </w:pPr>
            <w:r>
              <w:t>…</w:t>
            </w:r>
          </w:p>
        </w:tc>
      </w:tr>
      <w:tr w:rsidR="00A612D8" w:rsidRPr="00F960CC" w14:paraId="46A0F007" w14:textId="77777777" w:rsidTr="00B7752F">
        <w:tc>
          <w:tcPr>
            <w:tcW w:w="910" w:type="dxa"/>
          </w:tcPr>
          <w:p w14:paraId="61A96FA5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01</w:t>
            </w:r>
          </w:p>
        </w:tc>
        <w:tc>
          <w:tcPr>
            <w:tcW w:w="2250" w:type="dxa"/>
            <w:gridSpan w:val="2"/>
          </w:tcPr>
          <w:p w14:paraId="3C2CF6F7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240B3C65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5E18C04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7695A94D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668CE7AE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36E610DE" w14:textId="77777777" w:rsidTr="00B7752F">
        <w:tc>
          <w:tcPr>
            <w:tcW w:w="910" w:type="dxa"/>
          </w:tcPr>
          <w:p w14:paraId="27251303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02</w:t>
            </w:r>
          </w:p>
        </w:tc>
        <w:tc>
          <w:tcPr>
            <w:tcW w:w="2250" w:type="dxa"/>
            <w:gridSpan w:val="2"/>
          </w:tcPr>
          <w:p w14:paraId="54572518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2E36DCBE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09BF2265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0497271B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35C3E2F1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02BFBC27" w14:textId="77777777" w:rsidTr="00B7752F">
        <w:tc>
          <w:tcPr>
            <w:tcW w:w="910" w:type="dxa"/>
          </w:tcPr>
          <w:p w14:paraId="3321DBE8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03</w:t>
            </w:r>
          </w:p>
        </w:tc>
        <w:tc>
          <w:tcPr>
            <w:tcW w:w="2250" w:type="dxa"/>
            <w:gridSpan w:val="2"/>
          </w:tcPr>
          <w:p w14:paraId="34FE2328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14978123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1341D9C2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604BAA3C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51CEB9EE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5248513B" w14:textId="77777777" w:rsidTr="00B7752F">
        <w:tc>
          <w:tcPr>
            <w:tcW w:w="910" w:type="dxa"/>
          </w:tcPr>
          <w:p w14:paraId="10A1CBBC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04</w:t>
            </w:r>
          </w:p>
        </w:tc>
        <w:tc>
          <w:tcPr>
            <w:tcW w:w="2250" w:type="dxa"/>
            <w:gridSpan w:val="2"/>
          </w:tcPr>
          <w:p w14:paraId="2A119B2E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007B00D1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09DB01E2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31E3F82C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11B47063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68D4984E" w14:textId="77777777" w:rsidTr="00B7752F">
        <w:tc>
          <w:tcPr>
            <w:tcW w:w="910" w:type="dxa"/>
          </w:tcPr>
          <w:p w14:paraId="3B611CAA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05</w:t>
            </w:r>
          </w:p>
        </w:tc>
        <w:tc>
          <w:tcPr>
            <w:tcW w:w="2250" w:type="dxa"/>
            <w:gridSpan w:val="2"/>
          </w:tcPr>
          <w:p w14:paraId="179567D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59BDAB40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5C5F91A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5963F14F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6A2D59A2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2B798667" w14:textId="77777777" w:rsidTr="00B7752F">
        <w:tc>
          <w:tcPr>
            <w:tcW w:w="910" w:type="dxa"/>
          </w:tcPr>
          <w:p w14:paraId="3EE3DD39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06</w:t>
            </w:r>
          </w:p>
        </w:tc>
        <w:tc>
          <w:tcPr>
            <w:tcW w:w="2250" w:type="dxa"/>
            <w:gridSpan w:val="2"/>
          </w:tcPr>
          <w:p w14:paraId="46AABB55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1EE18DBD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4E0747AD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0855A4A6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589A1DE4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387C5C19" w14:textId="77777777" w:rsidTr="00B7752F">
        <w:tc>
          <w:tcPr>
            <w:tcW w:w="910" w:type="dxa"/>
          </w:tcPr>
          <w:p w14:paraId="7025D756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07</w:t>
            </w:r>
          </w:p>
        </w:tc>
        <w:tc>
          <w:tcPr>
            <w:tcW w:w="2250" w:type="dxa"/>
            <w:gridSpan w:val="2"/>
          </w:tcPr>
          <w:p w14:paraId="76C2E7BD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2E413446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167F2997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276B3643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570D68DA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3CB9EBA2" w14:textId="77777777" w:rsidTr="00B7752F">
        <w:tc>
          <w:tcPr>
            <w:tcW w:w="910" w:type="dxa"/>
          </w:tcPr>
          <w:p w14:paraId="15E5E9F3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08</w:t>
            </w:r>
          </w:p>
        </w:tc>
        <w:tc>
          <w:tcPr>
            <w:tcW w:w="2250" w:type="dxa"/>
            <w:gridSpan w:val="2"/>
          </w:tcPr>
          <w:p w14:paraId="304CD1F7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0E1FBD8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72B6EB36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6E6A6A87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0385BD40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373FF636" w14:textId="77777777" w:rsidTr="00B7752F">
        <w:tc>
          <w:tcPr>
            <w:tcW w:w="910" w:type="dxa"/>
          </w:tcPr>
          <w:p w14:paraId="43918636" w14:textId="77777777" w:rsidR="00A612D8" w:rsidRPr="00F960CC" w:rsidRDefault="00A612D8" w:rsidP="00A612D8">
            <w:pPr>
              <w:spacing w:after="0" w:line="240" w:lineRule="auto"/>
            </w:pPr>
            <w:r w:rsidRPr="00F960CC">
              <w:t>09</w:t>
            </w:r>
          </w:p>
        </w:tc>
        <w:tc>
          <w:tcPr>
            <w:tcW w:w="2250" w:type="dxa"/>
            <w:gridSpan w:val="2"/>
          </w:tcPr>
          <w:p w14:paraId="40D68FB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02547857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7D9943B2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7BC6F64E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1AE3FBCF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080D9CAF" w14:textId="77777777" w:rsidTr="00B7752F">
        <w:tc>
          <w:tcPr>
            <w:tcW w:w="910" w:type="dxa"/>
          </w:tcPr>
          <w:p w14:paraId="2BD5506F" w14:textId="77777777" w:rsidR="00A612D8" w:rsidRPr="00F960CC" w:rsidRDefault="00A612D8" w:rsidP="00A612D8">
            <w:pPr>
              <w:spacing w:after="0" w:line="240" w:lineRule="auto"/>
            </w:pPr>
            <w:r w:rsidRPr="00F960CC">
              <w:t>10</w:t>
            </w:r>
          </w:p>
        </w:tc>
        <w:tc>
          <w:tcPr>
            <w:tcW w:w="2250" w:type="dxa"/>
            <w:gridSpan w:val="2"/>
          </w:tcPr>
          <w:p w14:paraId="317B6B7F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66D7B150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7BBA4385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33BD3004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7BE7D61A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296235A6" w14:textId="77777777" w:rsidTr="00B7752F">
        <w:tc>
          <w:tcPr>
            <w:tcW w:w="910" w:type="dxa"/>
          </w:tcPr>
          <w:p w14:paraId="0D409528" w14:textId="77777777" w:rsidR="00A612D8" w:rsidRPr="00F960CC" w:rsidRDefault="00A612D8" w:rsidP="00A612D8">
            <w:pPr>
              <w:spacing w:after="0" w:line="240" w:lineRule="auto"/>
            </w:pPr>
            <w:r w:rsidRPr="00F960CC">
              <w:t>11</w:t>
            </w:r>
          </w:p>
        </w:tc>
        <w:tc>
          <w:tcPr>
            <w:tcW w:w="2250" w:type="dxa"/>
            <w:gridSpan w:val="2"/>
          </w:tcPr>
          <w:p w14:paraId="01A6E020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79F0CEC3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26391650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7719C9A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335A46FD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6B87A228" w14:textId="77777777" w:rsidTr="00B7752F">
        <w:tc>
          <w:tcPr>
            <w:tcW w:w="910" w:type="dxa"/>
          </w:tcPr>
          <w:p w14:paraId="37B0DDB3" w14:textId="77777777" w:rsidR="00A612D8" w:rsidRPr="00F960CC" w:rsidRDefault="00A612D8" w:rsidP="00A612D8">
            <w:pPr>
              <w:spacing w:after="0" w:line="240" w:lineRule="auto"/>
            </w:pPr>
            <w:r w:rsidRPr="00F960CC">
              <w:t>12</w:t>
            </w:r>
          </w:p>
        </w:tc>
        <w:tc>
          <w:tcPr>
            <w:tcW w:w="2250" w:type="dxa"/>
            <w:gridSpan w:val="2"/>
          </w:tcPr>
          <w:p w14:paraId="1735DEF1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08B67EE6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5C2EEBA2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0F129AE5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57CCEC07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5163F9A8" w14:textId="77777777" w:rsidTr="00B7752F">
        <w:tc>
          <w:tcPr>
            <w:tcW w:w="910" w:type="dxa"/>
          </w:tcPr>
          <w:p w14:paraId="4D64BBA9" w14:textId="77777777" w:rsidR="00A612D8" w:rsidRPr="00F960CC" w:rsidRDefault="00A612D8" w:rsidP="00A612D8">
            <w:pPr>
              <w:spacing w:after="0" w:line="240" w:lineRule="auto"/>
            </w:pPr>
            <w:r w:rsidRPr="00F960CC">
              <w:t>13</w:t>
            </w:r>
          </w:p>
        </w:tc>
        <w:tc>
          <w:tcPr>
            <w:tcW w:w="2250" w:type="dxa"/>
            <w:gridSpan w:val="2"/>
          </w:tcPr>
          <w:p w14:paraId="2C80283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4B93E6C7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0409327E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6FE2C936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6A4E1AB8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45649F14" w14:textId="77777777" w:rsidTr="00B7752F">
        <w:tc>
          <w:tcPr>
            <w:tcW w:w="910" w:type="dxa"/>
          </w:tcPr>
          <w:p w14:paraId="036D82B1" w14:textId="77777777" w:rsidR="00A612D8" w:rsidRPr="00F960CC" w:rsidRDefault="00A612D8" w:rsidP="00A612D8">
            <w:pPr>
              <w:spacing w:after="0" w:line="240" w:lineRule="auto"/>
            </w:pPr>
            <w:r w:rsidRPr="00F960CC">
              <w:t>14</w:t>
            </w:r>
          </w:p>
        </w:tc>
        <w:tc>
          <w:tcPr>
            <w:tcW w:w="2250" w:type="dxa"/>
            <w:gridSpan w:val="2"/>
          </w:tcPr>
          <w:p w14:paraId="1B3B7FEB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54A71603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29046169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2819B756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7D9B2EF0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52023E4C" w14:textId="77777777" w:rsidTr="00B7752F">
        <w:tc>
          <w:tcPr>
            <w:tcW w:w="910" w:type="dxa"/>
          </w:tcPr>
          <w:p w14:paraId="40379FB4" w14:textId="77777777" w:rsidR="00A612D8" w:rsidRPr="00F960CC" w:rsidRDefault="00A612D8" w:rsidP="00A612D8">
            <w:pPr>
              <w:spacing w:after="0" w:line="240" w:lineRule="auto"/>
            </w:pPr>
            <w:r w:rsidRPr="00F960CC">
              <w:t>15</w:t>
            </w:r>
          </w:p>
        </w:tc>
        <w:tc>
          <w:tcPr>
            <w:tcW w:w="2250" w:type="dxa"/>
            <w:gridSpan w:val="2"/>
          </w:tcPr>
          <w:p w14:paraId="30F68346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7C16E7D2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15C869DD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4491FF74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3001D983" w14:textId="77777777" w:rsidR="00A612D8" w:rsidRPr="00F960CC" w:rsidRDefault="00A612D8" w:rsidP="00A612D8">
            <w:pPr>
              <w:spacing w:after="0" w:line="240" w:lineRule="auto"/>
            </w:pPr>
          </w:p>
        </w:tc>
      </w:tr>
      <w:tr w:rsidR="00A612D8" w:rsidRPr="00F960CC" w14:paraId="2B21410A" w14:textId="77777777" w:rsidTr="00B7752F">
        <w:tc>
          <w:tcPr>
            <w:tcW w:w="910" w:type="dxa"/>
          </w:tcPr>
          <w:p w14:paraId="3B1CBCEE" w14:textId="77777777" w:rsidR="00A612D8" w:rsidRPr="00F960CC" w:rsidRDefault="00A612D8" w:rsidP="00A612D8">
            <w:pPr>
              <w:spacing w:after="0" w:line="240" w:lineRule="auto"/>
            </w:pPr>
            <w:r w:rsidRPr="00F960CC">
              <w:t>16</w:t>
            </w:r>
          </w:p>
        </w:tc>
        <w:tc>
          <w:tcPr>
            <w:tcW w:w="2250" w:type="dxa"/>
            <w:gridSpan w:val="2"/>
          </w:tcPr>
          <w:p w14:paraId="5888CFB3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804" w:type="dxa"/>
          </w:tcPr>
          <w:p w14:paraId="1394ECAF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40" w:type="dxa"/>
          </w:tcPr>
          <w:p w14:paraId="5348A334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65" w:type="dxa"/>
          </w:tcPr>
          <w:p w14:paraId="24A9F37C" w14:textId="77777777" w:rsidR="00A612D8" w:rsidRPr="00F960CC" w:rsidRDefault="00A612D8" w:rsidP="00A612D8">
            <w:pPr>
              <w:spacing w:after="0" w:line="240" w:lineRule="auto"/>
            </w:pPr>
          </w:p>
        </w:tc>
        <w:tc>
          <w:tcPr>
            <w:tcW w:w="1507" w:type="dxa"/>
          </w:tcPr>
          <w:p w14:paraId="26EE9D9C" w14:textId="77777777" w:rsidR="00A612D8" w:rsidRPr="00F960CC" w:rsidRDefault="00A612D8" w:rsidP="00A612D8">
            <w:pPr>
              <w:spacing w:after="0" w:line="240" w:lineRule="auto"/>
            </w:pPr>
          </w:p>
        </w:tc>
      </w:tr>
    </w:tbl>
    <w:p w14:paraId="43994969" w14:textId="77777777" w:rsidR="000E2189" w:rsidRPr="00F960CC" w:rsidRDefault="000E2189" w:rsidP="000E2189">
      <w:pPr>
        <w:spacing w:after="0"/>
      </w:pPr>
    </w:p>
    <w:p w14:paraId="439A3409" w14:textId="30F3718F" w:rsidR="00CE6770" w:rsidRDefault="00CE6770" w:rsidP="000E2189">
      <w:pPr>
        <w:spacing w:after="0"/>
      </w:pPr>
    </w:p>
    <w:p w14:paraId="06585731" w14:textId="77777777" w:rsidR="00B7752F" w:rsidRDefault="00B7752F" w:rsidP="000E2189">
      <w:pPr>
        <w:spacing w:after="0"/>
      </w:pPr>
    </w:p>
    <w:p w14:paraId="76E174E9" w14:textId="77777777" w:rsidR="00B7752F" w:rsidRPr="00AC39C4" w:rsidRDefault="00B7752F" w:rsidP="00B7752F">
      <w:pPr>
        <w:jc w:val="center"/>
      </w:pPr>
      <w:r w:rsidRPr="00AC39C4">
        <w:t>** END OF FREE PREVIEW **</w:t>
      </w:r>
    </w:p>
    <w:p w14:paraId="061596EC" w14:textId="3D46B0F1" w:rsidR="00B7752F" w:rsidRPr="00F960CC" w:rsidRDefault="00B7752F" w:rsidP="00B7752F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https://advisera.com/14001academy/documentation/deployed-waste-report/</w:t>
        </w:r>
      </w:hyperlink>
      <w:r>
        <w:t xml:space="preserve"> </w:t>
      </w:r>
      <w:bookmarkStart w:id="2" w:name="_GoBack"/>
      <w:bookmarkEnd w:id="2"/>
    </w:p>
    <w:sectPr w:rsidR="00B7752F" w:rsidRPr="00F960CC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10-11T21:16:00Z" w:initials="9A">
    <w:p w14:paraId="3AD4A57E" w14:textId="722BB79F" w:rsidR="00533C40" w:rsidRDefault="00533C40">
      <w:pPr>
        <w:pStyle w:val="CommentText"/>
      </w:pPr>
      <w:r>
        <w:rPr>
          <w:rStyle w:val="CommentReference"/>
        </w:rPr>
        <w:annotationRef/>
      </w:r>
      <w:r>
        <w:t xml:space="preserve">Don’t use this report if there </w:t>
      </w:r>
      <w:r w:rsidRPr="00BC70CE">
        <w:t>is another</w:t>
      </w:r>
      <w:r>
        <w:t xml:space="preserve"> form prescribed by law.</w:t>
      </w:r>
    </w:p>
  </w:comment>
  <w:comment w:id="1" w:author="9001Academy" w:date="2018-10-11T21:17:00Z" w:initials="9A">
    <w:p w14:paraId="7979E780" w14:textId="75FC3F6A" w:rsidR="00533C40" w:rsidRDefault="00533C40">
      <w:pPr>
        <w:pStyle w:val="CommentText"/>
      </w:pPr>
      <w:r>
        <w:rPr>
          <w:rStyle w:val="CommentReference"/>
        </w:rPr>
        <w:annotationRef/>
      </w:r>
      <w:r>
        <w:t>Fill in only for days when the waste is deployed.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D4A57E" w15:done="0"/>
  <w15:commentEx w15:paraId="7979E78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0E0E7" w14:textId="77777777" w:rsidR="005A19BE" w:rsidRDefault="005A19BE" w:rsidP="00CE6770">
      <w:pPr>
        <w:spacing w:after="0" w:line="240" w:lineRule="auto"/>
      </w:pPr>
      <w:r>
        <w:separator/>
      </w:r>
    </w:p>
  </w:endnote>
  <w:endnote w:type="continuationSeparator" w:id="0">
    <w:p w14:paraId="5B5FE21F" w14:textId="77777777" w:rsidR="005A19BE" w:rsidRDefault="005A19BE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EB7391" w14:paraId="704280A9" w14:textId="77777777" w:rsidTr="0004171E">
      <w:trPr>
        <w:trHeight w:val="840"/>
      </w:trPr>
      <w:tc>
        <w:tcPr>
          <w:tcW w:w="2828" w:type="dxa"/>
        </w:tcPr>
        <w:p w14:paraId="4B3F1655" w14:textId="0EF6D146" w:rsidR="006D3B29" w:rsidRPr="009E5C48" w:rsidRDefault="00A612D8" w:rsidP="00533C40">
          <w:pPr>
            <w:spacing w:after="0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Appendix </w:t>
          </w:r>
          <w:r w:rsidR="00533C40">
            <w:rPr>
              <w:sz w:val="18"/>
              <w:szCs w:val="18"/>
            </w:rPr>
            <w:t>9</w:t>
          </w:r>
          <w:r w:rsidR="0004171E" w:rsidRPr="0004171E">
            <w:rPr>
              <w:sz w:val="18"/>
              <w:szCs w:val="18"/>
            </w:rPr>
            <w:t xml:space="preserve"> – </w:t>
          </w:r>
          <w:r>
            <w:rPr>
              <w:sz w:val="18"/>
              <w:szCs w:val="18"/>
            </w:rPr>
            <w:t>Deployed Waste Report</w:t>
          </w:r>
        </w:p>
      </w:tc>
      <w:tc>
        <w:tcPr>
          <w:tcW w:w="3404" w:type="dxa"/>
        </w:tcPr>
        <w:p w14:paraId="4E48861B" w14:textId="77777777" w:rsidR="006D3B29" w:rsidRPr="00EB7391" w:rsidRDefault="006D3B29" w:rsidP="00B67D6A">
          <w:pPr>
            <w:pStyle w:val="Footer"/>
            <w:spacing w:after="0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110" w:type="dxa"/>
        </w:tcPr>
        <w:p w14:paraId="4F4DA1BC" w14:textId="77777777" w:rsidR="006D3B29" w:rsidRPr="00EB7391" w:rsidRDefault="006D3B29" w:rsidP="00B67D6A">
          <w:pPr>
            <w:pStyle w:val="Footer"/>
            <w:spacing w:after="0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F41784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F41784" w:rsidRPr="00EB7391">
            <w:rPr>
              <w:b/>
              <w:sz w:val="18"/>
            </w:rPr>
            <w:fldChar w:fldCharType="separate"/>
          </w:r>
          <w:r w:rsidR="00B7752F">
            <w:rPr>
              <w:b/>
              <w:noProof/>
              <w:sz w:val="18"/>
            </w:rPr>
            <w:t>1</w:t>
          </w:r>
          <w:r w:rsidR="00F41784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F41784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F41784" w:rsidRPr="00EB7391">
            <w:rPr>
              <w:b/>
              <w:sz w:val="18"/>
            </w:rPr>
            <w:fldChar w:fldCharType="separate"/>
          </w:r>
          <w:r w:rsidR="00B7752F">
            <w:rPr>
              <w:b/>
              <w:noProof/>
              <w:sz w:val="18"/>
            </w:rPr>
            <w:t>1</w:t>
          </w:r>
          <w:r w:rsidR="00F41784" w:rsidRPr="00EB7391">
            <w:rPr>
              <w:b/>
              <w:sz w:val="18"/>
            </w:rPr>
            <w:fldChar w:fldCharType="end"/>
          </w:r>
        </w:p>
      </w:tc>
    </w:tr>
  </w:tbl>
  <w:p w14:paraId="424ECBA8" w14:textId="65FD3001" w:rsidR="006D3B29" w:rsidRPr="00EB7391" w:rsidRDefault="003F79D7" w:rsidP="003F79D7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3F79D7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AC7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A5BC2" w14:textId="77777777" w:rsidR="005A19BE" w:rsidRDefault="005A19BE" w:rsidP="00CE6770">
      <w:pPr>
        <w:spacing w:after="0" w:line="240" w:lineRule="auto"/>
      </w:pPr>
      <w:r>
        <w:separator/>
      </w:r>
    </w:p>
  </w:footnote>
  <w:footnote w:type="continuationSeparator" w:id="0">
    <w:p w14:paraId="7CCB2B56" w14:textId="77777777" w:rsidR="005A19BE" w:rsidRDefault="005A19BE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6571EC" w14:paraId="36BB6D8E" w14:textId="77777777" w:rsidTr="0004171E">
      <w:trPr>
        <w:trHeight w:val="336"/>
      </w:trPr>
      <w:tc>
        <w:tcPr>
          <w:tcW w:w="6834" w:type="dxa"/>
        </w:tcPr>
        <w:p w14:paraId="3916D523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40" w:type="dxa"/>
        </w:tcPr>
        <w:p w14:paraId="3BFB676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F66B9D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21EF"/>
    <w:rsid w:val="0001568D"/>
    <w:rsid w:val="00020971"/>
    <w:rsid w:val="00033A59"/>
    <w:rsid w:val="00040E0E"/>
    <w:rsid w:val="0004171E"/>
    <w:rsid w:val="0004319E"/>
    <w:rsid w:val="00050005"/>
    <w:rsid w:val="00050E05"/>
    <w:rsid w:val="00050F54"/>
    <w:rsid w:val="0005546F"/>
    <w:rsid w:val="00095500"/>
    <w:rsid w:val="000A31E5"/>
    <w:rsid w:val="000A7661"/>
    <w:rsid w:val="000A7C52"/>
    <w:rsid w:val="000C6B3E"/>
    <w:rsid w:val="000E2189"/>
    <w:rsid w:val="00111FB7"/>
    <w:rsid w:val="0012627B"/>
    <w:rsid w:val="001532D4"/>
    <w:rsid w:val="00162726"/>
    <w:rsid w:val="00180D4E"/>
    <w:rsid w:val="00195830"/>
    <w:rsid w:val="001A7047"/>
    <w:rsid w:val="001B12F9"/>
    <w:rsid w:val="001B1E14"/>
    <w:rsid w:val="001B4CE7"/>
    <w:rsid w:val="001B79D6"/>
    <w:rsid w:val="001C63D4"/>
    <w:rsid w:val="001E64EE"/>
    <w:rsid w:val="001F1A74"/>
    <w:rsid w:val="001F66C9"/>
    <w:rsid w:val="00241F1F"/>
    <w:rsid w:val="00272848"/>
    <w:rsid w:val="002731D2"/>
    <w:rsid w:val="002801DA"/>
    <w:rsid w:val="00297C27"/>
    <w:rsid w:val="002A6D29"/>
    <w:rsid w:val="002C372C"/>
    <w:rsid w:val="002D2C56"/>
    <w:rsid w:val="002D774F"/>
    <w:rsid w:val="00302E5B"/>
    <w:rsid w:val="003040CF"/>
    <w:rsid w:val="00331F95"/>
    <w:rsid w:val="00332EA5"/>
    <w:rsid w:val="003331A9"/>
    <w:rsid w:val="00355B1D"/>
    <w:rsid w:val="003740D5"/>
    <w:rsid w:val="003829E5"/>
    <w:rsid w:val="003A021E"/>
    <w:rsid w:val="003A7DCA"/>
    <w:rsid w:val="003E2961"/>
    <w:rsid w:val="003F3F9A"/>
    <w:rsid w:val="003F79D7"/>
    <w:rsid w:val="00402095"/>
    <w:rsid w:val="004055E0"/>
    <w:rsid w:val="00413F1F"/>
    <w:rsid w:val="00431C83"/>
    <w:rsid w:val="00437421"/>
    <w:rsid w:val="004473CD"/>
    <w:rsid w:val="004664E5"/>
    <w:rsid w:val="00482AEB"/>
    <w:rsid w:val="004876A5"/>
    <w:rsid w:val="00490C9A"/>
    <w:rsid w:val="004C2E05"/>
    <w:rsid w:val="004E029C"/>
    <w:rsid w:val="004F1C71"/>
    <w:rsid w:val="00503C2C"/>
    <w:rsid w:val="00504687"/>
    <w:rsid w:val="005200F1"/>
    <w:rsid w:val="005204E3"/>
    <w:rsid w:val="005209C0"/>
    <w:rsid w:val="0052668A"/>
    <w:rsid w:val="00533C40"/>
    <w:rsid w:val="005357F2"/>
    <w:rsid w:val="00542D45"/>
    <w:rsid w:val="00551FD4"/>
    <w:rsid w:val="00567542"/>
    <w:rsid w:val="005763D5"/>
    <w:rsid w:val="00584525"/>
    <w:rsid w:val="005A19BE"/>
    <w:rsid w:val="005B599A"/>
    <w:rsid w:val="005D5FE1"/>
    <w:rsid w:val="005D67A7"/>
    <w:rsid w:val="005E30DC"/>
    <w:rsid w:val="005E653C"/>
    <w:rsid w:val="0062169F"/>
    <w:rsid w:val="006300F1"/>
    <w:rsid w:val="006315A1"/>
    <w:rsid w:val="006342AF"/>
    <w:rsid w:val="00641620"/>
    <w:rsid w:val="00651847"/>
    <w:rsid w:val="00660E54"/>
    <w:rsid w:val="00665BB0"/>
    <w:rsid w:val="00680B1E"/>
    <w:rsid w:val="00687B12"/>
    <w:rsid w:val="0069106A"/>
    <w:rsid w:val="00693729"/>
    <w:rsid w:val="006A6243"/>
    <w:rsid w:val="006D3B29"/>
    <w:rsid w:val="006E3A33"/>
    <w:rsid w:val="006F3F45"/>
    <w:rsid w:val="00716593"/>
    <w:rsid w:val="00742FCE"/>
    <w:rsid w:val="00754910"/>
    <w:rsid w:val="007573F4"/>
    <w:rsid w:val="00757E33"/>
    <w:rsid w:val="00767EFD"/>
    <w:rsid w:val="00771001"/>
    <w:rsid w:val="007800D7"/>
    <w:rsid w:val="00780998"/>
    <w:rsid w:val="00790899"/>
    <w:rsid w:val="007939AC"/>
    <w:rsid w:val="007A6BDD"/>
    <w:rsid w:val="007C7897"/>
    <w:rsid w:val="007F67CD"/>
    <w:rsid w:val="00807E31"/>
    <w:rsid w:val="0081353E"/>
    <w:rsid w:val="00830882"/>
    <w:rsid w:val="008328D3"/>
    <w:rsid w:val="00851B45"/>
    <w:rsid w:val="008575B6"/>
    <w:rsid w:val="008645DF"/>
    <w:rsid w:val="00871A42"/>
    <w:rsid w:val="00874AF9"/>
    <w:rsid w:val="0088018B"/>
    <w:rsid w:val="00883471"/>
    <w:rsid w:val="008A01CC"/>
    <w:rsid w:val="008A50F0"/>
    <w:rsid w:val="008B3350"/>
    <w:rsid w:val="008B4E94"/>
    <w:rsid w:val="008D6E13"/>
    <w:rsid w:val="008D76E6"/>
    <w:rsid w:val="008E0A60"/>
    <w:rsid w:val="008E37F2"/>
    <w:rsid w:val="008F63C0"/>
    <w:rsid w:val="008F7EDC"/>
    <w:rsid w:val="009051AF"/>
    <w:rsid w:val="00927DFD"/>
    <w:rsid w:val="00942B9C"/>
    <w:rsid w:val="009829F1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307BA"/>
    <w:rsid w:val="00A319AA"/>
    <w:rsid w:val="00A31FBE"/>
    <w:rsid w:val="00A607DE"/>
    <w:rsid w:val="00A612D8"/>
    <w:rsid w:val="00A90106"/>
    <w:rsid w:val="00A96449"/>
    <w:rsid w:val="00AA348F"/>
    <w:rsid w:val="00AA6E35"/>
    <w:rsid w:val="00AB5676"/>
    <w:rsid w:val="00AD23CB"/>
    <w:rsid w:val="00AE0C7D"/>
    <w:rsid w:val="00B108EF"/>
    <w:rsid w:val="00B10EC3"/>
    <w:rsid w:val="00B20926"/>
    <w:rsid w:val="00B221F5"/>
    <w:rsid w:val="00B255F3"/>
    <w:rsid w:val="00B45BFF"/>
    <w:rsid w:val="00B65B4D"/>
    <w:rsid w:val="00B67D6A"/>
    <w:rsid w:val="00B7752F"/>
    <w:rsid w:val="00BB5E7C"/>
    <w:rsid w:val="00BB6B3A"/>
    <w:rsid w:val="00BC2BF7"/>
    <w:rsid w:val="00BC70CE"/>
    <w:rsid w:val="00BE0B35"/>
    <w:rsid w:val="00C053D9"/>
    <w:rsid w:val="00C63036"/>
    <w:rsid w:val="00C92183"/>
    <w:rsid w:val="00CB5370"/>
    <w:rsid w:val="00CE6770"/>
    <w:rsid w:val="00D00BE5"/>
    <w:rsid w:val="00D03BC5"/>
    <w:rsid w:val="00D064B7"/>
    <w:rsid w:val="00D121F6"/>
    <w:rsid w:val="00D141A3"/>
    <w:rsid w:val="00D2108D"/>
    <w:rsid w:val="00D24FFC"/>
    <w:rsid w:val="00D31447"/>
    <w:rsid w:val="00D4082A"/>
    <w:rsid w:val="00D4352A"/>
    <w:rsid w:val="00D45875"/>
    <w:rsid w:val="00D55D98"/>
    <w:rsid w:val="00D62559"/>
    <w:rsid w:val="00D71BD8"/>
    <w:rsid w:val="00D810F7"/>
    <w:rsid w:val="00DC7E8C"/>
    <w:rsid w:val="00DD4894"/>
    <w:rsid w:val="00DD5F01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10B9"/>
    <w:rsid w:val="00EB7391"/>
    <w:rsid w:val="00EC0BF7"/>
    <w:rsid w:val="00EC4417"/>
    <w:rsid w:val="00EE1F48"/>
    <w:rsid w:val="00EE70B4"/>
    <w:rsid w:val="00F0751D"/>
    <w:rsid w:val="00F1735F"/>
    <w:rsid w:val="00F23393"/>
    <w:rsid w:val="00F24286"/>
    <w:rsid w:val="00F34081"/>
    <w:rsid w:val="00F37138"/>
    <w:rsid w:val="00F41784"/>
    <w:rsid w:val="00F80D00"/>
    <w:rsid w:val="00F93BA6"/>
    <w:rsid w:val="00F960CC"/>
    <w:rsid w:val="00FA2B1E"/>
    <w:rsid w:val="00FA6E49"/>
    <w:rsid w:val="00FB456C"/>
    <w:rsid w:val="00FC2D7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DB4B8"/>
  <w15:docId w15:val="{FE6746FC-445A-4E27-9C2D-5E325342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20926"/>
    <w:rPr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12D8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deployed-waste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8E0EE-CE0D-42DB-9EE6-0CF3A127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Deployed Waste Report</vt:lpstr>
      <vt:lpstr>Appendix 2 - Internal Audit Report</vt:lpstr>
    </vt:vector>
  </TitlesOfParts>
  <Company>Advisera Expert Solutions Ltd</Company>
  <LinksUpToDate>false</LinksUpToDate>
  <CharactersWithSpaces>505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Deployed Waste Report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2015-07-28T15:34:00Z</dcterms:created>
  <dcterms:modified xsi:type="dcterms:W3CDTF">2018-11-15T09:08:00Z</dcterms:modified>
</cp:coreProperties>
</file>