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4B234" w14:textId="2322E451" w:rsidR="00186849" w:rsidRPr="00B23EDD" w:rsidRDefault="00A72B21" w:rsidP="00A72B21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5A856223" w14:textId="77777777" w:rsidR="00186849" w:rsidRPr="00B23EDD" w:rsidRDefault="00186849">
      <w:pPr>
        <w:rPr>
          <w:lang w:val="en-US"/>
        </w:rPr>
      </w:pPr>
    </w:p>
    <w:p w14:paraId="4A12AC1C" w14:textId="77777777" w:rsidR="003462C6" w:rsidRPr="00B23EDD" w:rsidRDefault="003462C6">
      <w:pPr>
        <w:rPr>
          <w:lang w:val="en-US"/>
        </w:rPr>
      </w:pPr>
    </w:p>
    <w:p w14:paraId="49618E61" w14:textId="77777777" w:rsidR="003462C6" w:rsidRPr="00B23EDD" w:rsidRDefault="003462C6">
      <w:pPr>
        <w:rPr>
          <w:lang w:val="en-US"/>
        </w:rPr>
      </w:pPr>
    </w:p>
    <w:p w14:paraId="3EA001C5" w14:textId="77777777" w:rsidR="003462C6" w:rsidRPr="00B23EDD" w:rsidRDefault="003462C6">
      <w:pPr>
        <w:rPr>
          <w:lang w:val="en-US"/>
        </w:rPr>
      </w:pPr>
    </w:p>
    <w:p w14:paraId="4E26DCE5" w14:textId="77777777" w:rsidR="00186849" w:rsidRPr="00B23EDD" w:rsidRDefault="00186849">
      <w:pPr>
        <w:rPr>
          <w:lang w:val="en-US"/>
        </w:rPr>
      </w:pPr>
    </w:p>
    <w:p w14:paraId="43F51083" w14:textId="77777777" w:rsidR="007C2780" w:rsidRPr="00B23EDD" w:rsidRDefault="007C2780" w:rsidP="007C2780">
      <w:pPr>
        <w:jc w:val="center"/>
        <w:rPr>
          <w:lang w:val="en-US"/>
        </w:rPr>
      </w:pPr>
      <w:commentRangeStart w:id="0"/>
      <w:r w:rsidRPr="00B23EDD">
        <w:rPr>
          <w:lang w:val="en-US"/>
        </w:rPr>
        <w:t>[Organization logo]</w:t>
      </w:r>
      <w:commentRangeEnd w:id="0"/>
      <w:r w:rsidR="00715ED9" w:rsidRPr="00B23EDD">
        <w:rPr>
          <w:rStyle w:val="CommentReference"/>
        </w:rPr>
        <w:commentReference w:id="0"/>
      </w:r>
    </w:p>
    <w:p w14:paraId="2B874AD5" w14:textId="77777777" w:rsidR="007C2780" w:rsidRPr="00B23EDD" w:rsidRDefault="007C2780" w:rsidP="007C2780">
      <w:pPr>
        <w:jc w:val="center"/>
        <w:rPr>
          <w:lang w:val="en-US"/>
        </w:rPr>
      </w:pPr>
      <w:r w:rsidRPr="00B23EDD">
        <w:rPr>
          <w:lang w:val="en-US"/>
        </w:rPr>
        <w:t>[Organization name]</w:t>
      </w:r>
    </w:p>
    <w:p w14:paraId="004E8DAC" w14:textId="77777777" w:rsidR="00AF3843" w:rsidRPr="00B23EDD" w:rsidRDefault="00B97615" w:rsidP="00B97615">
      <w:pPr>
        <w:tabs>
          <w:tab w:val="left" w:pos="5040"/>
        </w:tabs>
        <w:rPr>
          <w:lang w:val="en-US"/>
        </w:rPr>
      </w:pPr>
      <w:r w:rsidRPr="00B23EDD">
        <w:rPr>
          <w:lang w:val="en-US"/>
        </w:rPr>
        <w:tab/>
      </w:r>
    </w:p>
    <w:p w14:paraId="609DAD1D" w14:textId="77777777" w:rsidR="00B97615" w:rsidRPr="00B23EDD" w:rsidRDefault="00B97615" w:rsidP="00B97615">
      <w:pPr>
        <w:tabs>
          <w:tab w:val="left" w:pos="5040"/>
        </w:tabs>
        <w:rPr>
          <w:lang w:val="en-US"/>
        </w:rPr>
      </w:pPr>
    </w:p>
    <w:p w14:paraId="5EF0A738" w14:textId="77777777" w:rsidR="00694564" w:rsidRPr="00B23EDD" w:rsidRDefault="00694564" w:rsidP="00B97615">
      <w:pPr>
        <w:tabs>
          <w:tab w:val="left" w:pos="5040"/>
        </w:tabs>
        <w:rPr>
          <w:lang w:val="en-US"/>
        </w:rPr>
      </w:pPr>
    </w:p>
    <w:p w14:paraId="1C072321" w14:textId="77777777" w:rsidR="00AF3843" w:rsidRPr="00B23EDD" w:rsidRDefault="00234909" w:rsidP="00AF3843">
      <w:pPr>
        <w:jc w:val="center"/>
        <w:rPr>
          <w:b/>
          <w:sz w:val="32"/>
          <w:szCs w:val="32"/>
          <w:lang w:val="en-US"/>
        </w:rPr>
      </w:pPr>
      <w:commentRangeStart w:id="1"/>
      <w:r w:rsidRPr="00B23EDD">
        <w:rPr>
          <w:b/>
          <w:sz w:val="32"/>
          <w:lang w:val="en-US"/>
        </w:rPr>
        <w:t xml:space="preserve">PROCEDURE FOR </w:t>
      </w:r>
      <w:r w:rsidR="009B5A2C" w:rsidRPr="00B23EDD">
        <w:rPr>
          <w:b/>
          <w:sz w:val="32"/>
          <w:lang w:val="en-US"/>
        </w:rPr>
        <w:t>INCIDENT I</w:t>
      </w:r>
      <w:r w:rsidR="00186849" w:rsidRPr="00B23EDD">
        <w:rPr>
          <w:b/>
          <w:sz w:val="32"/>
          <w:lang w:val="en-US"/>
        </w:rPr>
        <w:t>N</w:t>
      </w:r>
      <w:r w:rsidR="009B5A2C" w:rsidRPr="00B23EDD">
        <w:rPr>
          <w:b/>
          <w:sz w:val="32"/>
          <w:lang w:val="en-US"/>
        </w:rPr>
        <w:t>VESTIGATION</w:t>
      </w:r>
      <w:commentRangeEnd w:id="1"/>
      <w:r w:rsidR="00715ED9" w:rsidRPr="00B23EDD">
        <w:rPr>
          <w:rStyle w:val="CommentReference"/>
        </w:rPr>
        <w:commentReference w:id="1"/>
      </w:r>
    </w:p>
    <w:p w14:paraId="58DB78F0" w14:textId="77777777" w:rsidR="00F3668E" w:rsidRPr="00B23EDD" w:rsidRDefault="00F3668E" w:rsidP="00186849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80EED" w:rsidRPr="00B23EDD" w14:paraId="220F0F0D" w14:textId="77777777" w:rsidTr="007B4BDB">
        <w:tc>
          <w:tcPr>
            <w:tcW w:w="2376" w:type="dxa"/>
          </w:tcPr>
          <w:p w14:paraId="76BB61C1" w14:textId="77777777" w:rsidR="00080EED" w:rsidRPr="00B23EDD" w:rsidRDefault="00080EED" w:rsidP="007B4BDB">
            <w:pPr>
              <w:rPr>
                <w:lang w:val="en-US"/>
              </w:rPr>
            </w:pPr>
            <w:commentRangeStart w:id="2"/>
            <w:r w:rsidRPr="00B23EDD">
              <w:rPr>
                <w:lang w:val="en-US"/>
              </w:rPr>
              <w:t>Code</w:t>
            </w:r>
            <w:commentRangeEnd w:id="2"/>
            <w:r w:rsidR="00715ED9" w:rsidRPr="00B23EDD">
              <w:rPr>
                <w:rStyle w:val="CommentReference"/>
              </w:rPr>
              <w:commentReference w:id="2"/>
            </w:r>
            <w:r w:rsidRPr="00B23EDD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DA22FC3" w14:textId="77777777" w:rsidR="00080EED" w:rsidRPr="00B23EDD" w:rsidRDefault="00080EED" w:rsidP="007B4BDB">
            <w:pPr>
              <w:rPr>
                <w:lang w:val="en-US"/>
              </w:rPr>
            </w:pPr>
          </w:p>
        </w:tc>
      </w:tr>
      <w:tr w:rsidR="00080EED" w:rsidRPr="00B23EDD" w14:paraId="284C4AC4" w14:textId="77777777" w:rsidTr="007B4BDB">
        <w:tc>
          <w:tcPr>
            <w:tcW w:w="2376" w:type="dxa"/>
          </w:tcPr>
          <w:p w14:paraId="36C13CF1" w14:textId="77777777" w:rsidR="00080EED" w:rsidRPr="00B23EDD" w:rsidRDefault="00080EED" w:rsidP="007B4BDB">
            <w:pPr>
              <w:rPr>
                <w:lang w:val="en-US"/>
              </w:rPr>
            </w:pPr>
            <w:r w:rsidRPr="00B23EDD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E4BAD83" w14:textId="77777777" w:rsidR="00080EED" w:rsidRPr="00B23EDD" w:rsidRDefault="00080EED" w:rsidP="007B4BDB">
            <w:pPr>
              <w:rPr>
                <w:lang w:val="en-US"/>
              </w:rPr>
            </w:pPr>
            <w:r w:rsidRPr="00B23EDD">
              <w:rPr>
                <w:lang w:val="en-US"/>
              </w:rPr>
              <w:t>0.1</w:t>
            </w:r>
          </w:p>
        </w:tc>
      </w:tr>
      <w:tr w:rsidR="00080EED" w:rsidRPr="00B23EDD" w14:paraId="56D66797" w14:textId="77777777" w:rsidTr="007B4BDB">
        <w:tc>
          <w:tcPr>
            <w:tcW w:w="2376" w:type="dxa"/>
          </w:tcPr>
          <w:p w14:paraId="11DD0252" w14:textId="77777777" w:rsidR="00080EED" w:rsidRPr="00B23EDD" w:rsidRDefault="00080EED" w:rsidP="007B4BDB">
            <w:pPr>
              <w:rPr>
                <w:lang w:val="en-US"/>
              </w:rPr>
            </w:pPr>
            <w:r w:rsidRPr="00B23EDD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6AEB158" w14:textId="77777777" w:rsidR="00080EED" w:rsidRPr="00B23EDD" w:rsidRDefault="00080EED" w:rsidP="007B4BDB">
            <w:pPr>
              <w:rPr>
                <w:lang w:val="en-US"/>
              </w:rPr>
            </w:pPr>
          </w:p>
        </w:tc>
      </w:tr>
      <w:tr w:rsidR="00080EED" w:rsidRPr="00B23EDD" w14:paraId="1F91D324" w14:textId="77777777" w:rsidTr="007B4BDB">
        <w:tc>
          <w:tcPr>
            <w:tcW w:w="2376" w:type="dxa"/>
          </w:tcPr>
          <w:p w14:paraId="7A50F7E6" w14:textId="77777777" w:rsidR="00080EED" w:rsidRPr="00B23EDD" w:rsidRDefault="00080EED" w:rsidP="007B4BDB">
            <w:pPr>
              <w:rPr>
                <w:lang w:val="en-US"/>
              </w:rPr>
            </w:pPr>
            <w:r w:rsidRPr="00B23EDD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F432FEA" w14:textId="77777777" w:rsidR="00080EED" w:rsidRPr="00B23EDD" w:rsidRDefault="00080EED" w:rsidP="007B4BDB">
            <w:pPr>
              <w:rPr>
                <w:lang w:val="en-US"/>
              </w:rPr>
            </w:pPr>
          </w:p>
        </w:tc>
      </w:tr>
      <w:tr w:rsidR="00080EED" w:rsidRPr="00B23EDD" w14:paraId="10492544" w14:textId="77777777" w:rsidTr="007B4BDB">
        <w:tc>
          <w:tcPr>
            <w:tcW w:w="2376" w:type="dxa"/>
          </w:tcPr>
          <w:p w14:paraId="385DC938" w14:textId="77777777" w:rsidR="00080EED" w:rsidRPr="00B23EDD" w:rsidRDefault="00080EED" w:rsidP="007B4BDB">
            <w:pPr>
              <w:rPr>
                <w:lang w:val="en-US"/>
              </w:rPr>
            </w:pPr>
            <w:r w:rsidRPr="00B23EDD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0FD4B94" w14:textId="77777777" w:rsidR="00080EED" w:rsidRPr="00B23EDD" w:rsidRDefault="00080EED" w:rsidP="007B4BDB">
            <w:pPr>
              <w:rPr>
                <w:lang w:val="en-US"/>
              </w:rPr>
            </w:pPr>
          </w:p>
        </w:tc>
      </w:tr>
      <w:tr w:rsidR="00080EED" w:rsidRPr="00B23EDD" w14:paraId="22978682" w14:textId="77777777" w:rsidTr="007B4BDB">
        <w:tc>
          <w:tcPr>
            <w:tcW w:w="2376" w:type="dxa"/>
          </w:tcPr>
          <w:p w14:paraId="61275388" w14:textId="77777777" w:rsidR="00080EED" w:rsidRPr="00B23EDD" w:rsidRDefault="00080EED" w:rsidP="007B4BDB">
            <w:pPr>
              <w:rPr>
                <w:lang w:val="en-US"/>
              </w:rPr>
            </w:pPr>
            <w:r w:rsidRPr="00B23EDD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3CBC65BB" w14:textId="77777777" w:rsidR="00080EED" w:rsidRPr="00B23EDD" w:rsidRDefault="00080EED" w:rsidP="007B4BDB">
            <w:pPr>
              <w:rPr>
                <w:lang w:val="en-US"/>
              </w:rPr>
            </w:pPr>
          </w:p>
        </w:tc>
      </w:tr>
    </w:tbl>
    <w:p w14:paraId="2A0FFF52" w14:textId="77777777" w:rsidR="00080EED" w:rsidRPr="00B23EDD" w:rsidRDefault="00080EED" w:rsidP="00080EED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42C2BB50" w14:textId="77777777" w:rsidR="00080EED" w:rsidRPr="00B23EDD" w:rsidRDefault="00080EED" w:rsidP="00080EED">
      <w:pPr>
        <w:rPr>
          <w:b/>
          <w:sz w:val="28"/>
          <w:szCs w:val="28"/>
          <w:lang w:val="en-US"/>
        </w:rPr>
      </w:pPr>
      <w:commentRangeStart w:id="3"/>
      <w:r w:rsidRPr="00B23EDD">
        <w:rPr>
          <w:b/>
          <w:sz w:val="28"/>
          <w:szCs w:val="28"/>
          <w:lang w:val="en-US"/>
        </w:rPr>
        <w:t>Distribution list</w:t>
      </w:r>
      <w:commentRangeEnd w:id="3"/>
      <w:r w:rsidR="00715ED9" w:rsidRPr="00B23EDD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80EED" w:rsidRPr="00B23EDD" w14:paraId="56A2E6A5" w14:textId="77777777" w:rsidTr="007B4BDB">
        <w:tc>
          <w:tcPr>
            <w:tcW w:w="761" w:type="dxa"/>
            <w:vMerge w:val="restart"/>
            <w:vAlign w:val="center"/>
          </w:tcPr>
          <w:p w14:paraId="4398D3B0" w14:textId="77777777" w:rsidR="00080EED" w:rsidRPr="00B23EDD" w:rsidRDefault="00080EED" w:rsidP="007B4BDB">
            <w:pPr>
              <w:spacing w:after="0"/>
              <w:rPr>
                <w:lang w:val="en-US"/>
              </w:rPr>
            </w:pPr>
            <w:r w:rsidRPr="00B23EDD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8FDE8CB" w14:textId="77777777" w:rsidR="00080EED" w:rsidRPr="00B23EDD" w:rsidRDefault="00080EED" w:rsidP="007B4BDB">
            <w:pPr>
              <w:spacing w:after="0"/>
              <w:rPr>
                <w:lang w:val="en-US"/>
              </w:rPr>
            </w:pPr>
            <w:r w:rsidRPr="00B23EDD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FD89621" w14:textId="77777777" w:rsidR="00080EED" w:rsidRPr="00B23EDD" w:rsidRDefault="00080EED" w:rsidP="007B4BDB">
            <w:pPr>
              <w:spacing w:after="0"/>
              <w:ind w:left="-18"/>
              <w:rPr>
                <w:lang w:val="en-US"/>
              </w:rPr>
            </w:pPr>
            <w:r w:rsidRPr="00B23EDD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304366C" w14:textId="77777777" w:rsidR="00080EED" w:rsidRPr="00B23EDD" w:rsidRDefault="00080EED" w:rsidP="007B4BDB">
            <w:pPr>
              <w:spacing w:after="0"/>
              <w:rPr>
                <w:lang w:val="en-US"/>
              </w:rPr>
            </w:pPr>
            <w:r w:rsidRPr="00B23EDD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3A89D2E" w14:textId="77777777" w:rsidR="00080EED" w:rsidRPr="00B23EDD" w:rsidRDefault="00080EED" w:rsidP="007B4BDB">
            <w:pPr>
              <w:spacing w:after="0"/>
              <w:ind w:left="108"/>
              <w:rPr>
                <w:lang w:val="en-US"/>
              </w:rPr>
            </w:pPr>
            <w:r w:rsidRPr="00B23EDD">
              <w:rPr>
                <w:lang w:val="en-US"/>
              </w:rPr>
              <w:t>Returned</w:t>
            </w:r>
          </w:p>
        </w:tc>
      </w:tr>
      <w:tr w:rsidR="00080EED" w:rsidRPr="00B23EDD" w14:paraId="3E14B243" w14:textId="77777777" w:rsidTr="007B4BDB">
        <w:tc>
          <w:tcPr>
            <w:tcW w:w="761" w:type="dxa"/>
            <w:vMerge/>
          </w:tcPr>
          <w:p w14:paraId="42772839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04EFC34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2E4D81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8601606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69399495" w14:textId="77777777" w:rsidR="00080EED" w:rsidRPr="00B23EDD" w:rsidRDefault="00080EED" w:rsidP="007B4BDB">
            <w:pPr>
              <w:spacing w:after="0"/>
              <w:ind w:left="108"/>
              <w:rPr>
                <w:lang w:val="en-US"/>
              </w:rPr>
            </w:pPr>
            <w:r w:rsidRPr="00B23EDD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105FF01" w14:textId="77777777" w:rsidR="00080EED" w:rsidRPr="00B23EDD" w:rsidRDefault="00080EED" w:rsidP="007B4BDB">
            <w:pPr>
              <w:spacing w:after="0"/>
              <w:ind w:left="90"/>
              <w:rPr>
                <w:lang w:val="en-US"/>
              </w:rPr>
            </w:pPr>
            <w:r w:rsidRPr="00B23EDD">
              <w:rPr>
                <w:lang w:val="en-US"/>
              </w:rPr>
              <w:t>Signature</w:t>
            </w:r>
          </w:p>
        </w:tc>
      </w:tr>
      <w:tr w:rsidR="00080EED" w:rsidRPr="00B23EDD" w14:paraId="2D4D625E" w14:textId="77777777" w:rsidTr="007B4BDB">
        <w:tc>
          <w:tcPr>
            <w:tcW w:w="761" w:type="dxa"/>
          </w:tcPr>
          <w:p w14:paraId="3B079992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D9B38BA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6DC045F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1A09152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7F3C456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C0175E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080EED" w:rsidRPr="00B23EDD" w14:paraId="6A06272B" w14:textId="77777777" w:rsidTr="007B4BDB">
        <w:tc>
          <w:tcPr>
            <w:tcW w:w="761" w:type="dxa"/>
          </w:tcPr>
          <w:p w14:paraId="0CC3753C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1754468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ACE19CE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FC0CD60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93B80A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8081B24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080EED" w:rsidRPr="00B23EDD" w14:paraId="67D4A957" w14:textId="77777777" w:rsidTr="007B4BDB">
        <w:tc>
          <w:tcPr>
            <w:tcW w:w="761" w:type="dxa"/>
          </w:tcPr>
          <w:p w14:paraId="09198D8B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457B6B5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40913D9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B4B3A5C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00A9CAF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29C76F" w14:textId="77777777" w:rsidR="00080EED" w:rsidRPr="00B23EDD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4715B66" w14:textId="77777777" w:rsidR="000C7D52" w:rsidRPr="00B23EDD" w:rsidRDefault="000C7D52">
      <w:pPr>
        <w:spacing w:after="0" w:line="240" w:lineRule="auto"/>
        <w:rPr>
          <w:b/>
          <w:sz w:val="28"/>
          <w:lang w:val="en-US"/>
        </w:rPr>
      </w:pPr>
      <w:r w:rsidRPr="00B23EDD">
        <w:rPr>
          <w:b/>
          <w:sz w:val="28"/>
          <w:lang w:val="en-US"/>
        </w:rPr>
        <w:br w:type="page"/>
      </w:r>
    </w:p>
    <w:p w14:paraId="6BCC4E5D" w14:textId="77777777" w:rsidR="009B5A2C" w:rsidRPr="00B23EDD" w:rsidRDefault="009B5A2C" w:rsidP="009B5A2C">
      <w:pPr>
        <w:rPr>
          <w:b/>
          <w:sz w:val="28"/>
          <w:szCs w:val="28"/>
          <w:lang w:val="en-US"/>
        </w:rPr>
      </w:pPr>
      <w:r w:rsidRPr="00B23EDD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B5A2C" w:rsidRPr="00B23EDD" w14:paraId="2B1442DD" w14:textId="77777777" w:rsidTr="00EA5F39">
        <w:tc>
          <w:tcPr>
            <w:tcW w:w="1384" w:type="dxa"/>
          </w:tcPr>
          <w:p w14:paraId="17E73EB9" w14:textId="77777777" w:rsidR="009B5A2C" w:rsidRPr="00B23EDD" w:rsidRDefault="009B5A2C" w:rsidP="00EA5F39">
            <w:pPr>
              <w:rPr>
                <w:b/>
                <w:lang w:val="en-US"/>
              </w:rPr>
            </w:pPr>
            <w:r w:rsidRPr="00B23EDD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D5DF947" w14:textId="77777777" w:rsidR="009B5A2C" w:rsidRPr="00B23EDD" w:rsidRDefault="009B5A2C" w:rsidP="00EA5F39">
            <w:pPr>
              <w:rPr>
                <w:b/>
                <w:lang w:val="en-US"/>
              </w:rPr>
            </w:pPr>
            <w:r w:rsidRPr="00B23EDD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3930E9DE" w14:textId="77777777" w:rsidR="009B5A2C" w:rsidRPr="00B23EDD" w:rsidRDefault="009B5A2C" w:rsidP="00EA5F39">
            <w:pPr>
              <w:rPr>
                <w:b/>
                <w:lang w:val="en-US"/>
              </w:rPr>
            </w:pPr>
            <w:r w:rsidRPr="00B23EDD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488B1A8" w14:textId="77777777" w:rsidR="009B5A2C" w:rsidRPr="00B23EDD" w:rsidRDefault="009B5A2C" w:rsidP="00EA5F39">
            <w:pPr>
              <w:rPr>
                <w:b/>
                <w:lang w:val="en-US"/>
              </w:rPr>
            </w:pPr>
            <w:r w:rsidRPr="00B23EDD">
              <w:rPr>
                <w:b/>
                <w:lang w:val="en-US"/>
              </w:rPr>
              <w:t>Description of change</w:t>
            </w:r>
          </w:p>
        </w:tc>
      </w:tr>
      <w:tr w:rsidR="009B5A2C" w:rsidRPr="00B23EDD" w14:paraId="1AAA0AB2" w14:textId="77777777" w:rsidTr="00EA5F39">
        <w:tc>
          <w:tcPr>
            <w:tcW w:w="1384" w:type="dxa"/>
          </w:tcPr>
          <w:p w14:paraId="4355E10A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0A724C8" w14:textId="77777777" w:rsidR="009B5A2C" w:rsidRPr="00B23EDD" w:rsidRDefault="009B5A2C" w:rsidP="00EA5F39">
            <w:pPr>
              <w:rPr>
                <w:lang w:val="en-US"/>
              </w:rPr>
            </w:pPr>
            <w:r w:rsidRPr="00B23EDD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373AF8EE" w14:textId="4767F2BF" w:rsidR="009B5A2C" w:rsidRPr="00B23EDD" w:rsidRDefault="00381651" w:rsidP="00EA5F39">
            <w:pPr>
              <w:rPr>
                <w:lang w:val="en-US"/>
              </w:rPr>
            </w:pPr>
            <w:r w:rsidRPr="00B23EDD">
              <w:rPr>
                <w:lang w:val="en-US"/>
              </w:rPr>
              <w:t>9</w:t>
            </w:r>
            <w:r w:rsidR="009B5A2C" w:rsidRPr="00B23EDD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6C6C87FE" w14:textId="77777777" w:rsidR="009B5A2C" w:rsidRPr="00B23EDD" w:rsidRDefault="009B5A2C" w:rsidP="00EA5F39">
            <w:pPr>
              <w:rPr>
                <w:lang w:val="en-US"/>
              </w:rPr>
            </w:pPr>
            <w:r w:rsidRPr="00B23EDD">
              <w:rPr>
                <w:lang w:val="en-US"/>
              </w:rPr>
              <w:t>Basic document outline</w:t>
            </w:r>
          </w:p>
        </w:tc>
      </w:tr>
      <w:tr w:rsidR="009B5A2C" w:rsidRPr="00B23EDD" w14:paraId="4D174947" w14:textId="77777777" w:rsidTr="00EA5F39">
        <w:tc>
          <w:tcPr>
            <w:tcW w:w="1384" w:type="dxa"/>
          </w:tcPr>
          <w:p w14:paraId="0869060A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0196A06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A055175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912B0D9" w14:textId="77777777" w:rsidR="009B5A2C" w:rsidRPr="00B23EDD" w:rsidRDefault="009B5A2C" w:rsidP="00EA5F39">
            <w:pPr>
              <w:rPr>
                <w:lang w:val="en-US"/>
              </w:rPr>
            </w:pPr>
          </w:p>
        </w:tc>
      </w:tr>
      <w:tr w:rsidR="009B5A2C" w:rsidRPr="00B23EDD" w14:paraId="21DB48FA" w14:textId="77777777" w:rsidTr="00EA5F39">
        <w:tc>
          <w:tcPr>
            <w:tcW w:w="1384" w:type="dxa"/>
          </w:tcPr>
          <w:p w14:paraId="1162F779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CBC85CC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65965D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F462A8D" w14:textId="77777777" w:rsidR="009B5A2C" w:rsidRPr="00B23EDD" w:rsidRDefault="009B5A2C" w:rsidP="00EA5F39">
            <w:pPr>
              <w:rPr>
                <w:lang w:val="en-US"/>
              </w:rPr>
            </w:pPr>
          </w:p>
        </w:tc>
      </w:tr>
      <w:tr w:rsidR="009B5A2C" w:rsidRPr="00B23EDD" w14:paraId="3E8ECAF1" w14:textId="77777777" w:rsidTr="00EA5F39">
        <w:tc>
          <w:tcPr>
            <w:tcW w:w="1384" w:type="dxa"/>
          </w:tcPr>
          <w:p w14:paraId="748B6BEB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3B8130E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7BFBD27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C85C6E" w14:textId="77777777" w:rsidR="009B5A2C" w:rsidRPr="00B23EDD" w:rsidRDefault="009B5A2C" w:rsidP="00EA5F39">
            <w:pPr>
              <w:rPr>
                <w:lang w:val="en-US"/>
              </w:rPr>
            </w:pPr>
          </w:p>
        </w:tc>
      </w:tr>
      <w:tr w:rsidR="009B5A2C" w:rsidRPr="00B23EDD" w14:paraId="64EF8E1E" w14:textId="77777777" w:rsidTr="00EA5F39">
        <w:tc>
          <w:tcPr>
            <w:tcW w:w="1384" w:type="dxa"/>
          </w:tcPr>
          <w:p w14:paraId="070C575F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80867D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0B46559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A0A53B" w14:textId="77777777" w:rsidR="009B5A2C" w:rsidRPr="00B23EDD" w:rsidRDefault="009B5A2C" w:rsidP="00EA5F39">
            <w:pPr>
              <w:rPr>
                <w:lang w:val="en-US"/>
              </w:rPr>
            </w:pPr>
          </w:p>
        </w:tc>
      </w:tr>
      <w:tr w:rsidR="009B5A2C" w:rsidRPr="00B23EDD" w14:paraId="03979539" w14:textId="77777777" w:rsidTr="00EA5F39">
        <w:tc>
          <w:tcPr>
            <w:tcW w:w="1384" w:type="dxa"/>
          </w:tcPr>
          <w:p w14:paraId="552BF764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2BE9B6F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55DBE94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864F1A7" w14:textId="77777777" w:rsidR="009B5A2C" w:rsidRPr="00B23EDD" w:rsidRDefault="009B5A2C" w:rsidP="00EA5F39">
            <w:pPr>
              <w:rPr>
                <w:lang w:val="en-US"/>
              </w:rPr>
            </w:pPr>
          </w:p>
        </w:tc>
      </w:tr>
      <w:tr w:rsidR="009B5A2C" w:rsidRPr="00B23EDD" w14:paraId="39101283" w14:textId="77777777" w:rsidTr="00EA5F39">
        <w:tc>
          <w:tcPr>
            <w:tcW w:w="1384" w:type="dxa"/>
          </w:tcPr>
          <w:p w14:paraId="6944615A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57BBFE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D3FA9B" w14:textId="77777777" w:rsidR="009B5A2C" w:rsidRPr="00B23EDD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641E58C" w14:textId="77777777" w:rsidR="009B5A2C" w:rsidRPr="00B23EDD" w:rsidRDefault="009B5A2C" w:rsidP="00EA5F39">
            <w:pPr>
              <w:rPr>
                <w:lang w:val="en-US"/>
              </w:rPr>
            </w:pPr>
          </w:p>
        </w:tc>
      </w:tr>
    </w:tbl>
    <w:p w14:paraId="4273C2C5" w14:textId="2B584F4D" w:rsidR="00C05696" w:rsidRPr="00B23EDD" w:rsidRDefault="00C05696" w:rsidP="00F961E0">
      <w:pPr>
        <w:rPr>
          <w:lang w:val="en-US"/>
        </w:rPr>
      </w:pPr>
    </w:p>
    <w:p w14:paraId="6E03D6EE" w14:textId="77777777" w:rsidR="00F961E0" w:rsidRPr="00B23EDD" w:rsidRDefault="00234909" w:rsidP="00F961E0">
      <w:pPr>
        <w:rPr>
          <w:b/>
          <w:sz w:val="28"/>
          <w:szCs w:val="28"/>
          <w:lang w:val="en-US"/>
        </w:rPr>
      </w:pPr>
      <w:r w:rsidRPr="00B23EDD">
        <w:rPr>
          <w:b/>
          <w:sz w:val="28"/>
          <w:szCs w:val="28"/>
          <w:lang w:val="en-US"/>
        </w:rPr>
        <w:t xml:space="preserve">Table of contents </w:t>
      </w:r>
    </w:p>
    <w:p w14:paraId="7F3D34CB" w14:textId="77777777" w:rsidR="00B23EDD" w:rsidRDefault="0078759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B23EDD">
        <w:rPr>
          <w:b w:val="0"/>
          <w:bCs w:val="0"/>
          <w:caps w:val="0"/>
          <w:lang w:val="en-US"/>
        </w:rPr>
        <w:fldChar w:fldCharType="begin"/>
      </w:r>
      <w:r w:rsidR="00F37DA3" w:rsidRPr="00B23EDD">
        <w:rPr>
          <w:b w:val="0"/>
          <w:bCs w:val="0"/>
          <w:caps w:val="0"/>
          <w:lang w:val="en-US"/>
        </w:rPr>
        <w:instrText xml:space="preserve"> TOC \o "1-3" \h \z \u </w:instrText>
      </w:r>
      <w:r w:rsidRPr="00B23EDD">
        <w:rPr>
          <w:b w:val="0"/>
          <w:bCs w:val="0"/>
          <w:caps w:val="0"/>
          <w:lang w:val="en-US"/>
        </w:rPr>
        <w:fldChar w:fldCharType="separate"/>
      </w:r>
      <w:hyperlink w:anchor="_Toc529796073" w:history="1">
        <w:r w:rsidR="00B23EDD" w:rsidRPr="00AC5C34">
          <w:rPr>
            <w:rStyle w:val="Hyperlink"/>
            <w:noProof/>
            <w:lang w:val="en-US"/>
          </w:rPr>
          <w:t>1.</w:t>
        </w:r>
        <w:r w:rsidR="00B23ED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Purpose, scope and users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_Toc529796073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3</w:t>
        </w:r>
        <w:r w:rsidR="00B23EDD">
          <w:rPr>
            <w:noProof/>
            <w:webHidden/>
          </w:rPr>
          <w:fldChar w:fldCharType="end"/>
        </w:r>
      </w:hyperlink>
    </w:p>
    <w:p w14:paraId="6A1F56FD" w14:textId="77777777" w:rsidR="00B23EDD" w:rsidRDefault="006878D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6074" w:history="1">
        <w:r w:rsidR="00B23EDD" w:rsidRPr="00AC5C34">
          <w:rPr>
            <w:rStyle w:val="Hyperlink"/>
            <w:noProof/>
            <w:lang w:val="en-US"/>
          </w:rPr>
          <w:t>2.</w:t>
        </w:r>
        <w:r w:rsidR="00B23ED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Reference documents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_Toc529796074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3</w:t>
        </w:r>
        <w:r w:rsidR="00B23EDD">
          <w:rPr>
            <w:noProof/>
            <w:webHidden/>
          </w:rPr>
          <w:fldChar w:fldCharType="end"/>
        </w:r>
      </w:hyperlink>
    </w:p>
    <w:p w14:paraId="4F5922DE" w14:textId="77777777" w:rsidR="00B23EDD" w:rsidRDefault="006878D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6075" w:history="1">
        <w:r w:rsidR="00B23EDD" w:rsidRPr="00AC5C34">
          <w:rPr>
            <w:rStyle w:val="Hyperlink"/>
            <w:noProof/>
            <w:lang w:val="en-US"/>
          </w:rPr>
          <w:t>3.</w:t>
        </w:r>
        <w:r w:rsidR="00B23ED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Incident investigation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_Toc529796075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3</w:t>
        </w:r>
        <w:r w:rsidR="00B23EDD">
          <w:rPr>
            <w:noProof/>
            <w:webHidden/>
          </w:rPr>
          <w:fldChar w:fldCharType="end"/>
        </w:r>
      </w:hyperlink>
    </w:p>
    <w:p w14:paraId="299B7B43" w14:textId="77777777" w:rsidR="00B23EDD" w:rsidRDefault="006878D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6076" w:history="1">
        <w:r w:rsidR="00B23EDD" w:rsidRPr="00AC5C34">
          <w:rPr>
            <w:rStyle w:val="Hyperlink"/>
            <w:noProof/>
            <w:lang w:val="en-US"/>
          </w:rPr>
          <w:t>3.1.</w:t>
        </w:r>
        <w:r w:rsidR="00B23ED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Incident reporting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_Toc529796076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3</w:t>
        </w:r>
        <w:r w:rsidR="00B23EDD">
          <w:rPr>
            <w:noProof/>
            <w:webHidden/>
          </w:rPr>
          <w:fldChar w:fldCharType="end"/>
        </w:r>
      </w:hyperlink>
    </w:p>
    <w:p w14:paraId="4CD4804C" w14:textId="77777777" w:rsidR="00B23EDD" w:rsidRDefault="006878D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6077" w:history="1">
        <w:r w:rsidR="00B23EDD" w:rsidRPr="00AC5C34">
          <w:rPr>
            <w:rStyle w:val="Hyperlink"/>
            <w:noProof/>
            <w:lang w:val="en-US"/>
          </w:rPr>
          <w:t>3.2.</w:t>
        </w:r>
        <w:r w:rsidR="00B23ED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Incident investigation objectives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_Toc529796077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3</w:t>
        </w:r>
        <w:r w:rsidR="00B23EDD">
          <w:rPr>
            <w:noProof/>
            <w:webHidden/>
          </w:rPr>
          <w:fldChar w:fldCharType="end"/>
        </w:r>
      </w:hyperlink>
    </w:p>
    <w:p w14:paraId="0F4ABDFA" w14:textId="77777777" w:rsidR="00B23EDD" w:rsidRDefault="006878D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6078" w:history="1">
        <w:r w:rsidR="00B23EDD" w:rsidRPr="00AC5C34">
          <w:rPr>
            <w:rStyle w:val="Hyperlink"/>
            <w:noProof/>
            <w:lang w:val="en-US"/>
          </w:rPr>
          <w:t>3.3.</w:t>
        </w:r>
        <w:r w:rsidR="00B23ED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Determining the cause of the incident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_Toc529796078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4</w:t>
        </w:r>
        <w:r w:rsidR="00B23EDD">
          <w:rPr>
            <w:noProof/>
            <w:webHidden/>
          </w:rPr>
          <w:fldChar w:fldCharType="end"/>
        </w:r>
      </w:hyperlink>
    </w:p>
    <w:p w14:paraId="4166D58B" w14:textId="77777777" w:rsidR="00B23EDD" w:rsidRDefault="006878D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6079" w:history="1">
        <w:r w:rsidR="00B23EDD" w:rsidRPr="00AC5C34">
          <w:rPr>
            <w:rStyle w:val="Hyperlink"/>
            <w:noProof/>
            <w:lang w:val="en-US"/>
          </w:rPr>
          <w:t>3.4.</w:t>
        </w:r>
        <w:r w:rsidR="00B23ED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Analysis of the causes of the incident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_Toc529796079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4</w:t>
        </w:r>
        <w:r w:rsidR="00B23EDD">
          <w:rPr>
            <w:noProof/>
            <w:webHidden/>
          </w:rPr>
          <w:fldChar w:fldCharType="end"/>
        </w:r>
      </w:hyperlink>
    </w:p>
    <w:p w14:paraId="211B1867" w14:textId="77777777" w:rsidR="00B23EDD" w:rsidRDefault="006878D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6080" w:history="1">
        <w:r w:rsidR="00B23EDD" w:rsidRPr="00AC5C34">
          <w:rPr>
            <w:rStyle w:val="Hyperlink"/>
            <w:noProof/>
            <w:lang w:val="en-US"/>
          </w:rPr>
          <w:t>3.4.1.</w:t>
        </w:r>
        <w:r w:rsidR="00B23ED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Possible causes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_Toc529796080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4</w:t>
        </w:r>
        <w:r w:rsidR="00B23EDD">
          <w:rPr>
            <w:noProof/>
            <w:webHidden/>
          </w:rPr>
          <w:fldChar w:fldCharType="end"/>
        </w:r>
      </w:hyperlink>
    </w:p>
    <w:p w14:paraId="2783F844" w14:textId="77777777" w:rsidR="00B23EDD" w:rsidRDefault="006878D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6081" w:history="1">
        <w:r w:rsidR="00B23EDD" w:rsidRPr="00AC5C34">
          <w:rPr>
            <w:rStyle w:val="Hyperlink"/>
            <w:noProof/>
            <w:lang w:val="en-US"/>
          </w:rPr>
          <w:t>3.4.2.</w:t>
        </w:r>
        <w:r w:rsidR="00B23ED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Root/source of possible cause (underlying cause)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_Toc529796081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4</w:t>
        </w:r>
        <w:r w:rsidR="00B23EDD">
          <w:rPr>
            <w:noProof/>
            <w:webHidden/>
          </w:rPr>
          <w:fldChar w:fldCharType="end"/>
        </w:r>
      </w:hyperlink>
    </w:p>
    <w:p w14:paraId="0CD8222C" w14:textId="77777777" w:rsidR="00B23EDD" w:rsidRDefault="006878D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96082" w:history="1">
        <w:r w:rsidR="00B23EDD" w:rsidRPr="00AC5C34">
          <w:rPr>
            <w:rStyle w:val="Hyperlink"/>
            <w:noProof/>
            <w:lang w:val="en-US"/>
          </w:rPr>
          <w:t>3.4.3.</w:t>
        </w:r>
        <w:r w:rsidR="00B23ED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Real causes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_Toc529796082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4</w:t>
        </w:r>
        <w:r w:rsidR="00B23EDD">
          <w:rPr>
            <w:noProof/>
            <w:webHidden/>
          </w:rPr>
          <w:fldChar w:fldCharType="end"/>
        </w:r>
      </w:hyperlink>
    </w:p>
    <w:p w14:paraId="5AA3A0D0" w14:textId="77777777" w:rsidR="00B23EDD" w:rsidRDefault="006878D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6083" w:history="1">
        <w:r w:rsidR="00B23EDD" w:rsidRPr="00AC5C34">
          <w:rPr>
            <w:rStyle w:val="Hyperlink"/>
            <w:noProof/>
            <w:lang w:val="en-US"/>
          </w:rPr>
          <w:t>3.5.</w:t>
        </w:r>
        <w:r w:rsidR="00B23ED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Incident investigation follow-up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_Toc529796083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4</w:t>
        </w:r>
        <w:r w:rsidR="00B23EDD">
          <w:rPr>
            <w:noProof/>
            <w:webHidden/>
          </w:rPr>
          <w:fldChar w:fldCharType="end"/>
        </w:r>
      </w:hyperlink>
    </w:p>
    <w:p w14:paraId="525D398E" w14:textId="77777777" w:rsidR="00B23EDD" w:rsidRDefault="006878D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6084" w:history="1">
        <w:r w:rsidR="00B23EDD" w:rsidRPr="00AC5C34">
          <w:rPr>
            <w:rStyle w:val="Hyperlink"/>
            <w:noProof/>
            <w:lang w:val="en-US"/>
          </w:rPr>
          <w:t>4.</w:t>
        </w:r>
        <w:r w:rsidR="00B23ED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Managing records kept on the basis of this document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_Toc529796084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5</w:t>
        </w:r>
        <w:r w:rsidR="00B23EDD">
          <w:rPr>
            <w:noProof/>
            <w:webHidden/>
          </w:rPr>
          <w:fldChar w:fldCharType="end"/>
        </w:r>
      </w:hyperlink>
    </w:p>
    <w:p w14:paraId="5D75EF4D" w14:textId="77777777" w:rsidR="00B23EDD" w:rsidRDefault="006878D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6085" w:history="1">
        <w:r w:rsidR="00B23EDD" w:rsidRPr="00AC5C34">
          <w:rPr>
            <w:rStyle w:val="Hyperlink"/>
            <w:noProof/>
            <w:lang w:val="en-US"/>
          </w:rPr>
          <w:t>5.</w:t>
        </w:r>
        <w:r w:rsidR="00B23ED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B23EDD" w:rsidRPr="00AC5C34">
          <w:rPr>
            <w:rStyle w:val="Hyperlink"/>
            <w:noProof/>
            <w:lang w:val="en-US"/>
          </w:rPr>
          <w:t>Appendices</w:t>
        </w:r>
        <w:r w:rsidR="00B23EDD">
          <w:rPr>
            <w:noProof/>
            <w:webHidden/>
          </w:rPr>
          <w:tab/>
        </w:r>
        <w:r w:rsidR="00B23EDD">
          <w:rPr>
            <w:noProof/>
            <w:webHidden/>
          </w:rPr>
          <w:fldChar w:fldCharType="begin"/>
        </w:r>
        <w:r w:rsidR="00B23EDD">
          <w:rPr>
            <w:noProof/>
            <w:webHidden/>
          </w:rPr>
          <w:instrText xml:space="preserve"> PAGEREF _Toc529796085 \h </w:instrText>
        </w:r>
        <w:r w:rsidR="00B23EDD">
          <w:rPr>
            <w:noProof/>
            <w:webHidden/>
          </w:rPr>
        </w:r>
        <w:r w:rsidR="00B23EDD">
          <w:rPr>
            <w:noProof/>
            <w:webHidden/>
          </w:rPr>
          <w:fldChar w:fldCharType="separate"/>
        </w:r>
        <w:r w:rsidR="00B23EDD">
          <w:rPr>
            <w:noProof/>
            <w:webHidden/>
          </w:rPr>
          <w:t>5</w:t>
        </w:r>
        <w:r w:rsidR="00B23EDD">
          <w:rPr>
            <w:noProof/>
            <w:webHidden/>
          </w:rPr>
          <w:fldChar w:fldCharType="end"/>
        </w:r>
      </w:hyperlink>
    </w:p>
    <w:p w14:paraId="31C7B0B0" w14:textId="2C20C24F" w:rsidR="009B5A2C" w:rsidRPr="00B23EDD" w:rsidRDefault="00787596" w:rsidP="00F961E0">
      <w:pPr>
        <w:rPr>
          <w:b/>
          <w:bCs/>
          <w:caps/>
          <w:sz w:val="20"/>
          <w:szCs w:val="20"/>
          <w:lang w:val="en-US"/>
        </w:rPr>
      </w:pPr>
      <w:r w:rsidRPr="00B23EDD">
        <w:rPr>
          <w:b/>
          <w:bCs/>
          <w:caps/>
          <w:sz w:val="20"/>
          <w:szCs w:val="20"/>
          <w:lang w:val="en-US"/>
        </w:rPr>
        <w:fldChar w:fldCharType="end"/>
      </w:r>
    </w:p>
    <w:p w14:paraId="54D20DE7" w14:textId="77777777" w:rsidR="009B5A2C" w:rsidRPr="00B23EDD" w:rsidRDefault="009B5A2C">
      <w:pPr>
        <w:spacing w:after="0" w:line="240" w:lineRule="auto"/>
        <w:rPr>
          <w:b/>
          <w:bCs/>
          <w:caps/>
          <w:sz w:val="20"/>
          <w:szCs w:val="20"/>
          <w:lang w:val="en-US"/>
        </w:rPr>
      </w:pPr>
      <w:r w:rsidRPr="00B23EDD">
        <w:rPr>
          <w:b/>
          <w:bCs/>
          <w:caps/>
          <w:sz w:val="20"/>
          <w:szCs w:val="20"/>
          <w:lang w:val="en-US"/>
        </w:rPr>
        <w:br w:type="page"/>
      </w:r>
    </w:p>
    <w:p w14:paraId="196C3914" w14:textId="77777777" w:rsidR="00234909" w:rsidRPr="00B23EDD" w:rsidRDefault="00234909" w:rsidP="00234909">
      <w:pPr>
        <w:pStyle w:val="Heading1"/>
        <w:rPr>
          <w:lang w:val="en-US"/>
        </w:rPr>
      </w:pPr>
      <w:bookmarkStart w:id="4" w:name="_Toc529796073"/>
      <w:r w:rsidRPr="00B23EDD">
        <w:rPr>
          <w:lang w:val="en-US"/>
        </w:rPr>
        <w:lastRenderedPageBreak/>
        <w:t>Purpose, scope and users</w:t>
      </w:r>
      <w:bookmarkEnd w:id="4"/>
    </w:p>
    <w:p w14:paraId="67D665CB" w14:textId="6FB2B84B" w:rsidR="00375D55" w:rsidRPr="00B23EDD" w:rsidRDefault="00375D55" w:rsidP="00375D55">
      <w:pPr>
        <w:rPr>
          <w:lang w:val="en-US"/>
        </w:rPr>
      </w:pPr>
      <w:r w:rsidRPr="00B23EDD">
        <w:rPr>
          <w:lang w:val="en-US"/>
        </w:rPr>
        <w:t xml:space="preserve">The purpose of this procedure is to define the process of incident investigation used in the </w:t>
      </w:r>
      <w:r w:rsidR="00F27C79" w:rsidRPr="00B23EDD">
        <w:rPr>
          <w:lang w:val="en-US"/>
        </w:rPr>
        <w:t>I</w:t>
      </w:r>
      <w:r w:rsidRPr="00B23EDD">
        <w:rPr>
          <w:lang w:val="en-US"/>
        </w:rPr>
        <w:t>MS (</w:t>
      </w:r>
      <w:r w:rsidR="00381651" w:rsidRPr="00B23EDD">
        <w:rPr>
          <w:i/>
          <w:lang w:val="en-US"/>
        </w:rPr>
        <w:t>Integrated</w:t>
      </w:r>
      <w:r w:rsidRPr="00B23EDD">
        <w:rPr>
          <w:i/>
          <w:lang w:val="en-US"/>
        </w:rPr>
        <w:t xml:space="preserve"> Management System</w:t>
      </w:r>
      <w:r w:rsidRPr="00B23EDD">
        <w:rPr>
          <w:lang w:val="en-US"/>
        </w:rPr>
        <w:t>).</w:t>
      </w:r>
    </w:p>
    <w:p w14:paraId="270BF90F" w14:textId="365501BF" w:rsidR="004F7678" w:rsidRPr="00B23EDD" w:rsidRDefault="00375D55" w:rsidP="00375D55">
      <w:pPr>
        <w:rPr>
          <w:lang w:val="en-US"/>
        </w:rPr>
      </w:pPr>
      <w:r w:rsidRPr="00B23EDD">
        <w:rPr>
          <w:lang w:val="en-US"/>
        </w:rPr>
        <w:t>This procedure is applied to all processes within</w:t>
      </w:r>
      <w:r w:rsidR="00A8057F" w:rsidRPr="00B23EDD">
        <w:rPr>
          <w:lang w:val="en-US"/>
        </w:rPr>
        <w:t xml:space="preserve"> </w:t>
      </w:r>
      <w:r w:rsidR="00D43BF9" w:rsidRPr="00B23EDD">
        <w:rPr>
          <w:lang w:val="en-US"/>
        </w:rPr>
        <w:t xml:space="preserve">the </w:t>
      </w:r>
      <w:r w:rsidR="00381651" w:rsidRPr="00B23EDD">
        <w:rPr>
          <w:lang w:val="en-US"/>
        </w:rPr>
        <w:t>I</w:t>
      </w:r>
      <w:r w:rsidRPr="00B23EDD">
        <w:rPr>
          <w:lang w:val="en-US"/>
        </w:rPr>
        <w:t>MS scope</w:t>
      </w:r>
      <w:r w:rsidR="004F7678" w:rsidRPr="00B23EDD">
        <w:rPr>
          <w:lang w:val="en-US"/>
        </w:rPr>
        <w:t>.</w:t>
      </w:r>
    </w:p>
    <w:p w14:paraId="115E85E6" w14:textId="7630BED8" w:rsidR="00375D55" w:rsidRPr="00B23EDD" w:rsidRDefault="00375D55" w:rsidP="00375D55">
      <w:pPr>
        <w:rPr>
          <w:lang w:val="en-US"/>
        </w:rPr>
      </w:pPr>
      <w:r w:rsidRPr="00B23EDD">
        <w:rPr>
          <w:lang w:val="en-US"/>
        </w:rPr>
        <w:t xml:space="preserve">Users of this document are all employees of [organization name] inside the scope of the </w:t>
      </w:r>
      <w:r w:rsidR="00381651" w:rsidRPr="00B23EDD">
        <w:rPr>
          <w:lang w:val="en-US"/>
        </w:rPr>
        <w:t>I</w:t>
      </w:r>
      <w:r w:rsidRPr="00B23EDD">
        <w:rPr>
          <w:lang w:val="en-US"/>
        </w:rPr>
        <w:t>MS.</w:t>
      </w:r>
    </w:p>
    <w:p w14:paraId="72438D09" w14:textId="77777777" w:rsidR="00A017D6" w:rsidRPr="00B23EDD" w:rsidRDefault="00A017D6" w:rsidP="003B6762">
      <w:pPr>
        <w:spacing w:before="240"/>
        <w:rPr>
          <w:lang w:val="en-US"/>
        </w:rPr>
      </w:pPr>
    </w:p>
    <w:p w14:paraId="24869339" w14:textId="77777777" w:rsidR="00DB35CB" w:rsidRPr="00B23EDD" w:rsidRDefault="00F37DA3" w:rsidP="00DB35CB">
      <w:pPr>
        <w:pStyle w:val="Heading1"/>
        <w:rPr>
          <w:lang w:val="en-US"/>
        </w:rPr>
      </w:pPr>
      <w:bookmarkStart w:id="5" w:name="_Toc262723258"/>
      <w:bookmarkStart w:id="6" w:name="_Toc267048914"/>
      <w:bookmarkStart w:id="7" w:name="_Toc529796074"/>
      <w:r w:rsidRPr="00B23EDD">
        <w:rPr>
          <w:lang w:val="en-US"/>
        </w:rPr>
        <w:t>Referen</w:t>
      </w:r>
      <w:bookmarkEnd w:id="5"/>
      <w:bookmarkEnd w:id="6"/>
      <w:r w:rsidR="00A017D6" w:rsidRPr="00B23EDD">
        <w:rPr>
          <w:lang w:val="en-US"/>
        </w:rPr>
        <w:t>ce documents</w:t>
      </w:r>
      <w:bookmarkEnd w:id="7"/>
    </w:p>
    <w:p w14:paraId="59CABC69" w14:textId="22D8687F" w:rsidR="00F017A0" w:rsidRPr="00B23EDD" w:rsidRDefault="00973997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B23EDD">
        <w:rPr>
          <w:lang w:val="en-US"/>
        </w:rPr>
        <w:t>ISO 45001:2018 standard, clause 10.2</w:t>
      </w:r>
    </w:p>
    <w:p w14:paraId="51AAE5A7" w14:textId="47166917" w:rsidR="004F7678" w:rsidRPr="00B23EDD" w:rsidRDefault="00381651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B23EDD">
        <w:rPr>
          <w:lang w:val="en-US"/>
        </w:rPr>
        <w:t>IM</w:t>
      </w:r>
      <w:r w:rsidR="009B5A2C" w:rsidRPr="00B23EDD">
        <w:rPr>
          <w:lang w:val="en-US"/>
        </w:rPr>
        <w:t>S</w:t>
      </w:r>
      <w:r w:rsidR="00A017D6" w:rsidRPr="00B23EDD">
        <w:rPr>
          <w:lang w:val="en-US"/>
        </w:rPr>
        <w:t xml:space="preserve"> Manual</w:t>
      </w:r>
    </w:p>
    <w:p w14:paraId="24392BE2" w14:textId="664C969E" w:rsidR="004F7678" w:rsidRPr="00B23EDD" w:rsidRDefault="004F7678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B23EDD">
        <w:rPr>
          <w:lang w:val="en-US"/>
        </w:rPr>
        <w:t>Proce</w:t>
      </w:r>
      <w:r w:rsidR="003B6762" w:rsidRPr="00B23EDD">
        <w:rPr>
          <w:lang w:val="en-US"/>
        </w:rPr>
        <w:t>dure for the Management of Nonc</w:t>
      </w:r>
      <w:r w:rsidRPr="00B23EDD">
        <w:rPr>
          <w:lang w:val="en-US"/>
        </w:rPr>
        <w:t>onformities</w:t>
      </w:r>
      <w:r w:rsidR="00973997" w:rsidRPr="00B23EDD">
        <w:rPr>
          <w:lang w:val="en-US"/>
        </w:rPr>
        <w:t xml:space="preserve"> and </w:t>
      </w:r>
      <w:r w:rsidRPr="00B23EDD">
        <w:rPr>
          <w:lang w:val="en-US"/>
        </w:rPr>
        <w:t>Corrective Actions</w:t>
      </w:r>
    </w:p>
    <w:p w14:paraId="40554C60" w14:textId="77777777" w:rsidR="00FB7CB1" w:rsidRPr="00B23EDD" w:rsidRDefault="00FB7CB1" w:rsidP="00FB7CB1">
      <w:pPr>
        <w:rPr>
          <w:lang w:val="en-US"/>
        </w:rPr>
      </w:pPr>
    </w:p>
    <w:p w14:paraId="235FDF76" w14:textId="77777777" w:rsidR="00DB35CB" w:rsidRPr="00B23EDD" w:rsidRDefault="009B5A2C" w:rsidP="00DB35CB">
      <w:pPr>
        <w:pStyle w:val="Heading1"/>
        <w:rPr>
          <w:lang w:val="en-US"/>
        </w:rPr>
      </w:pPr>
      <w:bookmarkStart w:id="8" w:name="_Toc529796075"/>
      <w:r w:rsidRPr="00B23EDD">
        <w:rPr>
          <w:lang w:val="en-US"/>
        </w:rPr>
        <w:t>Incident investigation</w:t>
      </w:r>
      <w:bookmarkEnd w:id="8"/>
    </w:p>
    <w:p w14:paraId="300C6A84" w14:textId="233B0AEF" w:rsidR="0031298A" w:rsidRPr="00B23EDD" w:rsidRDefault="00A017D6" w:rsidP="0031298A">
      <w:pPr>
        <w:rPr>
          <w:lang w:val="en-US"/>
        </w:rPr>
      </w:pPr>
      <w:r w:rsidRPr="00B23EDD">
        <w:rPr>
          <w:lang w:val="en-US"/>
        </w:rPr>
        <w:t xml:space="preserve">Management representative is responsible for </w:t>
      </w:r>
      <w:r w:rsidR="00C36762" w:rsidRPr="00B23EDD">
        <w:rPr>
          <w:lang w:val="en-US"/>
        </w:rPr>
        <w:t>conducting</w:t>
      </w:r>
      <w:r w:rsidR="00D43BF9" w:rsidRPr="00B23EDD">
        <w:rPr>
          <w:lang w:val="en-US"/>
        </w:rPr>
        <w:t xml:space="preserve"> the</w:t>
      </w:r>
      <w:r w:rsidR="00C36762" w:rsidRPr="00B23EDD">
        <w:rPr>
          <w:lang w:val="en-US"/>
        </w:rPr>
        <w:t xml:space="preserve"> </w:t>
      </w:r>
      <w:r w:rsidR="004F7678" w:rsidRPr="00B23EDD">
        <w:rPr>
          <w:lang w:val="en-US"/>
        </w:rPr>
        <w:t>investigation</w:t>
      </w:r>
      <w:r w:rsidR="00C36762" w:rsidRPr="00B23EDD">
        <w:rPr>
          <w:lang w:val="en-US"/>
        </w:rPr>
        <w:t xml:space="preserve"> in </w:t>
      </w:r>
      <w:r w:rsidR="00D43BF9" w:rsidRPr="00B23EDD">
        <w:rPr>
          <w:lang w:val="en-US"/>
        </w:rPr>
        <w:t xml:space="preserve">a </w:t>
      </w:r>
      <w:r w:rsidR="00C36762" w:rsidRPr="00B23EDD">
        <w:rPr>
          <w:lang w:val="en-US"/>
        </w:rPr>
        <w:t>timely manner and documenting the results</w:t>
      </w:r>
      <w:r w:rsidR="009B5A2C" w:rsidRPr="00B23EDD">
        <w:rPr>
          <w:lang w:val="en-US"/>
        </w:rPr>
        <w:t xml:space="preserve"> of the investigation</w:t>
      </w:r>
      <w:r w:rsidR="00C36762" w:rsidRPr="00B23EDD">
        <w:rPr>
          <w:lang w:val="en-US"/>
        </w:rPr>
        <w:t xml:space="preserve">. </w:t>
      </w:r>
    </w:p>
    <w:p w14:paraId="675F09B7" w14:textId="3A81655D" w:rsidR="00815BE7" w:rsidRPr="00B23EDD" w:rsidRDefault="00C36762" w:rsidP="0031298A">
      <w:pPr>
        <w:rPr>
          <w:lang w:val="en-US"/>
        </w:rPr>
      </w:pPr>
      <w:r w:rsidRPr="00B23EDD">
        <w:rPr>
          <w:lang w:val="en-US"/>
        </w:rPr>
        <w:t xml:space="preserve">If </w:t>
      </w:r>
      <w:r w:rsidR="00D43BF9" w:rsidRPr="00B23EDD">
        <w:rPr>
          <w:lang w:val="en-US"/>
        </w:rPr>
        <w:t xml:space="preserve">the </w:t>
      </w:r>
      <w:r w:rsidRPr="00B23EDD">
        <w:rPr>
          <w:lang w:val="en-US"/>
        </w:rPr>
        <w:t xml:space="preserve">incident </w:t>
      </w:r>
      <w:r w:rsidR="009B5A2C" w:rsidRPr="00B23EDD">
        <w:rPr>
          <w:lang w:val="en-US"/>
        </w:rPr>
        <w:t>has</w:t>
      </w:r>
      <w:r w:rsidRPr="00B23EDD">
        <w:rPr>
          <w:lang w:val="en-US"/>
        </w:rPr>
        <w:t xml:space="preserve"> such kind of consequences that </w:t>
      </w:r>
      <w:r w:rsidR="00D43BF9" w:rsidRPr="00B23EDD">
        <w:rPr>
          <w:lang w:val="en-US"/>
        </w:rPr>
        <w:t xml:space="preserve">the </w:t>
      </w:r>
      <w:r w:rsidR="009B5A2C" w:rsidRPr="00B23EDD">
        <w:rPr>
          <w:lang w:val="en-US"/>
        </w:rPr>
        <w:t>investigation</w:t>
      </w:r>
      <w:r w:rsidRPr="00B23EDD">
        <w:rPr>
          <w:lang w:val="en-US"/>
        </w:rPr>
        <w:t xml:space="preserve"> must be </w:t>
      </w:r>
      <w:r w:rsidR="009B5A2C" w:rsidRPr="00B23EDD">
        <w:rPr>
          <w:lang w:val="en-US"/>
        </w:rPr>
        <w:t>conducted</w:t>
      </w:r>
      <w:r w:rsidRPr="00B23EDD">
        <w:rPr>
          <w:lang w:val="en-US"/>
        </w:rPr>
        <w:t xml:space="preserve"> by authorities, </w:t>
      </w:r>
      <w:r w:rsidR="000777EA" w:rsidRPr="00B23EDD">
        <w:rPr>
          <w:lang w:val="en-US"/>
        </w:rPr>
        <w:t xml:space="preserve">all further actions will be done by their demands and instructions. </w:t>
      </w:r>
    </w:p>
    <w:p w14:paraId="4404A16C" w14:textId="77777777" w:rsidR="00FD5A41" w:rsidRPr="00B23EDD" w:rsidRDefault="00FD5A41" w:rsidP="00FD5A41">
      <w:pPr>
        <w:pStyle w:val="Heading2"/>
        <w:rPr>
          <w:lang w:val="en-US"/>
        </w:rPr>
      </w:pPr>
      <w:bookmarkStart w:id="9" w:name="_Toc529796076"/>
      <w:r w:rsidRPr="00B23EDD">
        <w:rPr>
          <w:lang w:val="en-US"/>
        </w:rPr>
        <w:t>Incident reporting</w:t>
      </w:r>
      <w:bookmarkEnd w:id="9"/>
    </w:p>
    <w:p w14:paraId="00B19450" w14:textId="669A7BE8" w:rsidR="00FD5A41" w:rsidRPr="00B23EDD" w:rsidRDefault="00FD5A41" w:rsidP="00FD5A41">
      <w:pPr>
        <w:rPr>
          <w:lang w:val="en-US"/>
        </w:rPr>
      </w:pPr>
      <w:r w:rsidRPr="00B23EDD">
        <w:rPr>
          <w:lang w:val="en-US"/>
        </w:rPr>
        <w:t>The organization should seek to prevent the under</w:t>
      </w:r>
      <w:r w:rsidR="00D43BF9" w:rsidRPr="00B23EDD">
        <w:rPr>
          <w:rFonts w:ascii="Cambria Math" w:hAnsi="Cambria Math" w:cs="Cambria Math"/>
          <w:lang w:val="en-US"/>
        </w:rPr>
        <w:t>-</w:t>
      </w:r>
      <w:r w:rsidRPr="00B23EDD">
        <w:rPr>
          <w:rFonts w:cs="Calibri"/>
          <w:lang w:val="en-US"/>
        </w:rPr>
        <w:t xml:space="preserve">reporting of incidents. In determining the nature </w:t>
      </w:r>
      <w:r w:rsidRPr="00B23EDD">
        <w:rPr>
          <w:lang w:val="en-US"/>
        </w:rPr>
        <w:t xml:space="preserve">of the investigation, the resources needed, and the priority to be given to investigation of an incident, [job title] </w:t>
      </w:r>
      <w:r w:rsidR="00D43BF9" w:rsidRPr="00B23EDD">
        <w:rPr>
          <w:lang w:val="en-US"/>
        </w:rPr>
        <w:t>must take</w:t>
      </w:r>
      <w:r w:rsidRPr="00B23EDD">
        <w:rPr>
          <w:lang w:val="en-US"/>
        </w:rPr>
        <w:t xml:space="preserve"> into account:</w:t>
      </w:r>
    </w:p>
    <w:p w14:paraId="37938001" w14:textId="77777777" w:rsidR="00FD5A41" w:rsidRPr="00B23EDD" w:rsidRDefault="00FD5A41" w:rsidP="00FD5A41">
      <w:pPr>
        <w:pStyle w:val="ListParagraph"/>
        <w:numPr>
          <w:ilvl w:val="0"/>
          <w:numId w:val="18"/>
        </w:numPr>
        <w:rPr>
          <w:lang w:val="en-US"/>
        </w:rPr>
      </w:pPr>
      <w:r w:rsidRPr="00B23EDD">
        <w:rPr>
          <w:lang w:val="en-US"/>
        </w:rPr>
        <w:t>the actual outcome and consequences of the incident, and</w:t>
      </w:r>
    </w:p>
    <w:p w14:paraId="30A27005" w14:textId="77777777" w:rsidR="00FD5A41" w:rsidRDefault="00FD5A41" w:rsidP="00FD5A41">
      <w:pPr>
        <w:pStyle w:val="ListParagraph"/>
        <w:numPr>
          <w:ilvl w:val="0"/>
          <w:numId w:val="18"/>
        </w:numPr>
        <w:rPr>
          <w:lang w:val="en-US"/>
        </w:rPr>
      </w:pPr>
      <w:r w:rsidRPr="00B23EDD">
        <w:rPr>
          <w:lang w:val="en-US"/>
        </w:rPr>
        <w:t>the frequency of such incidents and their potential consequences.</w:t>
      </w:r>
    </w:p>
    <w:p w14:paraId="197B3D08" w14:textId="77777777" w:rsidR="00A72B21" w:rsidRDefault="00A72B21" w:rsidP="00A72B21">
      <w:pPr>
        <w:rPr>
          <w:lang w:val="en-US"/>
        </w:rPr>
      </w:pPr>
    </w:p>
    <w:p w14:paraId="6BAB2DDD" w14:textId="77777777" w:rsidR="00A72B21" w:rsidRPr="00AC39C4" w:rsidRDefault="00A72B21" w:rsidP="00A72B21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64BEE0B4" w14:textId="11CD40EF" w:rsidR="00A72B21" w:rsidRPr="00A72B21" w:rsidRDefault="00A72B21" w:rsidP="00A72B21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https://advisera.com/45001academy/documentation/procedure-for-incident-investigation/</w:t>
        </w:r>
      </w:hyperlink>
      <w:r>
        <w:rPr>
          <w:lang w:val="en-US"/>
        </w:rPr>
        <w:t xml:space="preserve"> </w:t>
      </w:r>
      <w:bookmarkStart w:id="10" w:name="_GoBack"/>
      <w:bookmarkEnd w:id="10"/>
    </w:p>
    <w:sectPr w:rsidR="00A72B21" w:rsidRPr="00A72B21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4T23:49:00Z" w:initials="9A">
    <w:p w14:paraId="6068DE03" w14:textId="28D9E283" w:rsidR="00715ED9" w:rsidRDefault="00715ED9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8-09-24T23:49:00Z" w:initials="9A">
    <w:p w14:paraId="4E9184E4" w14:textId="12FFED58" w:rsidR="00715ED9" w:rsidRDefault="00715ED9">
      <w:pPr>
        <w:pStyle w:val="CommentText"/>
      </w:pPr>
      <w:r>
        <w:rPr>
          <w:rStyle w:val="CommentReference"/>
        </w:rPr>
        <w:annotationRef/>
      </w:r>
      <w:r w:rsidRPr="009C67C9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  <w:r>
        <w:t xml:space="preserve">  </w:t>
      </w:r>
    </w:p>
  </w:comment>
  <w:comment w:id="2" w:author="9001Academy" w:date="2018-09-24T23:49:00Z" w:initials="9A">
    <w:p w14:paraId="492BFFB6" w14:textId="1C07CFDF" w:rsidR="00715ED9" w:rsidRDefault="00715ED9">
      <w:pPr>
        <w:pStyle w:val="CommentText"/>
      </w:pPr>
      <w:r>
        <w:rPr>
          <w:rStyle w:val="CommentReference"/>
        </w:rPr>
        <w:annotationRef/>
      </w:r>
      <w:r w:rsidRPr="00B57644">
        <w:rPr>
          <w:rFonts w:eastAsia="Times New Roman"/>
        </w:rPr>
        <w:t>Adapt to the existing practice in organization.</w:t>
      </w:r>
    </w:p>
  </w:comment>
  <w:comment w:id="3" w:author="9001Academy" w:date="2018-09-24T23:49:00Z" w:initials="9A">
    <w:p w14:paraId="00C6B084" w14:textId="633916D9" w:rsidR="00715ED9" w:rsidRDefault="00715ED9">
      <w:pPr>
        <w:pStyle w:val="CommentText"/>
      </w:pP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68DE03" w15:done="0"/>
  <w15:commentEx w15:paraId="4E9184E4" w15:done="0"/>
  <w15:commentEx w15:paraId="492BFFB6" w15:done="0"/>
  <w15:commentEx w15:paraId="00C6B08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68DE03" w16cid:durableId="1F53F682"/>
  <w16cid:commentId w16cid:paraId="4E9184E4" w16cid:durableId="1F53F687"/>
  <w16cid:commentId w16cid:paraId="492BFFB6" w16cid:durableId="1F53F68C"/>
  <w16cid:commentId w16cid:paraId="00C6B084" w16cid:durableId="1F53F694"/>
  <w16cid:commentId w16cid:paraId="2F2C3FD1" w16cid:durableId="1F53F6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FF12D" w14:textId="77777777" w:rsidR="006878D1" w:rsidRDefault="006878D1" w:rsidP="00F961E0">
      <w:pPr>
        <w:spacing w:after="0" w:line="240" w:lineRule="auto"/>
      </w:pPr>
      <w:r>
        <w:separator/>
      </w:r>
    </w:p>
  </w:endnote>
  <w:endnote w:type="continuationSeparator" w:id="0">
    <w:p w14:paraId="70EC19DF" w14:textId="77777777" w:rsidR="006878D1" w:rsidRDefault="006878D1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186849" w14:paraId="117FEF6E" w14:textId="77777777" w:rsidTr="000C1479">
      <w:tc>
        <w:tcPr>
          <w:tcW w:w="3794" w:type="dxa"/>
        </w:tcPr>
        <w:p w14:paraId="3C9F52DC" w14:textId="77777777" w:rsidR="00D669BF" w:rsidRPr="00186849" w:rsidRDefault="00A1295A" w:rsidP="004F7678">
          <w:pPr>
            <w:pStyle w:val="Footer"/>
            <w:rPr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>Procedure for Incident Investigation</w:t>
          </w:r>
        </w:p>
      </w:tc>
      <w:tc>
        <w:tcPr>
          <w:tcW w:w="2126" w:type="dxa"/>
        </w:tcPr>
        <w:p w14:paraId="473A928B" w14:textId="77777777" w:rsidR="00D669BF" w:rsidRPr="00186849" w:rsidRDefault="00A1295A" w:rsidP="001A627A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2D14C96C" w14:textId="543C9C7E" w:rsidR="00D669BF" w:rsidRPr="00186849" w:rsidRDefault="00A1295A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 xml:space="preserve">Page </w:t>
          </w:r>
          <w:r w:rsidR="00787596" w:rsidRPr="00A1295A">
            <w:rPr>
              <w:b/>
              <w:sz w:val="18"/>
              <w:lang w:val="en-US"/>
            </w:rPr>
            <w:fldChar w:fldCharType="begin"/>
          </w:r>
          <w:r w:rsidRPr="00A1295A">
            <w:rPr>
              <w:b/>
              <w:sz w:val="18"/>
              <w:lang w:val="en-US"/>
            </w:rPr>
            <w:instrText xml:space="preserve"> PAGE </w:instrText>
          </w:r>
          <w:r w:rsidR="00787596" w:rsidRPr="00A1295A">
            <w:rPr>
              <w:b/>
              <w:sz w:val="18"/>
              <w:lang w:val="en-US"/>
            </w:rPr>
            <w:fldChar w:fldCharType="separate"/>
          </w:r>
          <w:r w:rsidR="00A72B21">
            <w:rPr>
              <w:b/>
              <w:noProof/>
              <w:sz w:val="18"/>
              <w:lang w:val="en-US"/>
            </w:rPr>
            <w:t>3</w:t>
          </w:r>
          <w:r w:rsidR="00787596" w:rsidRPr="00A1295A">
            <w:rPr>
              <w:b/>
              <w:sz w:val="18"/>
              <w:lang w:val="en-US"/>
            </w:rPr>
            <w:fldChar w:fldCharType="end"/>
          </w:r>
          <w:r w:rsidRPr="00A1295A">
            <w:rPr>
              <w:sz w:val="18"/>
              <w:lang w:val="en-US"/>
            </w:rPr>
            <w:t xml:space="preserve"> of </w:t>
          </w:r>
          <w:r w:rsidR="00787596" w:rsidRPr="00A1295A">
            <w:rPr>
              <w:b/>
              <w:sz w:val="18"/>
              <w:lang w:val="en-US"/>
            </w:rPr>
            <w:fldChar w:fldCharType="begin"/>
          </w:r>
          <w:r w:rsidRPr="00A1295A">
            <w:rPr>
              <w:b/>
              <w:sz w:val="18"/>
              <w:lang w:val="en-US"/>
            </w:rPr>
            <w:instrText xml:space="preserve"> NUMPAGES  </w:instrText>
          </w:r>
          <w:r w:rsidR="00787596" w:rsidRPr="00A1295A">
            <w:rPr>
              <w:b/>
              <w:sz w:val="18"/>
              <w:lang w:val="en-US"/>
            </w:rPr>
            <w:fldChar w:fldCharType="separate"/>
          </w:r>
          <w:r w:rsidR="00A72B21">
            <w:rPr>
              <w:b/>
              <w:noProof/>
              <w:sz w:val="18"/>
              <w:lang w:val="en-US"/>
            </w:rPr>
            <w:t>3</w:t>
          </w:r>
          <w:r w:rsidR="00787596" w:rsidRPr="00A1295A">
            <w:rPr>
              <w:b/>
              <w:sz w:val="18"/>
              <w:lang w:val="en-US"/>
            </w:rPr>
            <w:fldChar w:fldCharType="end"/>
          </w:r>
        </w:p>
      </w:tc>
    </w:tr>
  </w:tbl>
  <w:p w14:paraId="74111577" w14:textId="2B1F3D01" w:rsidR="00D669BF" w:rsidRPr="009C67C9" w:rsidRDefault="009C67C9" w:rsidP="009C67C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9C67C9">
      <w:rPr>
        <w:rFonts w:eastAsia="Times New Roman"/>
        <w:sz w:val="16"/>
        <w:lang w:val="en-GB"/>
      </w:rPr>
      <w:t>©</w:t>
    </w:r>
    <w:r w:rsidR="00973997" w:rsidRPr="009C67C9">
      <w:rPr>
        <w:rFonts w:eastAsia="Times New Roman"/>
        <w:sz w:val="16"/>
        <w:lang w:val="en-GB"/>
      </w:rPr>
      <w:t>201</w:t>
    </w:r>
    <w:r w:rsidR="00973997">
      <w:rPr>
        <w:rFonts w:eastAsia="Times New Roman"/>
        <w:sz w:val="16"/>
        <w:lang w:val="en-GB"/>
      </w:rPr>
      <w:t>8</w:t>
    </w:r>
    <w:r w:rsidR="00973997" w:rsidRPr="009C67C9">
      <w:rPr>
        <w:rFonts w:eastAsia="Times New Roman"/>
        <w:sz w:val="16"/>
        <w:lang w:val="en-GB"/>
      </w:rPr>
      <w:t xml:space="preserve"> </w:t>
    </w:r>
    <w:r w:rsidRPr="009C67C9">
      <w:rPr>
        <w:rFonts w:eastAsia="Times New Roman"/>
        <w:sz w:val="16"/>
        <w:lang w:val="en-GB"/>
      </w:rPr>
      <w:t>This template may be used by clients of Advisera Expert Solutions Ltd. www.advisera.com in accord</w:t>
    </w:r>
    <w:r>
      <w:rPr>
        <w:rFonts w:eastAsia="Times New Roman"/>
        <w:sz w:val="16"/>
        <w:lang w:val="en-GB"/>
      </w:rPr>
      <w:t>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93709" w14:textId="77777777" w:rsidR="00FB7CB1" w:rsidRDefault="00FB7CB1" w:rsidP="00FB7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lang w:val="en-US"/>
      </w:rPr>
    </w:pPr>
  </w:p>
  <w:p w14:paraId="53C80C02" w14:textId="68742275" w:rsidR="00D669BF" w:rsidRPr="00FB7CB1" w:rsidRDefault="009C67C9" w:rsidP="009C67C9">
    <w:pPr>
      <w:autoSpaceDE w:val="0"/>
      <w:autoSpaceDN w:val="0"/>
      <w:adjustRightInd w:val="0"/>
      <w:spacing w:after="0"/>
      <w:jc w:val="center"/>
      <w:rPr>
        <w:szCs w:val="16"/>
      </w:rPr>
    </w:pPr>
    <w:r w:rsidRPr="009C67C9">
      <w:rPr>
        <w:rFonts w:eastAsia="Times New Roman"/>
        <w:sz w:val="16"/>
        <w:lang w:val="en-GB"/>
      </w:rPr>
      <w:t>©</w:t>
    </w:r>
    <w:r w:rsidR="00973997" w:rsidRPr="009C67C9">
      <w:rPr>
        <w:rFonts w:eastAsia="Times New Roman"/>
        <w:sz w:val="16"/>
        <w:lang w:val="en-GB"/>
      </w:rPr>
      <w:t>201</w:t>
    </w:r>
    <w:r w:rsidR="00973997">
      <w:rPr>
        <w:rFonts w:eastAsia="Times New Roman"/>
        <w:sz w:val="16"/>
        <w:lang w:val="en-GB"/>
      </w:rPr>
      <w:t>8</w:t>
    </w:r>
    <w:r w:rsidR="00973997" w:rsidRPr="009C67C9">
      <w:rPr>
        <w:rFonts w:eastAsia="Times New Roman"/>
        <w:sz w:val="16"/>
        <w:lang w:val="en-GB"/>
      </w:rPr>
      <w:t xml:space="preserve"> </w:t>
    </w:r>
    <w:r w:rsidRPr="009C67C9">
      <w:rPr>
        <w:rFonts w:eastAsia="Times New Roman"/>
        <w:sz w:val="16"/>
        <w:lang w:val="en-GB"/>
      </w:rPr>
      <w:t>This template may be used by clients of Advisera Expert Solutions Ltd. www.advisera.com in accord</w:t>
    </w:r>
    <w:r>
      <w:rPr>
        <w:rFonts w:eastAsia="Times New Roman"/>
        <w:sz w:val="16"/>
        <w:lang w:val="en-GB"/>
      </w:rPr>
      <w:t>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A81E2" w14:textId="77777777" w:rsidR="006878D1" w:rsidRDefault="006878D1" w:rsidP="00F961E0">
      <w:pPr>
        <w:spacing w:after="0" w:line="240" w:lineRule="auto"/>
      </w:pPr>
      <w:r>
        <w:separator/>
      </w:r>
    </w:p>
  </w:footnote>
  <w:footnote w:type="continuationSeparator" w:id="0">
    <w:p w14:paraId="0E14B01F" w14:textId="77777777" w:rsidR="006878D1" w:rsidRDefault="006878D1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B6762" w:rsidRPr="00DE0556" w14:paraId="14D5C05C" w14:textId="77777777" w:rsidTr="0013600F">
      <w:tc>
        <w:tcPr>
          <w:tcW w:w="6771" w:type="dxa"/>
        </w:tcPr>
        <w:p w14:paraId="4D8474B4" w14:textId="77777777" w:rsidR="003B6762" w:rsidRPr="00DE0556" w:rsidRDefault="003B6762" w:rsidP="0013600F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>[organization name</w:t>
          </w:r>
          <w:r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D7DF966" w14:textId="77777777" w:rsidR="003B6762" w:rsidRPr="00DE0556" w:rsidRDefault="003B6762" w:rsidP="0013600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C177634" w14:textId="77777777" w:rsidR="003B6762" w:rsidRDefault="003B67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04934"/>
    <w:multiLevelType w:val="hybridMultilevel"/>
    <w:tmpl w:val="DF6A8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356B1"/>
    <w:multiLevelType w:val="hybridMultilevel"/>
    <w:tmpl w:val="FE5E1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27448B"/>
    <w:multiLevelType w:val="hybridMultilevel"/>
    <w:tmpl w:val="85C8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388028">
      <w:numFmt w:val="bullet"/>
      <w:lvlText w:val="•"/>
      <w:lvlJc w:val="left"/>
      <w:pPr>
        <w:ind w:left="1785" w:hanging="705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5D6DDA"/>
    <w:multiLevelType w:val="hybridMultilevel"/>
    <w:tmpl w:val="5C22E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1D3F94"/>
    <w:multiLevelType w:val="hybridMultilevel"/>
    <w:tmpl w:val="9E3C1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1B49E1"/>
    <w:multiLevelType w:val="hybridMultilevel"/>
    <w:tmpl w:val="DCC4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880A28"/>
    <w:multiLevelType w:val="hybridMultilevel"/>
    <w:tmpl w:val="97A2B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011E89"/>
    <w:multiLevelType w:val="hybridMultilevel"/>
    <w:tmpl w:val="2CA29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1"/>
  </w:num>
  <w:num w:numId="5">
    <w:abstractNumId w:val="10"/>
  </w:num>
  <w:num w:numId="6">
    <w:abstractNumId w:val="14"/>
  </w:num>
  <w:num w:numId="7">
    <w:abstractNumId w:val="8"/>
  </w:num>
  <w:num w:numId="8">
    <w:abstractNumId w:val="16"/>
  </w:num>
  <w:num w:numId="9">
    <w:abstractNumId w:val="4"/>
  </w:num>
  <w:num w:numId="10">
    <w:abstractNumId w:val="7"/>
  </w:num>
  <w:num w:numId="11">
    <w:abstractNumId w:val="9"/>
  </w:num>
  <w:num w:numId="12">
    <w:abstractNumId w:val="2"/>
  </w:num>
  <w:num w:numId="13">
    <w:abstractNumId w:val="12"/>
  </w:num>
  <w:num w:numId="14">
    <w:abstractNumId w:val="6"/>
  </w:num>
  <w:num w:numId="15">
    <w:abstractNumId w:val="3"/>
  </w:num>
  <w:num w:numId="16">
    <w:abstractNumId w:val="15"/>
  </w:num>
  <w:num w:numId="17">
    <w:abstractNumId w:val="18"/>
  </w:num>
  <w:num w:numId="18">
    <w:abstractNumId w:val="13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9D2"/>
    <w:rsid w:val="00026A78"/>
    <w:rsid w:val="00027A32"/>
    <w:rsid w:val="00030EF8"/>
    <w:rsid w:val="00033CF9"/>
    <w:rsid w:val="00034FCC"/>
    <w:rsid w:val="00035E5A"/>
    <w:rsid w:val="0003799B"/>
    <w:rsid w:val="00040257"/>
    <w:rsid w:val="00040AF7"/>
    <w:rsid w:val="00046E83"/>
    <w:rsid w:val="000607DC"/>
    <w:rsid w:val="00065FFB"/>
    <w:rsid w:val="00066319"/>
    <w:rsid w:val="00072410"/>
    <w:rsid w:val="000777EA"/>
    <w:rsid w:val="00080EED"/>
    <w:rsid w:val="00084A4D"/>
    <w:rsid w:val="0009283F"/>
    <w:rsid w:val="000A0436"/>
    <w:rsid w:val="000A23E5"/>
    <w:rsid w:val="000C1479"/>
    <w:rsid w:val="000C7D52"/>
    <w:rsid w:val="000D70F2"/>
    <w:rsid w:val="000E11FD"/>
    <w:rsid w:val="000F0B85"/>
    <w:rsid w:val="000F16F4"/>
    <w:rsid w:val="00110F5C"/>
    <w:rsid w:val="00111B50"/>
    <w:rsid w:val="0012399D"/>
    <w:rsid w:val="00127DD0"/>
    <w:rsid w:val="00136EF6"/>
    <w:rsid w:val="001617C3"/>
    <w:rsid w:val="00166491"/>
    <w:rsid w:val="0016722C"/>
    <w:rsid w:val="0016768C"/>
    <w:rsid w:val="00167870"/>
    <w:rsid w:val="00174B57"/>
    <w:rsid w:val="00177D6E"/>
    <w:rsid w:val="00181FC0"/>
    <w:rsid w:val="00186849"/>
    <w:rsid w:val="001916A8"/>
    <w:rsid w:val="00195858"/>
    <w:rsid w:val="001A4E1F"/>
    <w:rsid w:val="001A627A"/>
    <w:rsid w:val="001B18F4"/>
    <w:rsid w:val="001B627C"/>
    <w:rsid w:val="001C2886"/>
    <w:rsid w:val="001D6383"/>
    <w:rsid w:val="001E1369"/>
    <w:rsid w:val="001E164A"/>
    <w:rsid w:val="001F0395"/>
    <w:rsid w:val="001F0409"/>
    <w:rsid w:val="001F1FA6"/>
    <w:rsid w:val="00220F2F"/>
    <w:rsid w:val="00231915"/>
    <w:rsid w:val="00232AAF"/>
    <w:rsid w:val="00234909"/>
    <w:rsid w:val="00240CB4"/>
    <w:rsid w:val="00240D36"/>
    <w:rsid w:val="00247669"/>
    <w:rsid w:val="002539EC"/>
    <w:rsid w:val="0026388C"/>
    <w:rsid w:val="00265927"/>
    <w:rsid w:val="00265B41"/>
    <w:rsid w:val="002714DD"/>
    <w:rsid w:val="00272162"/>
    <w:rsid w:val="00282C60"/>
    <w:rsid w:val="002908F0"/>
    <w:rsid w:val="002939F9"/>
    <w:rsid w:val="00297C7D"/>
    <w:rsid w:val="002A5F8B"/>
    <w:rsid w:val="002A678A"/>
    <w:rsid w:val="002C3026"/>
    <w:rsid w:val="002D47C7"/>
    <w:rsid w:val="002E5E5E"/>
    <w:rsid w:val="002F33D6"/>
    <w:rsid w:val="002F464D"/>
    <w:rsid w:val="00301C2D"/>
    <w:rsid w:val="003056B2"/>
    <w:rsid w:val="0031298A"/>
    <w:rsid w:val="003141A8"/>
    <w:rsid w:val="00334534"/>
    <w:rsid w:val="003360AA"/>
    <w:rsid w:val="00336C6C"/>
    <w:rsid w:val="00341954"/>
    <w:rsid w:val="003462C6"/>
    <w:rsid w:val="00347885"/>
    <w:rsid w:val="00351A7B"/>
    <w:rsid w:val="00357DA9"/>
    <w:rsid w:val="0036224F"/>
    <w:rsid w:val="003701E0"/>
    <w:rsid w:val="00373881"/>
    <w:rsid w:val="00375D55"/>
    <w:rsid w:val="00381651"/>
    <w:rsid w:val="00381D67"/>
    <w:rsid w:val="0038697F"/>
    <w:rsid w:val="00393903"/>
    <w:rsid w:val="00394C59"/>
    <w:rsid w:val="00395C52"/>
    <w:rsid w:val="00396808"/>
    <w:rsid w:val="00397CF8"/>
    <w:rsid w:val="003A212D"/>
    <w:rsid w:val="003A5D9D"/>
    <w:rsid w:val="003B1414"/>
    <w:rsid w:val="003B1F24"/>
    <w:rsid w:val="003B6762"/>
    <w:rsid w:val="003C172B"/>
    <w:rsid w:val="003D03A0"/>
    <w:rsid w:val="003D326F"/>
    <w:rsid w:val="003E0419"/>
    <w:rsid w:val="003F20E3"/>
    <w:rsid w:val="003F63F4"/>
    <w:rsid w:val="004034E0"/>
    <w:rsid w:val="004171E5"/>
    <w:rsid w:val="0042166B"/>
    <w:rsid w:val="00422E6C"/>
    <w:rsid w:val="00432BAB"/>
    <w:rsid w:val="004335C4"/>
    <w:rsid w:val="0043449F"/>
    <w:rsid w:val="00437A40"/>
    <w:rsid w:val="00450464"/>
    <w:rsid w:val="00453C28"/>
    <w:rsid w:val="00456A0D"/>
    <w:rsid w:val="00463347"/>
    <w:rsid w:val="00470DF6"/>
    <w:rsid w:val="004755DF"/>
    <w:rsid w:val="004815A7"/>
    <w:rsid w:val="004B1E43"/>
    <w:rsid w:val="004B33D9"/>
    <w:rsid w:val="004C00D2"/>
    <w:rsid w:val="004D7B7E"/>
    <w:rsid w:val="004F7678"/>
    <w:rsid w:val="00524EA0"/>
    <w:rsid w:val="00542B74"/>
    <w:rsid w:val="00547F11"/>
    <w:rsid w:val="00551805"/>
    <w:rsid w:val="00554140"/>
    <w:rsid w:val="0056521D"/>
    <w:rsid w:val="00566962"/>
    <w:rsid w:val="00581073"/>
    <w:rsid w:val="00582C00"/>
    <w:rsid w:val="0059006B"/>
    <w:rsid w:val="005A3C46"/>
    <w:rsid w:val="005A5F94"/>
    <w:rsid w:val="005B094C"/>
    <w:rsid w:val="005C3AC6"/>
    <w:rsid w:val="005D32DE"/>
    <w:rsid w:val="005D35F8"/>
    <w:rsid w:val="005D4821"/>
    <w:rsid w:val="005D6C69"/>
    <w:rsid w:val="005E2633"/>
    <w:rsid w:val="00604D85"/>
    <w:rsid w:val="006210DE"/>
    <w:rsid w:val="006225A6"/>
    <w:rsid w:val="00622BB6"/>
    <w:rsid w:val="00626075"/>
    <w:rsid w:val="00636694"/>
    <w:rsid w:val="006467CE"/>
    <w:rsid w:val="00651346"/>
    <w:rsid w:val="0065673A"/>
    <w:rsid w:val="006571EC"/>
    <w:rsid w:val="00657434"/>
    <w:rsid w:val="00667EE3"/>
    <w:rsid w:val="00677CF9"/>
    <w:rsid w:val="006842EE"/>
    <w:rsid w:val="006878D1"/>
    <w:rsid w:val="00694564"/>
    <w:rsid w:val="00695EB9"/>
    <w:rsid w:val="006D3722"/>
    <w:rsid w:val="006D7C63"/>
    <w:rsid w:val="006F535E"/>
    <w:rsid w:val="00711616"/>
    <w:rsid w:val="00715ED9"/>
    <w:rsid w:val="00720F0B"/>
    <w:rsid w:val="0072113B"/>
    <w:rsid w:val="00725A2E"/>
    <w:rsid w:val="00746E3C"/>
    <w:rsid w:val="007532E8"/>
    <w:rsid w:val="00756422"/>
    <w:rsid w:val="007643BA"/>
    <w:rsid w:val="00773025"/>
    <w:rsid w:val="00774289"/>
    <w:rsid w:val="00774299"/>
    <w:rsid w:val="007753AF"/>
    <w:rsid w:val="00785BA2"/>
    <w:rsid w:val="00786007"/>
    <w:rsid w:val="00786585"/>
    <w:rsid w:val="00787596"/>
    <w:rsid w:val="007910D9"/>
    <w:rsid w:val="00791EB2"/>
    <w:rsid w:val="007A4D27"/>
    <w:rsid w:val="007B00B9"/>
    <w:rsid w:val="007C1892"/>
    <w:rsid w:val="007C1D7C"/>
    <w:rsid w:val="007C2780"/>
    <w:rsid w:val="007D1208"/>
    <w:rsid w:val="007D3BF7"/>
    <w:rsid w:val="007E3737"/>
    <w:rsid w:val="007E576B"/>
    <w:rsid w:val="007E5B29"/>
    <w:rsid w:val="007E7655"/>
    <w:rsid w:val="007E77E2"/>
    <w:rsid w:val="007E7ADC"/>
    <w:rsid w:val="007F106B"/>
    <w:rsid w:val="00800429"/>
    <w:rsid w:val="00802D6E"/>
    <w:rsid w:val="0081152B"/>
    <w:rsid w:val="00811D2D"/>
    <w:rsid w:val="008146F1"/>
    <w:rsid w:val="00815BE7"/>
    <w:rsid w:val="00823760"/>
    <w:rsid w:val="00826BE0"/>
    <w:rsid w:val="00827209"/>
    <w:rsid w:val="00833AD2"/>
    <w:rsid w:val="008411AF"/>
    <w:rsid w:val="00844BDB"/>
    <w:rsid w:val="008452E3"/>
    <w:rsid w:val="00854AB5"/>
    <w:rsid w:val="008563D9"/>
    <w:rsid w:val="008569F5"/>
    <w:rsid w:val="00856A00"/>
    <w:rsid w:val="00857598"/>
    <w:rsid w:val="00862FA8"/>
    <w:rsid w:val="008663C5"/>
    <w:rsid w:val="008824D7"/>
    <w:rsid w:val="00883090"/>
    <w:rsid w:val="008A14B6"/>
    <w:rsid w:val="008A5F5A"/>
    <w:rsid w:val="008A6913"/>
    <w:rsid w:val="008A6EB6"/>
    <w:rsid w:val="008B0B6F"/>
    <w:rsid w:val="008B4979"/>
    <w:rsid w:val="008B50E4"/>
    <w:rsid w:val="008B74AB"/>
    <w:rsid w:val="008C3DBF"/>
    <w:rsid w:val="008D3293"/>
    <w:rsid w:val="008D64AE"/>
    <w:rsid w:val="008E3AF3"/>
    <w:rsid w:val="008E46E0"/>
    <w:rsid w:val="008F09A9"/>
    <w:rsid w:val="008F16CD"/>
    <w:rsid w:val="008F333F"/>
    <w:rsid w:val="008F7A4B"/>
    <w:rsid w:val="00900B5D"/>
    <w:rsid w:val="00901C5A"/>
    <w:rsid w:val="00903549"/>
    <w:rsid w:val="00903787"/>
    <w:rsid w:val="00903ED2"/>
    <w:rsid w:val="00903F73"/>
    <w:rsid w:val="00906D85"/>
    <w:rsid w:val="00917028"/>
    <w:rsid w:val="009172EE"/>
    <w:rsid w:val="00923A6B"/>
    <w:rsid w:val="00924856"/>
    <w:rsid w:val="00925EB4"/>
    <w:rsid w:val="00927DFD"/>
    <w:rsid w:val="0093397C"/>
    <w:rsid w:val="00933D5C"/>
    <w:rsid w:val="009418DE"/>
    <w:rsid w:val="00945D65"/>
    <w:rsid w:val="0095138F"/>
    <w:rsid w:val="009551E4"/>
    <w:rsid w:val="0097041C"/>
    <w:rsid w:val="009715A1"/>
    <w:rsid w:val="00973997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24AE"/>
    <w:rsid w:val="009B4A5B"/>
    <w:rsid w:val="009B5A2C"/>
    <w:rsid w:val="009C45A7"/>
    <w:rsid w:val="009C48DA"/>
    <w:rsid w:val="009C67C9"/>
    <w:rsid w:val="009D1685"/>
    <w:rsid w:val="009E35DE"/>
    <w:rsid w:val="009E5D44"/>
    <w:rsid w:val="009F6AD7"/>
    <w:rsid w:val="009F6C16"/>
    <w:rsid w:val="009F7F6B"/>
    <w:rsid w:val="009F7FF4"/>
    <w:rsid w:val="00A001D6"/>
    <w:rsid w:val="00A017D6"/>
    <w:rsid w:val="00A02EC4"/>
    <w:rsid w:val="00A1295A"/>
    <w:rsid w:val="00A13A84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478E2"/>
    <w:rsid w:val="00A56054"/>
    <w:rsid w:val="00A61C61"/>
    <w:rsid w:val="00A624B2"/>
    <w:rsid w:val="00A62EDB"/>
    <w:rsid w:val="00A648D1"/>
    <w:rsid w:val="00A64D7A"/>
    <w:rsid w:val="00A655EC"/>
    <w:rsid w:val="00A67C52"/>
    <w:rsid w:val="00A72B21"/>
    <w:rsid w:val="00A731C0"/>
    <w:rsid w:val="00A7544C"/>
    <w:rsid w:val="00A77912"/>
    <w:rsid w:val="00A8057F"/>
    <w:rsid w:val="00A93005"/>
    <w:rsid w:val="00AA2DDC"/>
    <w:rsid w:val="00AA51C3"/>
    <w:rsid w:val="00AB241A"/>
    <w:rsid w:val="00AC59BF"/>
    <w:rsid w:val="00AD4247"/>
    <w:rsid w:val="00AE1927"/>
    <w:rsid w:val="00AE27EB"/>
    <w:rsid w:val="00AF3843"/>
    <w:rsid w:val="00B03893"/>
    <w:rsid w:val="00B07D7D"/>
    <w:rsid w:val="00B14824"/>
    <w:rsid w:val="00B22A8F"/>
    <w:rsid w:val="00B23EDD"/>
    <w:rsid w:val="00B3068F"/>
    <w:rsid w:val="00B5327D"/>
    <w:rsid w:val="00B553A7"/>
    <w:rsid w:val="00B57680"/>
    <w:rsid w:val="00B64E7A"/>
    <w:rsid w:val="00B71B78"/>
    <w:rsid w:val="00B820C6"/>
    <w:rsid w:val="00B836A0"/>
    <w:rsid w:val="00B928AD"/>
    <w:rsid w:val="00B9345E"/>
    <w:rsid w:val="00B971FD"/>
    <w:rsid w:val="00B97615"/>
    <w:rsid w:val="00BA229C"/>
    <w:rsid w:val="00BB23EE"/>
    <w:rsid w:val="00BC3045"/>
    <w:rsid w:val="00BC3E4D"/>
    <w:rsid w:val="00BC7447"/>
    <w:rsid w:val="00BD4D94"/>
    <w:rsid w:val="00BD4EE6"/>
    <w:rsid w:val="00BE2612"/>
    <w:rsid w:val="00BE4417"/>
    <w:rsid w:val="00BE654A"/>
    <w:rsid w:val="00BF2A35"/>
    <w:rsid w:val="00BF4E23"/>
    <w:rsid w:val="00BF52E4"/>
    <w:rsid w:val="00C02185"/>
    <w:rsid w:val="00C033F2"/>
    <w:rsid w:val="00C05696"/>
    <w:rsid w:val="00C05B84"/>
    <w:rsid w:val="00C07ED4"/>
    <w:rsid w:val="00C16794"/>
    <w:rsid w:val="00C32174"/>
    <w:rsid w:val="00C35AF9"/>
    <w:rsid w:val="00C36762"/>
    <w:rsid w:val="00C40F95"/>
    <w:rsid w:val="00C417CC"/>
    <w:rsid w:val="00C44D6F"/>
    <w:rsid w:val="00C57F0F"/>
    <w:rsid w:val="00C61B88"/>
    <w:rsid w:val="00C61F00"/>
    <w:rsid w:val="00C729A3"/>
    <w:rsid w:val="00C73CE6"/>
    <w:rsid w:val="00C74BF4"/>
    <w:rsid w:val="00C80E62"/>
    <w:rsid w:val="00C81806"/>
    <w:rsid w:val="00CA7C10"/>
    <w:rsid w:val="00CB0BD1"/>
    <w:rsid w:val="00CB2292"/>
    <w:rsid w:val="00CB2557"/>
    <w:rsid w:val="00CB2617"/>
    <w:rsid w:val="00CC1A6A"/>
    <w:rsid w:val="00CC6A85"/>
    <w:rsid w:val="00CD395A"/>
    <w:rsid w:val="00CD6E51"/>
    <w:rsid w:val="00CD7F7E"/>
    <w:rsid w:val="00CE3874"/>
    <w:rsid w:val="00CE5ADE"/>
    <w:rsid w:val="00CE73E6"/>
    <w:rsid w:val="00D01489"/>
    <w:rsid w:val="00D0536D"/>
    <w:rsid w:val="00D139DE"/>
    <w:rsid w:val="00D1635E"/>
    <w:rsid w:val="00D22D97"/>
    <w:rsid w:val="00D31351"/>
    <w:rsid w:val="00D43BF9"/>
    <w:rsid w:val="00D4681A"/>
    <w:rsid w:val="00D50075"/>
    <w:rsid w:val="00D51F12"/>
    <w:rsid w:val="00D539B4"/>
    <w:rsid w:val="00D6023F"/>
    <w:rsid w:val="00D65A47"/>
    <w:rsid w:val="00D669BF"/>
    <w:rsid w:val="00D70BC3"/>
    <w:rsid w:val="00D710A5"/>
    <w:rsid w:val="00D73EFE"/>
    <w:rsid w:val="00D804B5"/>
    <w:rsid w:val="00D93745"/>
    <w:rsid w:val="00D94838"/>
    <w:rsid w:val="00D969CF"/>
    <w:rsid w:val="00DA5E4C"/>
    <w:rsid w:val="00DB35CB"/>
    <w:rsid w:val="00DB37F7"/>
    <w:rsid w:val="00DB7B0F"/>
    <w:rsid w:val="00DC1C44"/>
    <w:rsid w:val="00DC4A53"/>
    <w:rsid w:val="00DC79F6"/>
    <w:rsid w:val="00DE6B1B"/>
    <w:rsid w:val="00E02872"/>
    <w:rsid w:val="00E0574E"/>
    <w:rsid w:val="00E11869"/>
    <w:rsid w:val="00E161EA"/>
    <w:rsid w:val="00E26829"/>
    <w:rsid w:val="00E2771D"/>
    <w:rsid w:val="00E33A47"/>
    <w:rsid w:val="00E364E2"/>
    <w:rsid w:val="00E373E8"/>
    <w:rsid w:val="00E408CB"/>
    <w:rsid w:val="00E41062"/>
    <w:rsid w:val="00E430F5"/>
    <w:rsid w:val="00E473CF"/>
    <w:rsid w:val="00E51449"/>
    <w:rsid w:val="00E54F1E"/>
    <w:rsid w:val="00E56E9E"/>
    <w:rsid w:val="00E714B3"/>
    <w:rsid w:val="00E760D8"/>
    <w:rsid w:val="00E828D1"/>
    <w:rsid w:val="00E82D34"/>
    <w:rsid w:val="00E839C2"/>
    <w:rsid w:val="00E96EC0"/>
    <w:rsid w:val="00EA08A9"/>
    <w:rsid w:val="00EA29A2"/>
    <w:rsid w:val="00EB2392"/>
    <w:rsid w:val="00EB368F"/>
    <w:rsid w:val="00EB5883"/>
    <w:rsid w:val="00EB76C5"/>
    <w:rsid w:val="00EC4D27"/>
    <w:rsid w:val="00EC50AA"/>
    <w:rsid w:val="00EC6046"/>
    <w:rsid w:val="00ED15C3"/>
    <w:rsid w:val="00EE307D"/>
    <w:rsid w:val="00EE511E"/>
    <w:rsid w:val="00EE5A85"/>
    <w:rsid w:val="00EE699E"/>
    <w:rsid w:val="00EF0EDA"/>
    <w:rsid w:val="00EF4FAC"/>
    <w:rsid w:val="00EF764B"/>
    <w:rsid w:val="00EF7719"/>
    <w:rsid w:val="00F007B7"/>
    <w:rsid w:val="00F017A0"/>
    <w:rsid w:val="00F02825"/>
    <w:rsid w:val="00F069E6"/>
    <w:rsid w:val="00F1470B"/>
    <w:rsid w:val="00F2565A"/>
    <w:rsid w:val="00F27883"/>
    <w:rsid w:val="00F27C79"/>
    <w:rsid w:val="00F27EC2"/>
    <w:rsid w:val="00F311C8"/>
    <w:rsid w:val="00F346D8"/>
    <w:rsid w:val="00F35868"/>
    <w:rsid w:val="00F3668E"/>
    <w:rsid w:val="00F37C34"/>
    <w:rsid w:val="00F37DA3"/>
    <w:rsid w:val="00F52DAA"/>
    <w:rsid w:val="00F54CBE"/>
    <w:rsid w:val="00F5586D"/>
    <w:rsid w:val="00F627F7"/>
    <w:rsid w:val="00F63911"/>
    <w:rsid w:val="00F639D3"/>
    <w:rsid w:val="00F64302"/>
    <w:rsid w:val="00F662DF"/>
    <w:rsid w:val="00F6738C"/>
    <w:rsid w:val="00F826D8"/>
    <w:rsid w:val="00F95762"/>
    <w:rsid w:val="00F961E0"/>
    <w:rsid w:val="00F96466"/>
    <w:rsid w:val="00FA4831"/>
    <w:rsid w:val="00FA51E2"/>
    <w:rsid w:val="00FA56A7"/>
    <w:rsid w:val="00FB2E97"/>
    <w:rsid w:val="00FB7CB1"/>
    <w:rsid w:val="00FC34C1"/>
    <w:rsid w:val="00FC4470"/>
    <w:rsid w:val="00FD1E62"/>
    <w:rsid w:val="00FD5A41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5CC73"/>
  <w15:docId w15:val="{DB426D28-7976-4D76-90A2-0FDD1EE5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table" w:customStyle="1" w:styleId="TableGrid1">
    <w:name w:val="Table Grid1"/>
    <w:basedOn w:val="TableNormal"/>
    <w:next w:val="TableGrid"/>
    <w:uiPriority w:val="59"/>
    <w:rsid w:val="00773025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43449F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2F33D6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incident-investig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75A8F-62A5-4D86-9E77-2FF6D76D6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Incident Investigation</vt:lpstr>
      <vt:lpstr>Procedure for Incident Investigation</vt:lpstr>
      <vt:lpstr>Procedure for Document and Record Control</vt:lpstr>
    </vt:vector>
  </TitlesOfParts>
  <Company>Advisera Expert Solutions Ltd</Company>
  <LinksUpToDate>false</LinksUpToDate>
  <CharactersWithSpaces>3212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Incident Investigation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14</cp:revision>
  <dcterms:created xsi:type="dcterms:W3CDTF">2016-12-29T18:54:00Z</dcterms:created>
  <dcterms:modified xsi:type="dcterms:W3CDTF">2018-11-15T09:22:00Z</dcterms:modified>
  <cp:version>1</cp:version>
</cp:coreProperties>
</file>