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897ED6" w14:textId="385E22DB" w:rsidR="00CE6770" w:rsidRDefault="00CE6770" w:rsidP="00CE6770">
      <w:pPr>
        <w:rPr>
          <w:b/>
          <w:sz w:val="28"/>
          <w:lang w:val="en-US"/>
        </w:rPr>
      </w:pPr>
      <w:commentRangeStart w:id="0"/>
      <w:r w:rsidRPr="003740D5">
        <w:rPr>
          <w:b/>
          <w:sz w:val="28"/>
          <w:lang w:val="en-US"/>
        </w:rPr>
        <w:t xml:space="preserve">Appendix </w:t>
      </w:r>
      <w:r w:rsidR="00900AAA">
        <w:rPr>
          <w:b/>
          <w:sz w:val="28"/>
          <w:lang w:val="en-US"/>
        </w:rPr>
        <w:t>6</w:t>
      </w:r>
      <w:r w:rsidR="00562489">
        <w:rPr>
          <w:b/>
          <w:sz w:val="28"/>
          <w:lang w:val="en-US"/>
        </w:rPr>
        <w:t xml:space="preserve"> </w:t>
      </w:r>
      <w:r w:rsidR="00807E31">
        <w:rPr>
          <w:b/>
          <w:sz w:val="28"/>
          <w:lang w:val="en-US"/>
        </w:rPr>
        <w:t>–</w:t>
      </w:r>
      <w:r w:rsidR="006B7F36">
        <w:rPr>
          <w:b/>
          <w:sz w:val="28"/>
          <w:lang w:val="en-US"/>
        </w:rPr>
        <w:t xml:space="preserve"> </w:t>
      </w:r>
      <w:r w:rsidRPr="003740D5">
        <w:rPr>
          <w:b/>
          <w:sz w:val="28"/>
          <w:lang w:val="en-US"/>
        </w:rPr>
        <w:t>Internal Audit Report</w:t>
      </w:r>
      <w:commentRangeEnd w:id="0"/>
      <w:r w:rsidR="0049219C">
        <w:rPr>
          <w:rStyle w:val="CommentReference"/>
        </w:rPr>
        <w:commentReference w:id="0"/>
      </w:r>
    </w:p>
    <w:p w14:paraId="52D78D4B" w14:textId="2BA0CBF7" w:rsidR="00B77694" w:rsidRPr="003740D5" w:rsidRDefault="00B77694" w:rsidP="00B77694">
      <w:pPr>
        <w:jc w:val="center"/>
        <w:rPr>
          <w:b/>
          <w:sz w:val="28"/>
          <w:szCs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4320"/>
        <w:gridCol w:w="3060"/>
      </w:tblGrid>
      <w:tr w:rsidR="00D45875" w14:paraId="16FC72D9" w14:textId="77777777" w:rsidTr="00562489">
        <w:tc>
          <w:tcPr>
            <w:tcW w:w="1908" w:type="dxa"/>
            <w:shd w:val="clear" w:color="auto" w:fill="D9D9D9" w:themeFill="background1" w:themeFillShade="D9"/>
          </w:tcPr>
          <w:p w14:paraId="63D381C7" w14:textId="45241F4D" w:rsidR="00D45875" w:rsidRDefault="00B77694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7380" w:type="dxa"/>
            <w:gridSpan w:val="2"/>
          </w:tcPr>
          <w:p w14:paraId="442693AF" w14:textId="77777777" w:rsidR="00D45875" w:rsidRDefault="00D45875" w:rsidP="00CE6770">
            <w:pPr>
              <w:spacing w:after="0"/>
              <w:rPr>
                <w:lang w:val="en-US"/>
              </w:rPr>
            </w:pPr>
          </w:p>
        </w:tc>
      </w:tr>
      <w:tr w:rsidR="00D45875" w14:paraId="1900CB32" w14:textId="77777777" w:rsidTr="00562489">
        <w:tc>
          <w:tcPr>
            <w:tcW w:w="1908" w:type="dxa"/>
            <w:shd w:val="clear" w:color="auto" w:fill="D9D9D9" w:themeFill="background1" w:themeFillShade="D9"/>
          </w:tcPr>
          <w:p w14:paraId="6DCEB33D" w14:textId="3170EC9D" w:rsidR="00D45875" w:rsidRDefault="00B77694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7380" w:type="dxa"/>
            <w:gridSpan w:val="2"/>
          </w:tcPr>
          <w:p w14:paraId="2DBF2525" w14:textId="77777777" w:rsidR="00D45875" w:rsidRDefault="00D45875" w:rsidP="00CE6770">
            <w:pPr>
              <w:spacing w:after="0"/>
              <w:rPr>
                <w:lang w:val="en-US"/>
              </w:rPr>
            </w:pPr>
          </w:p>
        </w:tc>
      </w:tr>
      <w:tr w:rsidR="00D45875" w14:paraId="0FD34D00" w14:textId="77777777" w:rsidTr="00562489">
        <w:tc>
          <w:tcPr>
            <w:tcW w:w="1908" w:type="dxa"/>
            <w:shd w:val="clear" w:color="auto" w:fill="D9D9D9" w:themeFill="background1" w:themeFillShade="D9"/>
          </w:tcPr>
          <w:p w14:paraId="4E7FECF8" w14:textId="77777777" w:rsidR="00D45875" w:rsidRDefault="00D45875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Objectives:</w:t>
            </w:r>
          </w:p>
        </w:tc>
        <w:tc>
          <w:tcPr>
            <w:tcW w:w="7380" w:type="dxa"/>
            <w:gridSpan w:val="2"/>
          </w:tcPr>
          <w:p w14:paraId="1CB2BB97" w14:textId="77777777" w:rsidR="00D45875" w:rsidRDefault="00D45875" w:rsidP="00CE6770">
            <w:pPr>
              <w:spacing w:after="0"/>
              <w:rPr>
                <w:lang w:val="en-US"/>
              </w:rPr>
            </w:pPr>
          </w:p>
        </w:tc>
      </w:tr>
      <w:tr w:rsidR="00D45875" w14:paraId="32508782" w14:textId="77777777" w:rsidTr="00562489">
        <w:trPr>
          <w:trHeight w:val="158"/>
        </w:trPr>
        <w:tc>
          <w:tcPr>
            <w:tcW w:w="9288" w:type="dxa"/>
            <w:gridSpan w:val="3"/>
            <w:shd w:val="clear" w:color="auto" w:fill="D9D9D9" w:themeFill="background1" w:themeFillShade="D9"/>
          </w:tcPr>
          <w:p w14:paraId="383DB4DE" w14:textId="43A1F201" w:rsidR="00D45875" w:rsidRDefault="00B77694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562489" w14:paraId="1AC77F8D" w14:textId="77777777" w:rsidTr="00562489">
        <w:trPr>
          <w:trHeight w:val="308"/>
        </w:trPr>
        <w:tc>
          <w:tcPr>
            <w:tcW w:w="6228" w:type="dxa"/>
            <w:gridSpan w:val="2"/>
            <w:vMerge w:val="restart"/>
          </w:tcPr>
          <w:p w14:paraId="35CECDA1" w14:textId="77777777" w:rsidR="004A5BDB" w:rsidRPr="004A5BDB" w:rsidRDefault="004A5BDB" w:rsidP="004A5BDB">
            <w:pPr>
              <w:spacing w:after="0"/>
              <w:rPr>
                <w:lang w:val="en-US"/>
              </w:rPr>
            </w:pPr>
            <w:r w:rsidRPr="004A5BDB">
              <w:rPr>
                <w:lang w:val="en-US"/>
              </w:rPr>
              <w:t>1.) [name of auditor], team leader</w:t>
            </w:r>
          </w:p>
          <w:p w14:paraId="701200B1" w14:textId="59B37174" w:rsidR="00562489" w:rsidRDefault="004A5BDB" w:rsidP="004A5BDB">
            <w:pPr>
              <w:spacing w:after="0"/>
              <w:rPr>
                <w:lang w:val="en-US"/>
              </w:rPr>
            </w:pPr>
            <w:r w:rsidRPr="004A5BDB">
              <w:rPr>
                <w:lang w:val="en-US"/>
              </w:rPr>
              <w:t>2.) [name of auditor], team member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14:paraId="7DB16DA0" w14:textId="5748D8B3" w:rsidR="00562489" w:rsidRDefault="00B77694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562489" w14:paraId="2CFC70C1" w14:textId="77777777" w:rsidTr="00562489">
        <w:trPr>
          <w:trHeight w:val="307"/>
        </w:trPr>
        <w:tc>
          <w:tcPr>
            <w:tcW w:w="6228" w:type="dxa"/>
            <w:gridSpan w:val="2"/>
            <w:vMerge/>
          </w:tcPr>
          <w:p w14:paraId="7274F167" w14:textId="77777777" w:rsidR="00562489" w:rsidRDefault="00562489" w:rsidP="00CE6770">
            <w:pPr>
              <w:spacing w:after="0"/>
              <w:rPr>
                <w:lang w:val="en-US"/>
              </w:rPr>
            </w:pPr>
          </w:p>
        </w:tc>
        <w:tc>
          <w:tcPr>
            <w:tcW w:w="3060" w:type="dxa"/>
          </w:tcPr>
          <w:p w14:paraId="0B5DEA91" w14:textId="77777777" w:rsidR="00562489" w:rsidRDefault="00562489" w:rsidP="00CE6770">
            <w:pPr>
              <w:spacing w:after="0"/>
              <w:rPr>
                <w:lang w:val="en-US"/>
              </w:rPr>
            </w:pPr>
          </w:p>
        </w:tc>
      </w:tr>
      <w:tr w:rsidR="00D45875" w14:paraId="6921B59E" w14:textId="77777777" w:rsidTr="00562489">
        <w:tc>
          <w:tcPr>
            <w:tcW w:w="9288" w:type="dxa"/>
            <w:gridSpan w:val="3"/>
            <w:shd w:val="clear" w:color="auto" w:fill="D9D9D9" w:themeFill="background1" w:themeFillShade="D9"/>
          </w:tcPr>
          <w:p w14:paraId="6B7E58CE" w14:textId="77777777" w:rsidR="00D45875" w:rsidRDefault="004C7A9B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Audit Summary</w:t>
            </w:r>
            <w:r w:rsidR="004C2E1B">
              <w:rPr>
                <w:lang w:val="en-US"/>
              </w:rPr>
              <w:t>:</w:t>
            </w:r>
          </w:p>
        </w:tc>
      </w:tr>
      <w:tr w:rsidR="00D45875" w14:paraId="60F52A5C" w14:textId="77777777" w:rsidTr="00562489">
        <w:tc>
          <w:tcPr>
            <w:tcW w:w="9288" w:type="dxa"/>
            <w:gridSpan w:val="3"/>
            <w:shd w:val="clear" w:color="auto" w:fill="D9D9D9" w:themeFill="background1" w:themeFillShade="D9"/>
          </w:tcPr>
          <w:p w14:paraId="4D41660F" w14:textId="7DA71F0C" w:rsidR="00D45875" w:rsidRDefault="00B77694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5FCEFD7E" w14:textId="77777777" w:rsidTr="00562489">
        <w:trPr>
          <w:trHeight w:val="1363"/>
        </w:trPr>
        <w:tc>
          <w:tcPr>
            <w:tcW w:w="9288" w:type="dxa"/>
            <w:gridSpan w:val="3"/>
          </w:tcPr>
          <w:p w14:paraId="3866EE41" w14:textId="77777777" w:rsidR="00D45875" w:rsidRDefault="00D45875" w:rsidP="00CE6770">
            <w:pPr>
              <w:spacing w:after="0"/>
              <w:rPr>
                <w:lang w:val="en-US"/>
              </w:rPr>
            </w:pPr>
          </w:p>
        </w:tc>
      </w:tr>
      <w:tr w:rsidR="00D45875" w14:paraId="794AA63D" w14:textId="77777777" w:rsidTr="00562489">
        <w:tc>
          <w:tcPr>
            <w:tcW w:w="9288" w:type="dxa"/>
            <w:gridSpan w:val="3"/>
            <w:shd w:val="clear" w:color="auto" w:fill="D9D9D9" w:themeFill="background1" w:themeFillShade="D9"/>
          </w:tcPr>
          <w:p w14:paraId="22DFA85C" w14:textId="77777777" w:rsidR="00D45875" w:rsidRDefault="00D45875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Non-conformities</w:t>
            </w:r>
            <w:r w:rsidRPr="00562489">
              <w:rPr>
                <w:shd w:val="clear" w:color="auto" w:fill="D9D9D9" w:themeFill="background1" w:themeFillShade="D9"/>
                <w:lang w:val="en-US"/>
              </w:rPr>
              <w:t>:</w:t>
            </w:r>
          </w:p>
        </w:tc>
      </w:tr>
      <w:tr w:rsidR="00D45875" w14:paraId="6B74C4E1" w14:textId="77777777" w:rsidTr="00562489">
        <w:trPr>
          <w:trHeight w:val="1381"/>
        </w:trPr>
        <w:tc>
          <w:tcPr>
            <w:tcW w:w="9288" w:type="dxa"/>
            <w:gridSpan w:val="3"/>
          </w:tcPr>
          <w:p w14:paraId="3FD863AD" w14:textId="23A2056B" w:rsidR="00D45875" w:rsidRDefault="00D45875" w:rsidP="004A5BDB">
            <w:pPr>
              <w:spacing w:after="0"/>
              <w:rPr>
                <w:lang w:val="en-US"/>
              </w:rPr>
            </w:pPr>
          </w:p>
        </w:tc>
      </w:tr>
      <w:tr w:rsidR="00D45875" w14:paraId="354021B7" w14:textId="77777777" w:rsidTr="00562489">
        <w:tc>
          <w:tcPr>
            <w:tcW w:w="9288" w:type="dxa"/>
            <w:gridSpan w:val="3"/>
            <w:shd w:val="clear" w:color="auto" w:fill="D9D9D9" w:themeFill="background1" w:themeFillShade="D9"/>
          </w:tcPr>
          <w:p w14:paraId="79B1CE31" w14:textId="0F4B228A" w:rsidR="00D45875" w:rsidRDefault="00B77694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39D57276" w14:textId="77777777" w:rsidTr="00562489">
        <w:trPr>
          <w:trHeight w:val="1291"/>
        </w:trPr>
        <w:tc>
          <w:tcPr>
            <w:tcW w:w="9288" w:type="dxa"/>
            <w:gridSpan w:val="3"/>
          </w:tcPr>
          <w:p w14:paraId="785A4351" w14:textId="77777777" w:rsidR="00D45875" w:rsidRDefault="00D45875" w:rsidP="00CE6770">
            <w:pPr>
              <w:spacing w:after="0"/>
              <w:rPr>
                <w:lang w:val="en-US"/>
              </w:rPr>
            </w:pPr>
          </w:p>
        </w:tc>
      </w:tr>
      <w:tr w:rsidR="00D45875" w14:paraId="09245BF2" w14:textId="77777777" w:rsidTr="00562489">
        <w:tc>
          <w:tcPr>
            <w:tcW w:w="9288" w:type="dxa"/>
            <w:gridSpan w:val="3"/>
            <w:shd w:val="clear" w:color="auto" w:fill="D9D9D9" w:themeFill="background1" w:themeFillShade="D9"/>
          </w:tcPr>
          <w:p w14:paraId="4C94F268" w14:textId="7C4B49C1" w:rsidR="00D45875" w:rsidRDefault="00B77694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2CB12053" w14:textId="77777777" w:rsidTr="00562489">
        <w:trPr>
          <w:trHeight w:val="1471"/>
        </w:trPr>
        <w:tc>
          <w:tcPr>
            <w:tcW w:w="9288" w:type="dxa"/>
            <w:gridSpan w:val="3"/>
          </w:tcPr>
          <w:p w14:paraId="52E8166C" w14:textId="77777777" w:rsidR="00D45875" w:rsidRDefault="00D45875" w:rsidP="00CE6770">
            <w:pPr>
              <w:spacing w:after="0"/>
              <w:rPr>
                <w:lang w:val="en-US"/>
              </w:rPr>
            </w:pPr>
          </w:p>
        </w:tc>
      </w:tr>
    </w:tbl>
    <w:p w14:paraId="5414526B" w14:textId="77777777" w:rsidR="004A5BDB" w:rsidRDefault="004A5BDB" w:rsidP="00CE6770">
      <w:pPr>
        <w:spacing w:after="0"/>
        <w:rPr>
          <w:lang w:val="en-US"/>
        </w:rPr>
      </w:pPr>
    </w:p>
    <w:p w14:paraId="04043054" w14:textId="55995F61" w:rsidR="00CE6770" w:rsidRDefault="00CE6770" w:rsidP="000E2189">
      <w:pPr>
        <w:spacing w:after="0"/>
        <w:rPr>
          <w:lang w:val="en-US"/>
        </w:rPr>
      </w:pPr>
    </w:p>
    <w:p w14:paraId="2F068AC0" w14:textId="77777777" w:rsidR="00B77694" w:rsidRPr="00AC39C4" w:rsidRDefault="00B77694" w:rsidP="00B77694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77ED023F" w14:textId="1215CAD9" w:rsidR="00B77694" w:rsidRPr="003740D5" w:rsidRDefault="00B77694" w:rsidP="00B77694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https://advisera.com/9001academy/documentation/internal-audit-report/</w:t>
        </w:r>
      </w:hyperlink>
      <w:r>
        <w:rPr>
          <w:lang w:val="en-US"/>
        </w:rPr>
        <w:t xml:space="preserve"> </w:t>
      </w:r>
      <w:bookmarkStart w:id="1" w:name="_GoBack"/>
      <w:bookmarkEnd w:id="1"/>
    </w:p>
    <w:sectPr w:rsidR="00B77694" w:rsidRPr="003740D5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9-02T18:43:00Z" w:initials="9A">
    <w:p w14:paraId="54B42A30" w14:textId="77777777" w:rsidR="00D302D3" w:rsidRPr="004A5BDB" w:rsidRDefault="0049219C">
      <w:pPr>
        <w:pStyle w:val="CommentText"/>
      </w:pPr>
      <w:r w:rsidRPr="004A5BDB">
        <w:rPr>
          <w:rStyle w:val="CommentReference"/>
          <w:lang w:val="en-US"/>
        </w:rPr>
        <w:annotationRef/>
      </w:r>
      <w:r w:rsidRPr="004A5BDB">
        <w:t xml:space="preserve">If you want to find out more about writing </w:t>
      </w:r>
      <w:r w:rsidR="00C65C56" w:rsidRPr="004A5BDB">
        <w:t xml:space="preserve">an </w:t>
      </w:r>
      <w:r w:rsidRPr="004A5BDB">
        <w:t xml:space="preserve">internal audit report, see:  </w:t>
      </w:r>
    </w:p>
    <w:p w14:paraId="48276F8E" w14:textId="77777777" w:rsidR="00D302D3" w:rsidRPr="004A5BDB" w:rsidRDefault="00D302D3">
      <w:pPr>
        <w:pStyle w:val="CommentText"/>
      </w:pPr>
    </w:p>
    <w:p w14:paraId="111DF7FE" w14:textId="57051781" w:rsidR="0049219C" w:rsidRPr="004A5BDB" w:rsidRDefault="00A77EC5" w:rsidP="00A77EC5">
      <w:pPr>
        <w:pStyle w:val="CommentText"/>
        <w:numPr>
          <w:ilvl w:val="0"/>
          <w:numId w:val="7"/>
        </w:numPr>
        <w:rPr>
          <w:u w:val="single"/>
          <w:lang w:val="en-US"/>
        </w:rPr>
      </w:pPr>
      <w:r w:rsidRPr="004A5BDB">
        <w:t xml:space="preserve"> </w:t>
      </w:r>
      <w:r w:rsidR="0049219C" w:rsidRPr="004A5BDB">
        <w:t xml:space="preserve">Writing a good QMS internal audit report </w:t>
      </w:r>
      <w:hyperlink r:id="rId1" w:history="1">
        <w:r w:rsidR="004A5BDB" w:rsidRPr="00B56FD9">
          <w:rPr>
            <w:rStyle w:val="Hyperlink"/>
            <w:lang w:val="en-US"/>
          </w:rPr>
          <w:t>http://advisera.com/9001academy/blog/2015/03/17/writing-a-good-qms-internal-audit-report/</w:t>
        </w:r>
      </w:hyperlink>
      <w:r w:rsidR="004A5BDB">
        <w:rPr>
          <w:u w:val="single"/>
          <w:lang w:val="en-US"/>
        </w:rPr>
        <w:t xml:space="preserve"> </w:t>
      </w:r>
    </w:p>
    <w:p w14:paraId="1E3DF1BB" w14:textId="77777777" w:rsidR="00A77EC5" w:rsidRPr="004A5BDB" w:rsidRDefault="00A77EC5" w:rsidP="00A77EC5">
      <w:pPr>
        <w:pStyle w:val="Heading1"/>
        <w:numPr>
          <w:ilvl w:val="0"/>
          <w:numId w:val="0"/>
        </w:numPr>
        <w:shd w:val="clear" w:color="auto" w:fill="FFFFFF"/>
        <w:spacing w:after="150"/>
        <w:rPr>
          <w:b w:val="0"/>
          <w:sz w:val="20"/>
          <w:szCs w:val="20"/>
          <w:u w:val="single"/>
          <w:lang w:val="en-US"/>
        </w:rPr>
      </w:pPr>
    </w:p>
    <w:p w14:paraId="2FBECA8D" w14:textId="34CC0F27" w:rsidR="00A77EC5" w:rsidRPr="004A5BDB" w:rsidRDefault="00A77EC5" w:rsidP="00A77EC5">
      <w:pPr>
        <w:pStyle w:val="Heading1"/>
        <w:numPr>
          <w:ilvl w:val="0"/>
          <w:numId w:val="7"/>
        </w:numPr>
        <w:shd w:val="clear" w:color="auto" w:fill="FFFFFF"/>
        <w:spacing w:after="150"/>
        <w:rPr>
          <w:b w:val="0"/>
          <w:sz w:val="20"/>
          <w:szCs w:val="20"/>
        </w:rPr>
      </w:pPr>
      <w:r w:rsidRPr="004A5BDB">
        <w:rPr>
          <w:b w:val="0"/>
          <w:sz w:val="20"/>
          <w:szCs w:val="20"/>
        </w:rPr>
        <w:t xml:space="preserve"> What is the ISO 14001 internal audit report, and how </w:t>
      </w:r>
      <w:r w:rsidR="00537B36" w:rsidRPr="004A5BDB">
        <w:rPr>
          <w:b w:val="0"/>
          <w:sz w:val="20"/>
          <w:szCs w:val="20"/>
        </w:rPr>
        <w:t>do you</w:t>
      </w:r>
      <w:r w:rsidRPr="004A5BDB">
        <w:rPr>
          <w:b w:val="0"/>
          <w:sz w:val="20"/>
          <w:szCs w:val="20"/>
        </w:rPr>
        <w:t xml:space="preserve"> create it? </w:t>
      </w:r>
      <w:hyperlink r:id="rId2" w:history="1">
        <w:r w:rsidR="004A5BDB" w:rsidRPr="00B56FD9">
          <w:rPr>
            <w:rStyle w:val="Hyperlink"/>
            <w:b w:val="0"/>
            <w:sz w:val="20"/>
            <w:szCs w:val="20"/>
            <w:lang w:val="en-US"/>
          </w:rPr>
          <w:t>https://advisera.com/14001academy/blog/2017/03/13/what-is-the-iso-14001-internal-audit-report-and-how-to-create-it/</w:t>
        </w:r>
      </w:hyperlink>
      <w:r w:rsidR="004A5BDB">
        <w:rPr>
          <w:b w:val="0"/>
          <w:sz w:val="20"/>
          <w:szCs w:val="20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BECA8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BECA8D" w16cid:durableId="1F516DA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D550FC" w14:textId="77777777" w:rsidR="00086224" w:rsidRDefault="00086224" w:rsidP="00CE6770">
      <w:pPr>
        <w:spacing w:after="0" w:line="240" w:lineRule="auto"/>
      </w:pPr>
      <w:r>
        <w:separator/>
      </w:r>
    </w:p>
  </w:endnote>
  <w:endnote w:type="continuationSeparator" w:id="0">
    <w:p w14:paraId="004C531E" w14:textId="77777777" w:rsidR="00086224" w:rsidRDefault="00086224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49219C" w14:paraId="3BE79A56" w14:textId="77777777" w:rsidTr="00757E33">
      <w:tc>
        <w:tcPr>
          <w:tcW w:w="3652" w:type="dxa"/>
        </w:tcPr>
        <w:p w14:paraId="376E7F84" w14:textId="1A13A78B" w:rsidR="00CE6770" w:rsidRPr="0049219C" w:rsidRDefault="00CE6770" w:rsidP="00900AAA">
          <w:pPr>
            <w:pStyle w:val="Footer"/>
            <w:rPr>
              <w:sz w:val="18"/>
              <w:szCs w:val="18"/>
              <w:lang w:val="en-US"/>
            </w:rPr>
          </w:pPr>
          <w:r w:rsidRPr="0049219C">
            <w:rPr>
              <w:sz w:val="18"/>
              <w:szCs w:val="18"/>
              <w:lang w:val="en-US"/>
            </w:rPr>
            <w:t xml:space="preserve">Appendix </w:t>
          </w:r>
          <w:r w:rsidR="00900AAA">
            <w:rPr>
              <w:sz w:val="18"/>
              <w:szCs w:val="18"/>
              <w:lang w:val="en-US"/>
            </w:rPr>
            <w:t>6</w:t>
          </w:r>
          <w:r w:rsidR="00562489" w:rsidRPr="0049219C">
            <w:rPr>
              <w:sz w:val="18"/>
              <w:szCs w:val="18"/>
              <w:lang w:val="en-US"/>
            </w:rPr>
            <w:t xml:space="preserve"> </w:t>
          </w:r>
          <w:r w:rsidR="00D302D3">
            <w:rPr>
              <w:sz w:val="18"/>
              <w:szCs w:val="18"/>
              <w:lang w:val="en-US"/>
            </w:rPr>
            <w:t>–</w:t>
          </w:r>
          <w:r w:rsidRPr="0049219C">
            <w:rPr>
              <w:sz w:val="18"/>
              <w:szCs w:val="18"/>
              <w:lang w:val="en-US"/>
            </w:rPr>
            <w:t xml:space="preserve"> Internal Audit Report</w:t>
          </w:r>
        </w:p>
      </w:tc>
      <w:tc>
        <w:tcPr>
          <w:tcW w:w="2126" w:type="dxa"/>
        </w:tcPr>
        <w:p w14:paraId="251EBE93" w14:textId="77777777" w:rsidR="00CE6770" w:rsidRPr="0049219C" w:rsidRDefault="005819FA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49219C">
            <w:rPr>
              <w:sz w:val="18"/>
              <w:lang w:val="en-US"/>
            </w:rPr>
            <w:t>ver.</w:t>
          </w:r>
          <w:r w:rsidR="00CE6770" w:rsidRPr="0049219C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544" w:type="dxa"/>
        </w:tcPr>
        <w:p w14:paraId="2781DC27" w14:textId="77777777" w:rsidR="00CE6770" w:rsidRPr="0049219C" w:rsidRDefault="00CE6770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49219C">
            <w:rPr>
              <w:sz w:val="18"/>
              <w:lang w:val="en-US"/>
            </w:rPr>
            <w:t xml:space="preserve">Page </w:t>
          </w:r>
          <w:r w:rsidR="000C619E" w:rsidRPr="0049219C">
            <w:rPr>
              <w:b/>
              <w:sz w:val="18"/>
              <w:lang w:val="en-US"/>
            </w:rPr>
            <w:fldChar w:fldCharType="begin"/>
          </w:r>
          <w:r w:rsidRPr="0049219C">
            <w:rPr>
              <w:b/>
              <w:sz w:val="18"/>
              <w:lang w:val="en-US"/>
            </w:rPr>
            <w:instrText xml:space="preserve"> PAGE </w:instrText>
          </w:r>
          <w:r w:rsidR="000C619E" w:rsidRPr="0049219C">
            <w:rPr>
              <w:b/>
              <w:sz w:val="18"/>
              <w:lang w:val="en-US"/>
            </w:rPr>
            <w:fldChar w:fldCharType="separate"/>
          </w:r>
          <w:r w:rsidR="00B77694">
            <w:rPr>
              <w:b/>
              <w:noProof/>
              <w:sz w:val="18"/>
              <w:lang w:val="en-US"/>
            </w:rPr>
            <w:t>1</w:t>
          </w:r>
          <w:r w:rsidR="000C619E" w:rsidRPr="0049219C">
            <w:rPr>
              <w:b/>
              <w:sz w:val="18"/>
              <w:lang w:val="en-US"/>
            </w:rPr>
            <w:fldChar w:fldCharType="end"/>
          </w:r>
          <w:r w:rsidRPr="0049219C">
            <w:rPr>
              <w:sz w:val="18"/>
              <w:lang w:val="en-US"/>
            </w:rPr>
            <w:t xml:space="preserve"> of </w:t>
          </w:r>
          <w:r w:rsidR="000C619E" w:rsidRPr="0049219C">
            <w:rPr>
              <w:b/>
              <w:sz w:val="18"/>
              <w:lang w:val="en-US"/>
            </w:rPr>
            <w:fldChar w:fldCharType="begin"/>
          </w:r>
          <w:r w:rsidRPr="0049219C">
            <w:rPr>
              <w:b/>
              <w:sz w:val="18"/>
              <w:lang w:val="en-US"/>
            </w:rPr>
            <w:instrText xml:space="preserve"> NUMPAGES  </w:instrText>
          </w:r>
          <w:r w:rsidR="000C619E" w:rsidRPr="0049219C">
            <w:rPr>
              <w:b/>
              <w:sz w:val="18"/>
              <w:lang w:val="en-US"/>
            </w:rPr>
            <w:fldChar w:fldCharType="separate"/>
          </w:r>
          <w:r w:rsidR="00B77694">
            <w:rPr>
              <w:b/>
              <w:noProof/>
              <w:sz w:val="18"/>
              <w:lang w:val="en-US"/>
            </w:rPr>
            <w:t>1</w:t>
          </w:r>
          <w:r w:rsidR="000C619E" w:rsidRPr="0049219C">
            <w:rPr>
              <w:b/>
              <w:sz w:val="18"/>
              <w:lang w:val="en-US"/>
            </w:rPr>
            <w:fldChar w:fldCharType="end"/>
          </w:r>
        </w:p>
      </w:tc>
    </w:tr>
  </w:tbl>
  <w:p w14:paraId="3F18AABC" w14:textId="6AA0891D" w:rsidR="00CE6770" w:rsidRPr="0049219C" w:rsidRDefault="00D302D3" w:rsidP="00D302D3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D302D3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F87B5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583A1" w14:textId="77777777" w:rsidR="00086224" w:rsidRDefault="00086224" w:rsidP="00CE6770">
      <w:pPr>
        <w:spacing w:after="0" w:line="240" w:lineRule="auto"/>
      </w:pPr>
      <w:r>
        <w:separator/>
      </w:r>
    </w:p>
  </w:footnote>
  <w:footnote w:type="continuationSeparator" w:id="0">
    <w:p w14:paraId="5D27AA65" w14:textId="77777777" w:rsidR="00086224" w:rsidRDefault="00086224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6571EC" w14:paraId="5658073E" w14:textId="77777777" w:rsidTr="00CE6770">
      <w:tc>
        <w:tcPr>
          <w:tcW w:w="6771" w:type="dxa"/>
        </w:tcPr>
        <w:p w14:paraId="548D845F" w14:textId="77777777" w:rsidR="00CE6770" w:rsidRPr="006571EC" w:rsidRDefault="00CE6770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541C222D" w14:textId="77777777" w:rsidR="00CE6770" w:rsidRPr="006571EC" w:rsidRDefault="00CE6770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0A1AA8C6" w14:textId="77777777" w:rsidR="00CE6770" w:rsidRPr="003056B2" w:rsidRDefault="00CE6770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0D0EE7"/>
    <w:multiLevelType w:val="hybridMultilevel"/>
    <w:tmpl w:val="DF6CF5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6953"/>
    <w:rsid w:val="00033A59"/>
    <w:rsid w:val="00040E0E"/>
    <w:rsid w:val="0005546F"/>
    <w:rsid w:val="00055EE7"/>
    <w:rsid w:val="00086224"/>
    <w:rsid w:val="000C619E"/>
    <w:rsid w:val="000E2189"/>
    <w:rsid w:val="00111FB7"/>
    <w:rsid w:val="00162726"/>
    <w:rsid w:val="0019544D"/>
    <w:rsid w:val="001C546D"/>
    <w:rsid w:val="001E5D60"/>
    <w:rsid w:val="001F4FCA"/>
    <w:rsid w:val="0022184D"/>
    <w:rsid w:val="00297C27"/>
    <w:rsid w:val="002C42BC"/>
    <w:rsid w:val="002D578D"/>
    <w:rsid w:val="00321330"/>
    <w:rsid w:val="00355B1D"/>
    <w:rsid w:val="003740D5"/>
    <w:rsid w:val="00413F1F"/>
    <w:rsid w:val="00434D51"/>
    <w:rsid w:val="0049219C"/>
    <w:rsid w:val="004A5BDB"/>
    <w:rsid w:val="004C2E1B"/>
    <w:rsid w:val="004C7A9B"/>
    <w:rsid w:val="005204E3"/>
    <w:rsid w:val="00537B36"/>
    <w:rsid w:val="00562489"/>
    <w:rsid w:val="005763D5"/>
    <w:rsid w:val="005819FA"/>
    <w:rsid w:val="005B7579"/>
    <w:rsid w:val="0062169F"/>
    <w:rsid w:val="00645CCE"/>
    <w:rsid w:val="00665146"/>
    <w:rsid w:val="00687B12"/>
    <w:rsid w:val="006B7F36"/>
    <w:rsid w:val="006E3A33"/>
    <w:rsid w:val="00757E33"/>
    <w:rsid w:val="00767EFD"/>
    <w:rsid w:val="00771001"/>
    <w:rsid w:val="00790899"/>
    <w:rsid w:val="007B5EBE"/>
    <w:rsid w:val="007D5F6C"/>
    <w:rsid w:val="007F67CD"/>
    <w:rsid w:val="00806F68"/>
    <w:rsid w:val="00807E31"/>
    <w:rsid w:val="00810764"/>
    <w:rsid w:val="00871A42"/>
    <w:rsid w:val="00872AE5"/>
    <w:rsid w:val="00874AF9"/>
    <w:rsid w:val="00884478"/>
    <w:rsid w:val="008B4E94"/>
    <w:rsid w:val="008C426C"/>
    <w:rsid w:val="008D76E6"/>
    <w:rsid w:val="008E0A60"/>
    <w:rsid w:val="008F63C0"/>
    <w:rsid w:val="00900AAA"/>
    <w:rsid w:val="00927DFD"/>
    <w:rsid w:val="009829F1"/>
    <w:rsid w:val="00990E38"/>
    <w:rsid w:val="009E7A9A"/>
    <w:rsid w:val="00A134AC"/>
    <w:rsid w:val="00A1633E"/>
    <w:rsid w:val="00A20E6E"/>
    <w:rsid w:val="00A77EC5"/>
    <w:rsid w:val="00A92A5D"/>
    <w:rsid w:val="00AA5174"/>
    <w:rsid w:val="00AF5B7C"/>
    <w:rsid w:val="00B02281"/>
    <w:rsid w:val="00B03C44"/>
    <w:rsid w:val="00B221F5"/>
    <w:rsid w:val="00B3009B"/>
    <w:rsid w:val="00B50BCF"/>
    <w:rsid w:val="00B77694"/>
    <w:rsid w:val="00BD002E"/>
    <w:rsid w:val="00C04DDE"/>
    <w:rsid w:val="00C50FBE"/>
    <w:rsid w:val="00C6203D"/>
    <w:rsid w:val="00C65C56"/>
    <w:rsid w:val="00C93976"/>
    <w:rsid w:val="00CE3437"/>
    <w:rsid w:val="00CE6770"/>
    <w:rsid w:val="00D03BC5"/>
    <w:rsid w:val="00D05E44"/>
    <w:rsid w:val="00D06576"/>
    <w:rsid w:val="00D302D3"/>
    <w:rsid w:val="00D45875"/>
    <w:rsid w:val="00D62559"/>
    <w:rsid w:val="00D8440D"/>
    <w:rsid w:val="00DD4894"/>
    <w:rsid w:val="00E01378"/>
    <w:rsid w:val="00E1649A"/>
    <w:rsid w:val="00E43698"/>
    <w:rsid w:val="00EA6A36"/>
    <w:rsid w:val="00ED27A4"/>
    <w:rsid w:val="00F03AF3"/>
    <w:rsid w:val="00F23393"/>
    <w:rsid w:val="00F34081"/>
    <w:rsid w:val="00F37138"/>
    <w:rsid w:val="00F37740"/>
    <w:rsid w:val="00F80D00"/>
    <w:rsid w:val="00FB2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B2A857"/>
  <w15:docId w15:val="{13BB9798-B128-472F-970A-00595B761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5B7579"/>
    <w:rPr>
      <w:sz w:val="22"/>
      <w:szCs w:val="22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7E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7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s://advisera.com/14001academy/blog/2017/03/13/what-is-the-iso-14001-internal-audit-report-and-how-to-create-it/" TargetMode="External"/><Relationship Id="rId1" Type="http://schemas.openxmlformats.org/officeDocument/2006/relationships/hyperlink" Target="http://advisera.com/9001academy/blog/2015/03/17/writing-a-good-qms-internal-audit-report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internal-audit-repor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2D14D-062C-487B-81CB-D20A8ABE4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5 - Internal Audit Report</vt:lpstr>
      <vt:lpstr>Appendix 3 - Internal Audit Report</vt:lpstr>
    </vt:vector>
  </TitlesOfParts>
  <Manager/>
  <Company>Advisera Expert Solutions Ltd</Company>
  <LinksUpToDate>false</LinksUpToDate>
  <CharactersWithSpaces>454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6 - Internal Audit Report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10</cp:revision>
  <dcterms:created xsi:type="dcterms:W3CDTF">2016-03-08T19:26:00Z</dcterms:created>
  <dcterms:modified xsi:type="dcterms:W3CDTF">2018-11-15T09:47:00Z</dcterms:modified>
  <cp:category/>
</cp:coreProperties>
</file>